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Brazil,</w:t>
      </w:r>
      <w:r>
        <w:t xml:space="preserve"> </w:t>
      </w:r>
      <w:r>
        <w:t xml:space="preserve">Brasília</w:t>
      </w:r>
    </w:p>
    <w:bookmarkStart w:id="28" w:name="X0780f6182c777daf31175166d5c001bbac5d42e"/>
    <w:p>
      <w:pPr>
        <w:pStyle w:val="Heading1"/>
      </w:pPr>
      <w:r>
        <w:t xml:space="preserve">Project Report: Strategic Implementation of Electronics Engineering Solutions in Brazil, Brasília</w:t>
      </w:r>
    </w:p>
    <w:p>
      <w:pPr>
        <w:pStyle w:val="FirstParagraph"/>
      </w:pPr>
      <w:r>
        <w:rPr>
          <w:bCs/>
          <w:b/>
        </w:rPr>
        <w:t xml:space="preserve">Date:</w:t>
      </w:r>
      <w:r>
        <w:br/>
      </w:r>
      <w:r>
        <w:t xml:space="preserve">October 24, 2023</w:t>
      </w:r>
      <w:r>
        <w:br/>
      </w:r>
      <w:r>
        <w:br/>
      </w:r>
      <w:r>
        <w:rPr>
          <w:bCs/>
          <w:b/>
        </w:rPr>
        <w:t xml:space="preserve">To:</w:t>
      </w:r>
      <w:r>
        <w:br/>
      </w:r>
      <w:r>
        <w:t xml:space="preserve">Stakeholders and Regulatory Bodies</w:t>
      </w:r>
      <w:r>
        <w:br/>
      </w:r>
      <w:r>
        <w:br/>
      </w:r>
      <w:r>
        <w:rPr>
          <w:bCs/>
          <w:b/>
        </w:rPr>
        <w:t xml:space="preserve">From:</w:t>
      </w:r>
      <w:r>
        <w:br/>
      </w:r>
      <w:r>
        <w:t xml:space="preserve">Department of Industrial and Municipal Planning</w:t>
      </w:r>
      <w:r>
        <w:br/>
      </w:r>
      <w:r>
        <w:br/>
      </w:r>
      <w:r>
        <w:rPr>
          <w:bCs/>
          <w:b/>
        </w:rPr>
        <w:t xml:space="preserve">Subject:</w:t>
      </w:r>
      <w:r>
        <w:br/>
      </w:r>
      <w:r>
        <w:rPr>
          <w:iCs/>
          <w:i/>
        </w:rPr>
        <w:t xml:space="preserve">The pivotal role of the Electronics Engineer in modernizing infrastructure within Brazil, specifically focusing on the capital region of Brazil Brasília.</w:t>
      </w:r>
    </w:p>
    <w:bookmarkStart w:id="20" w:name="executive-summary"/>
    <w:p>
      <w:pPr>
        <w:pStyle w:val="Heading2"/>
      </w:pPr>
      <w:r>
        <w:t xml:space="preserve">1. Executive Summary</w:t>
      </w:r>
    </w:p>
    <w:p>
      <w:pPr>
        <w:pStyle w:val="FirstParagraph"/>
      </w:pPr>
      <w:r>
        <w:t xml:space="preserve">This Project Report serves as a comprehensive analysis and strategic roadmap for integrating advanced electronics engineering methodologies into the public and private sectors of</w:t>
      </w:r>
      <w:r>
        <w:t xml:space="preserve"> </w:t>
      </w:r>
      <w:r>
        <w:rPr>
          <w:bCs/>
          <w:b/>
        </w:rPr>
        <w:t xml:space="preserve">Brazil Brasília</w:t>
      </w:r>
      <w:r>
        <w:t xml:space="preserve">. As the federal capital,</w:t>
      </w:r>
      <w:r>
        <w:t xml:space="preserve"> </w:t>
      </w:r>
      <w:r>
        <w:rPr>
          <w:bCs/>
          <w:b/>
        </w:rPr>
        <w:t xml:space="preserve">Brazil Brasília</w:t>
      </w:r>
      <w:r>
        <w:t xml:space="preserve"> </w:t>
      </w:r>
      <w:r>
        <w:t xml:space="preserve">stands not only as a political hub but also as a critical testing ground for smart city technologies. The primary objective of this report is to define the scope, necessity, and implementation strategy for deploying skilled</w:t>
      </w:r>
      <w:r>
        <w:t xml:space="preserve"> </w:t>
      </w:r>
      <w:r>
        <w:rPr>
          <w:iCs/>
          <w:i/>
        </w:rPr>
        <w:t xml:space="preserve">Electronics Engineer</w:t>
      </w:r>
      <w:r>
        <w:t xml:space="preserve"> </w:t>
      </w:r>
      <w:r>
        <w:t xml:space="preserve">professionals who will oversee the development, maintenance, and optimization of electronic systems that power the city’s infrastructure. By leveraging local expertise in electronics engineering,</w:t>
      </w:r>
      <w:r>
        <w:t xml:space="preserve"> </w:t>
      </w:r>
      <w:r>
        <w:rPr>
          <w:bCs/>
          <w:b/>
        </w:rPr>
        <w:t xml:space="preserve">Brazil Brasília</w:t>
      </w:r>
      <w:r>
        <w:t xml:space="preserve"> </w:t>
      </w:r>
      <w:r>
        <w:t xml:space="preserve">aims to enhance energy efficiency, improve public safety through surveillance networks, and streamline municipal services via IoT (Internet of Things) integration.</w:t>
      </w:r>
    </w:p>
    <w:bookmarkEnd w:id="20"/>
    <w:bookmarkStart w:id="21" w:name="introduction-and-context"/>
    <w:p>
      <w:pPr>
        <w:pStyle w:val="Heading2"/>
      </w:pPr>
      <w:r>
        <w:t xml:space="preserve">2. Introduction and Context</w:t>
      </w:r>
    </w:p>
    <w:p>
      <w:pPr>
        <w:pStyle w:val="FirstParagraph"/>
      </w:pPr>
      <w:r>
        <w:t xml:space="preserve">The urban landscape of</w:t>
      </w:r>
      <w:r>
        <w:t xml:space="preserve"> </w:t>
      </w:r>
      <w:r>
        <w:rPr>
          <w:bCs/>
          <w:b/>
        </w:rPr>
        <w:t xml:space="preserve">Brazil Brasília</w:t>
      </w:r>
      <w:r>
        <w:t xml:space="preserve"> </w:t>
      </w:r>
      <w:r>
        <w:t xml:space="preserve">is unique due to its planned nature and monumental architecture established in the mid-20th century. However, the demands of the 21st century require a modernization of its underlying technological systems. At the heart of this transformation is the</w:t>
      </w:r>
      <w:r>
        <w:t xml:space="preserve"> </w:t>
      </w:r>
      <w:r>
        <w:rPr>
          <w:iCs/>
          <w:i/>
        </w:rPr>
        <w:t xml:space="preserve">Electronics Engineer</w:t>
      </w:r>
      <w:r>
        <w:t xml:space="preserve">. Unlike general software developers or civil engineers, an</w:t>
      </w:r>
      <w:r>
        <w:t xml:space="preserve"> </w:t>
      </w:r>
      <w:r>
        <w:rPr>
          <w:iCs/>
          <w:i/>
        </w:rPr>
        <w:t xml:space="preserve">Electronics Engineer</w:t>
      </w:r>
      <w:r>
        <w:t xml:space="preserve"> </w:t>
      </w:r>
      <w:r>
        <w:t xml:space="preserve">possesses specialized knowledge in circuit design, signal processing, embedded systems, and hardware-software integration. In the context of</w:t>
      </w:r>
      <w:r>
        <w:t xml:space="preserve"> </w:t>
      </w:r>
      <w:r>
        <w:rPr>
          <w:bCs/>
          <w:b/>
        </w:rPr>
        <w:t xml:space="preserve">Brazil Brasília</w:t>
      </w:r>
      <w:r>
        <w:t xml:space="preserve">, these skills are indispensable for maintaining the complex electrical grids and communication networks that support both government operations and residential zones. This report outlines how targeted recruitment and project management strategies centered around</w:t>
      </w:r>
      <w:r>
        <w:t xml:space="preserve"> </w:t>
      </w:r>
      <w:r>
        <w:rPr>
          <w:iCs/>
          <w:i/>
        </w:rPr>
        <w:t xml:space="preserve">Electronics Engineer</w:t>
      </w:r>
      <w:r>
        <w:t xml:space="preserve"> </w:t>
      </w:r>
      <w:r>
        <w:t xml:space="preserve">competencies will drive sustainable growth in the region.</w:t>
      </w:r>
    </w:p>
    <w:bookmarkEnd w:id="21"/>
    <w:bookmarkStart w:id="22" w:name="strategic-objectives"/>
    <w:p>
      <w:pPr>
        <w:pStyle w:val="Heading2"/>
      </w:pPr>
      <w:r>
        <w:t xml:space="preserve">3. Strategic Objectives</w:t>
      </w:r>
    </w:p>
    <w:p>
      <w:pPr>
        <w:pStyle w:val="FirstParagraph"/>
      </w:pPr>
      <w:r>
        <w:t xml:space="preserve">The deployment of advanced electronics solutions in</w:t>
      </w:r>
      <w:r>
        <w:t xml:space="preserve"> </w:t>
      </w:r>
      <w:r>
        <w:rPr>
          <w:bCs/>
          <w:b/>
        </w:rPr>
        <w:t xml:space="preserve">Brazil Brasília</w:t>
      </w:r>
      <w:r>
        <w:t xml:space="preserve"> </w:t>
      </w:r>
      <w:r>
        <w:t xml:space="preserve">is guided by three core objectives:</w:t>
      </w:r>
      <w:r>
        <w:t xml:space="preserve"> </w:t>
      </w:r>
      <w:r>
        <w:t xml:space="preserve">First, we aim to modernize the municipal power grid. As an</w:t>
      </w:r>
      <w:r>
        <w:t xml:space="preserve"> </w:t>
      </w:r>
      <w:r>
        <w:rPr>
          <w:iCs/>
          <w:i/>
        </w:rPr>
        <w:t xml:space="preserve">Electronics Engineer</w:t>
      </w:r>
      <w:r>
        <w:t xml:space="preserve">, one plays a crucial role in designing smart meters and distribution automation systems that reduce energy loss and prevent outages. This is particularly vital for</w:t>
      </w:r>
      <w:r>
        <w:t xml:space="preserve"> </w:t>
      </w:r>
      <w:r>
        <w:rPr>
          <w:bCs/>
          <w:b/>
        </w:rPr>
        <w:t xml:space="preserve">Brazil Brasília</w:t>
      </w:r>
      <w:r>
        <w:t xml:space="preserve">, where extreme weather events can strain existing infrastructure.</w:t>
      </w:r>
      <w:r>
        <w:t xml:space="preserve"> </w:t>
      </w:r>
      <w:r>
        <w:t xml:space="preserve">Second, we seek to enhance public safety through intelligent surveillance. The implementation of AI-driven camera networks requires precise hardware maintenance and calibration, tasks predominantly handled by certified</w:t>
      </w:r>
      <w:r>
        <w:t xml:space="preserve"> </w:t>
      </w:r>
      <w:r>
        <w:rPr>
          <w:iCs/>
          <w:i/>
        </w:rPr>
        <w:t xml:space="preserve">Electronics Engineer</w:t>
      </w:r>
      <w:r>
        <w:t xml:space="preserve"> </w:t>
      </w:r>
      <w:r>
        <w:t xml:space="preserve">teams who ensure the longevity and accuracy of sensor arrays across the Federal District.</w:t>
      </w:r>
      <w:r>
        <w:t xml:space="preserve"> </w:t>
      </w:r>
      <w:r>
        <w:t xml:space="preserve">Third, this project aims to foster a local tech ecosystem in</w:t>
      </w:r>
      <w:r>
        <w:t xml:space="preserve"> </w:t>
      </w:r>
      <w:r>
        <w:rPr>
          <w:bCs/>
          <w:b/>
        </w:rPr>
        <w:t xml:space="preserve">Brazil Brasília</w:t>
      </w:r>
      <w:r>
        <w:t xml:space="preserve">. By prioritizing the hiring and training of local talent as</w:t>
      </w:r>
      <w:r>
        <w:t xml:space="preserve"> </w:t>
      </w:r>
      <w:r>
        <w:rPr>
          <w:iCs/>
          <w:i/>
        </w:rPr>
        <w:t xml:space="preserve">Electronics Engineer</w:t>
      </w:r>
      <w:r>
        <w:t xml:space="preserve"> </w:t>
      </w:r>
      <w:r>
        <w:t xml:space="preserve">professionals, we create high-value jobs and stimulate innovation hubs that can export technology solutions globally.</w:t>
      </w:r>
    </w:p>
    <w:bookmarkEnd w:id="22"/>
    <w:bookmarkStart w:id="23" w:name="X40a56ae8947b34563660bac830987f365c1bab7"/>
    <w:p>
      <w:pPr>
        <w:pStyle w:val="Heading2"/>
      </w:pPr>
      <w:r>
        <w:t xml:space="preserve">4. Scope of Work: The Role of the Electronics Engineer in Brazil Brasília</w:t>
      </w:r>
    </w:p>
    <w:p>
      <w:pPr>
        <w:pStyle w:val="FirstParagraph"/>
      </w:pPr>
      <w:r>
        <w:t xml:space="preserve">The specific duties assigned to the</w:t>
      </w:r>
      <w:r>
        <w:t xml:space="preserve"> </w:t>
      </w:r>
      <w:r>
        <w:rPr>
          <w:iCs/>
          <w:i/>
        </w:rPr>
        <w:t xml:space="preserve">Electronics Engineer</w:t>
      </w:r>
      <w:r>
        <w:t xml:space="preserve"> </w:t>
      </w:r>
      <w:r>
        <w:t xml:space="preserve">within this framework are extensive and varied, tailored to the unique geographical and administrative needs of</w:t>
      </w:r>
      <w:r>
        <w:t xml:space="preserve"> </w:t>
      </w:r>
      <w:r>
        <w:rPr>
          <w:bCs/>
          <w:b/>
        </w:rPr>
        <w:t xml:space="preserve">Brazil Brasília</w:t>
      </w:r>
      <w:r>
        <w:t xml:space="preserve">.</w:t>
      </w:r>
      <w:r>
        <w:t xml:space="preserve"> </w:t>
      </w:r>
      <w:r>
        <w:t xml:space="preserve">In terms of infrastructure monitoring, an</w:t>
      </w:r>
      <w:r>
        <w:t xml:space="preserve"> </w:t>
      </w:r>
      <w:r>
        <w:rPr>
          <w:iCs/>
          <w:i/>
        </w:rPr>
        <w:t xml:space="preserve">Electronics Engineer</w:t>
      </w:r>
      <w:r>
        <w:t xml:space="preserve"> </w:t>
      </w:r>
      <w:r>
        <w:t xml:space="preserve">will oversee the installation of environmental sensors. These devices monitor air quality, noise pollution levels in specific sectors (Setores), and traffic flow data. The data collected is transmitted via wireless protocols managed by the engineering team to central servers located in the capital’s administrative buildings.</w:t>
      </w:r>
      <w:r>
        <w:t xml:space="preserve"> </w:t>
      </w:r>
      <w:r>
        <w:t xml:space="preserve">Furthermore, the</w:t>
      </w:r>
      <w:r>
        <w:t xml:space="preserve"> </w:t>
      </w:r>
      <w:r>
        <w:rPr>
          <w:iCs/>
          <w:i/>
        </w:rPr>
        <w:t xml:space="preserve">Electronics Engineer</w:t>
      </w:r>
      <w:r>
        <w:t xml:space="preserve"> </w:t>
      </w:r>
      <w:r>
        <w:t xml:space="preserve">is responsible for telecommunications infrastructure management. With</w:t>
      </w:r>
      <w:r>
        <w:t xml:space="preserve"> </w:t>
      </w:r>
      <w:r>
        <w:rPr>
          <w:bCs/>
          <w:b/>
        </w:rPr>
        <w:t xml:space="preserve">Brazil Brasília</w:t>
      </w:r>
      <w:r>
        <w:t xml:space="preserve"> </w:t>
      </w:r>
      <w:r>
        <w:t xml:space="preserve">expanding into satellite cities (Cidades Satélites), ensuring robust 5G and fiber-optic connectivity requires rigorous signal analysis and hardware troubleshooting. The</w:t>
      </w:r>
      <w:r>
        <w:t xml:space="preserve"> </w:t>
      </w:r>
      <w:r>
        <w:rPr>
          <w:iCs/>
          <w:i/>
        </w:rPr>
        <w:t xml:space="preserve">Electronics Engineer</w:t>
      </w:r>
      <w:r>
        <w:t xml:space="preserve"> </w:t>
      </w:r>
      <w:r>
        <w:t xml:space="preserve">ensures that the physical layer of these networks remains resilient against environmental degradation, a common challenge in open-plan urban designs like those found in</w:t>
      </w:r>
      <w:r>
        <w:t xml:space="preserve"> </w:t>
      </w:r>
      <w:r>
        <w:rPr>
          <w:bCs/>
          <w:b/>
        </w:rPr>
        <w:t xml:space="preserve">Brazil Brasília</w:t>
      </w:r>
      <w:r>
        <w:t xml:space="preserve">.</w:t>
      </w:r>
      <w:r>
        <w:t xml:space="preserve"> </w:t>
      </w:r>
      <w:r>
        <w:t xml:space="preserve">Additionally, public transportation systems rely heavily on electronic control units. From electric bus charging stations to traffic light synchronization algorithms interacting with hardware sensors, the</w:t>
      </w:r>
      <w:r>
        <w:t xml:space="preserve"> </w:t>
      </w:r>
      <w:r>
        <w:rPr>
          <w:iCs/>
          <w:i/>
        </w:rPr>
        <w:t xml:space="preserve">Electronics Engineer</w:t>
      </w:r>
      <w:r>
        <w:t xml:space="preserve"> </w:t>
      </w:r>
      <w:r>
        <w:t xml:space="preserve">is the key technical authority ensuring seamless operation. Their expertise in embedded systems allows for real-time adjustments that reduce congestion and improve commute times for citizens in</w:t>
      </w:r>
      <w:r>
        <w:t xml:space="preserve"> </w:t>
      </w:r>
      <w:r>
        <w:rPr>
          <w:bCs/>
          <w:b/>
        </w:rPr>
        <w:t xml:space="preserve">Brazil Brasília</w:t>
      </w:r>
      <w:r>
        <w:t xml:space="preserve">.</w:t>
      </w:r>
    </w:p>
    <w:bookmarkEnd w:id="23"/>
    <w:bookmarkStart w:id="24" w:name="implementation-strategy-and-timeline"/>
    <w:p>
      <w:pPr>
        <w:pStyle w:val="Heading2"/>
      </w:pPr>
      <w:r>
        <w:t xml:space="preserve">5. Implementation Strategy and Timeline</w:t>
      </w:r>
    </w:p>
    <w:p>
      <w:pPr>
        <w:pStyle w:val="FirstParagraph"/>
      </w:pPr>
      <w:r>
        <w:t xml:space="preserve">The project will be executed in three phases over a twenty-four-month period, each stage heavily reliant on the oversight of senior</w:t>
      </w:r>
      <w:r>
        <w:t xml:space="preserve"> </w:t>
      </w:r>
      <w:r>
        <w:rPr>
          <w:iCs/>
          <w:i/>
        </w:rPr>
        <w:t xml:space="preserve">Electronics Engineer</w:t>
      </w:r>
      <w:r>
        <w:t xml:space="preserve"> </w:t>
      </w:r>
      <w:r>
        <w:t xml:space="preserve">consultants.</w:t>
      </w:r>
      <w:r>
        <w:t xml:space="preserve"> </w:t>
      </w:r>
      <w:r>
        <w:t xml:space="preserve">Phase One focuses on audit and assessment. A team of</w:t>
      </w:r>
      <w:r>
        <w:t xml:space="preserve"> </w:t>
      </w:r>
      <w:r>
        <w:rPr>
          <w:iCs/>
          <w:i/>
        </w:rPr>
        <w:t xml:space="preserve">Electronics Engineer</w:t>
      </w:r>
      <w:r>
        <w:t xml:space="preserve"> </w:t>
      </w:r>
      <w:r>
        <w:t xml:space="preserve">specialists will conduct a comprehensive inventory of existing electronic assets in government buildings and public utilities within</w:t>
      </w:r>
      <w:r>
        <w:t xml:space="preserve"> </w:t>
      </w:r>
      <w:r>
        <w:rPr>
          <w:bCs/>
          <w:b/>
        </w:rPr>
        <w:t xml:space="preserve">Brazil Brasília</w:t>
      </w:r>
      <w:r>
        <w:t xml:space="preserve">. This phase identifies gaps in current technology and establishes baseline performance metrics.</w:t>
      </w:r>
      <w:r>
        <w:t xml:space="preserve"> </w:t>
      </w:r>
      <w:r>
        <w:t xml:space="preserve">Phase Two involves procurement and installation. Based on the audit, new hardware will be sourced, calibrated, and installed under the supervision of junior</w:t>
      </w:r>
      <w:r>
        <w:t xml:space="preserve"> </w:t>
      </w:r>
      <w:r>
        <w:rPr>
          <w:iCs/>
          <w:i/>
        </w:rPr>
        <w:t xml:space="preserve">Electronics Engineer</w:t>
      </w:r>
      <w:r>
        <w:t xml:space="preserve"> </w:t>
      </w:r>
      <w:r>
        <w:t xml:space="preserve">staff working alongside senior mentors. This hands-on approach ensures knowledge transfer within the local workforce of</w:t>
      </w:r>
      <w:r>
        <w:t xml:space="preserve"> </w:t>
      </w:r>
      <w:r>
        <w:rPr>
          <w:bCs/>
          <w:b/>
        </w:rPr>
        <w:t xml:space="preserve">Brazil Brasília</w:t>
      </w:r>
      <w:r>
        <w:t xml:space="preserve">.</w:t>
      </w:r>
      <w:r>
        <w:t xml:space="preserve"> </w:t>
      </w:r>
      <w:r>
        <w:t xml:space="preserve">Phase Three is dedicated to integration and maintenance. Here, the</w:t>
      </w:r>
      <w:r>
        <w:t xml:space="preserve"> </w:t>
      </w:r>
      <w:r>
        <w:rPr>
          <w:iCs/>
          <w:i/>
        </w:rPr>
        <w:t xml:space="preserve">Electronics Engineer</w:t>
      </w:r>
      <w:r>
        <w:t xml:space="preserve"> </w:t>
      </w:r>
      <w:r>
        <w:t xml:space="preserve">transitions from installation to long-term support, utilizing predictive maintenance algorithms to service equipment before failure occurs. This proactive stance ensures that critical systems in</w:t>
      </w:r>
      <w:r>
        <w:t xml:space="preserve"> </w:t>
      </w:r>
      <w:r>
        <w:rPr>
          <w:bCs/>
          <w:b/>
        </w:rPr>
        <w:t xml:space="preserve">Brazil Brasília</w:t>
      </w:r>
      <w:r>
        <w:t xml:space="preserve"> </w:t>
      </w:r>
      <w:r>
        <w:t xml:space="preserve">remain operational with minimal downtime.</w:t>
      </w:r>
    </w:p>
    <w:bookmarkEnd w:id="24"/>
    <w:bookmarkStart w:id="25" w:name="challenges-and-mitigation-strategies"/>
    <w:p>
      <w:pPr>
        <w:pStyle w:val="Heading2"/>
      </w:pPr>
      <w:r>
        <w:t xml:space="preserve">6. Challenges and Mitigation Strategies</w:t>
      </w:r>
    </w:p>
    <w:p>
      <w:pPr>
        <w:pStyle w:val="FirstParagraph"/>
      </w:pPr>
      <w:r>
        <w:t xml:space="preserve">While the benefits are clear, several challenges exist in deploying these solutions across</w:t>
      </w:r>
      <w:r>
        <w:t xml:space="preserve"> </w:t>
      </w:r>
      <w:r>
        <w:rPr>
          <w:bCs/>
          <w:b/>
        </w:rPr>
        <w:t xml:space="preserve">Brazil Brasília</w:t>
      </w:r>
      <w:r>
        <w:t xml:space="preserve">. One significant challenge is the shortage of highly specialized talent in specific niches of electronics engineering, such as RF (Radio Frequency) design for telecommunications. To mitigate this, partnership agreements with technical universities in the Federal District will be established to create tailored curriculum tracks for aspiring</w:t>
      </w:r>
      <w:r>
        <w:t xml:space="preserve"> </w:t>
      </w:r>
      <w:r>
        <w:rPr>
          <w:iCs/>
          <w:i/>
        </w:rPr>
        <w:t xml:space="preserve">Electronics Engineer</w:t>
      </w:r>
      <w:r>
        <w:t xml:space="preserve"> </w:t>
      </w:r>
      <w:r>
        <w:t xml:space="preserve">graduates.</w:t>
      </w:r>
      <w:r>
        <w:t xml:space="preserve"> </w:t>
      </w:r>
      <w:r>
        <w:t xml:space="preserve">Another challenge is budgetary constraints related to hardware procurement. By standardizing equipment specifications and leveraging bulk purchasing power through government contracts, costs can be minimized. Furthermore, prioritizing modular designs allows for easier upgrades by the</w:t>
      </w:r>
      <w:r>
        <w:t xml:space="preserve"> </w:t>
      </w:r>
      <w:r>
        <w:rPr>
          <w:iCs/>
          <w:i/>
        </w:rPr>
        <w:t xml:space="preserve">Electronics Engineer</w:t>
      </w:r>
      <w:r>
        <w:t xml:space="preserve"> </w:t>
      </w:r>
      <w:r>
        <w:t xml:space="preserve">team without requiring complete system replacements.</w:t>
      </w:r>
    </w:p>
    <w:bookmarkEnd w:id="25"/>
    <w:bookmarkStart w:id="26" w:name="expected-outcomes-and-impact"/>
    <w:p>
      <w:pPr>
        <w:pStyle w:val="Heading2"/>
      </w:pPr>
      <w:r>
        <w:t xml:space="preserve">7. Expected Outcomes and Impact</w:t>
      </w:r>
    </w:p>
    <w:p>
      <w:pPr>
        <w:pStyle w:val="FirstParagraph"/>
      </w:pPr>
      <w:r>
        <w:t xml:space="preserve">Upon successful completion of this project,</w:t>
      </w:r>
      <w:r>
        <w:t xml:space="preserve"> </w:t>
      </w:r>
      <w:r>
        <w:rPr>
          <w:bCs/>
          <w:b/>
        </w:rPr>
        <w:t xml:space="preserve">Brazil Brasília</w:t>
      </w:r>
      <w:r>
        <w:t xml:space="preserve"> </w:t>
      </w:r>
      <w:r>
        <w:t xml:space="preserve">is projected to see a 30% reduction in energy consumption within municipal buildings due to optimized electronic control systems managed by the</w:t>
      </w:r>
      <w:r>
        <w:t xml:space="preserve"> </w:t>
      </w:r>
      <w:r>
        <w:rPr>
          <w:iCs/>
          <w:i/>
        </w:rPr>
        <w:t xml:space="preserve">Electronics Engineer</w:t>
      </w:r>
      <w:r>
        <w:t xml:space="preserve"> </w:t>
      </w:r>
      <w:r>
        <w:t xml:space="preserve">team. Public safety response times are expected to improve by 20%, thanks to more reliable sensor networks and rapid hardware diagnostics. Moreover, the economic impact will be substantial, with an estimated creation of hundreds of direct jobs for</w:t>
      </w:r>
      <w:r>
        <w:t xml:space="preserve"> </w:t>
      </w:r>
      <w:r>
        <w:rPr>
          <w:iCs/>
          <w:i/>
        </w:rPr>
        <w:t xml:space="preserve">Electronics Engineer</w:t>
      </w:r>
      <w:r>
        <w:t xml:space="preserve"> </w:t>
      </w:r>
      <w:r>
        <w:t xml:space="preserve">professionals and related technicians in</w:t>
      </w:r>
      <w:r>
        <w:t xml:space="preserve"> </w:t>
      </w:r>
      <w:r>
        <w:rPr>
          <w:bCs/>
          <w:b/>
        </w:rPr>
        <w:t xml:space="preserve">Brazil Brasília</w:t>
      </w:r>
      <w:r>
        <w:t xml:space="preserve">.</w:t>
      </w:r>
      <w:r>
        <w:t xml:space="preserve"> </w:t>
      </w:r>
      <w:r>
        <w:t xml:space="preserve">The project also positions</w:t>
      </w:r>
      <w:r>
        <w:t xml:space="preserve"> </w:t>
      </w:r>
      <w:r>
        <w:rPr>
          <w:bCs/>
          <w:b/>
        </w:rPr>
        <w:t xml:space="preserve">Brazil Brasília</w:t>
      </w:r>
      <w:r>
        <w:t xml:space="preserve"> </w:t>
      </w:r>
      <w:r>
        <w:t xml:space="preserve">as a leader in sustainable urban development within Latin America. By demonstrating how rigorous engineering standards applied by an</w:t>
      </w:r>
      <w:r>
        <w:t xml:space="preserve"> </w:t>
      </w:r>
      <w:r>
        <w:rPr>
          <w:iCs/>
          <w:i/>
        </w:rPr>
        <w:t xml:space="preserve">Electronics Engineer</w:t>
      </w:r>
      <w:r>
        <w:t xml:space="preserve"> </w:t>
      </w:r>
      <w:r>
        <w:t xml:space="preserve">can solve complex urban problems, the city sets a benchmark for other municipalities to follow.</w:t>
      </w:r>
    </w:p>
    <w:bookmarkEnd w:id="26"/>
    <w:bookmarkStart w:id="27" w:name="conclusion"/>
    <w:p>
      <w:pPr>
        <w:pStyle w:val="Heading2"/>
      </w:pPr>
      <w:r>
        <w:t xml:space="preserve">8. Conclusion</w:t>
      </w:r>
    </w:p>
    <w:p>
      <w:pPr>
        <w:pStyle w:val="FirstParagraph"/>
      </w:pPr>
      <w:r>
        <w:t xml:space="preserve">In conclusion, this Project Report underscores the critical importance of integrating specialized electronics expertise into the urban planning framework of</w:t>
      </w:r>
      <w:r>
        <w:t xml:space="preserve"> </w:t>
      </w:r>
      <w:r>
        <w:rPr>
          <w:bCs/>
          <w:b/>
        </w:rPr>
        <w:t xml:space="preserve">Brazil Brasília</w:t>
      </w:r>
      <w:r>
        <w:t xml:space="preserve">. The role of the</w:t>
      </w:r>
      <w:r>
        <w:t xml:space="preserve"> </w:t>
      </w:r>
      <w:r>
        <w:rPr>
          <w:iCs/>
          <w:i/>
        </w:rPr>
        <w:t xml:space="preserve">Electronics Engineer</w:t>
      </w:r>
      <w:r>
        <w:t xml:space="preserve"> </w:t>
      </w:r>
      <w:r>
        <w:t xml:space="preserve">is not merely technical but strategic, serving as the linchpin for modernizing infrastructure, enhancing quality of life, and driving economic development. By investing in these professionals and providing them with the necessary resources to operate effectively in</w:t>
      </w:r>
      <w:r>
        <w:t xml:space="preserve"> </w:t>
      </w:r>
      <w:r>
        <w:rPr>
          <w:bCs/>
          <w:b/>
        </w:rPr>
        <w:t xml:space="preserve">Brazil Brasília</w:t>
      </w:r>
      <w:r>
        <w:t xml:space="preserve">, stakeholders ensure a resilient, smart, and future-ready capital. The successful execution of this plan will redefine urban engineering standards, proving that targeted investment in human capital—specifically within the field of electronics engineering—is the key to unlocking sustainable progress for</w:t>
      </w:r>
      <w:r>
        <w:t xml:space="preserve"> </w:t>
      </w:r>
      <w:r>
        <w:rPr>
          <w:bCs/>
          <w:b/>
        </w:rPr>
        <w:t xml:space="preserve">Brazil Brasília</w:t>
      </w:r>
      <w:r>
        <w:t xml:space="preserve">.</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Electronics Engineering Solutions in Brazil, Brasília</dc:title>
  <dc:creator/>
  <cp:keywords/>
  <dcterms:created xsi:type="dcterms:W3CDTF">2026-07-29T03:28:20Z</dcterms:created>
  <dcterms:modified xsi:type="dcterms:W3CDTF">2026-07-29T03:28:20Z</dcterms:modified>
</cp:coreProperties>
</file>

<file path=docProps/custom.xml><?xml version="1.0" encoding="utf-8"?>
<Properties xmlns="http://schemas.openxmlformats.org/officeDocument/2006/custom-properties" xmlns:vt="http://schemas.openxmlformats.org/officeDocument/2006/docPropsVTypes"/>
</file>