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Engineering</w:t>
      </w:r>
      <w:r>
        <w:t xml:space="preserve"> </w:t>
      </w:r>
      <w:r>
        <w:t xml:space="preserve">Initiative</w:t>
      </w:r>
      <w:r>
        <w:t xml:space="preserve"> </w:t>
      </w:r>
      <w:r>
        <w:t xml:space="preserve">in</w:t>
      </w:r>
      <w:r>
        <w:t xml:space="preserve"> </w:t>
      </w:r>
      <w:r>
        <w:t xml:space="preserve">DR</w:t>
      </w:r>
      <w:r>
        <w:t xml:space="preserve"> </w:t>
      </w:r>
      <w:r>
        <w:t xml:space="preserve">Congo</w:t>
      </w:r>
      <w:r>
        <w:t xml:space="preserve"> </w:t>
      </w:r>
      <w:r>
        <w:t xml:space="preserve">Kinshasa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To:</w:t>
      </w:r>
    </w:p>
    <w:bookmarkEnd w:id="20"/>
    <w:bookmarkStart w:id="21" w:name="project-report-1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Ministry of Digital Economy and Postal Services, DR Congo Kinshasa</w:t>
      </w:r>
    </w:p>
    <w:p>
      <w:pPr>
        <w:pStyle w:val="BodyText"/>
      </w:pPr>
      <w:r>
        <w:rPr>
          <w:bCs/>
          <w:b/>
        </w:rPr>
        <w:t xml:space="preserve">From:</w:t>
      </w:r>
    </w:p>
    <w:bookmarkEnd w:id="2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Electronics Engineering Initiative in DR Congo Kinshasa</dc:title>
  <dc:creator/>
  <dc:language>en</dc:language>
  <cp:keywords/>
  <dcterms:created xsi:type="dcterms:W3CDTF">2026-07-29T06:00:44Z</dcterms:created>
  <dcterms:modified xsi:type="dcterms:W3CDTF">2026-07-29T06:00:44Z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