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9e2b136bcce2635678d0031d882af17f1df9da9"/>
    <w:p>
      <w:pPr>
        <w:pStyle w:val="Heading1"/>
      </w:pPr>
      <w:r>
        <w:rPr>
          <w:bCs/>
          <w:b/>
        </w:rPr>
        <w:t xml:space="preserve">Project Report</w:t>
      </w:r>
      <w:r>
        <w:t xml:space="preserve">: Strategic Deployment of Electronics Engineering Solutions in Uganda Kampala</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National Energy &amp; Infrastructure Development Board</w:t>
      </w:r>
      <w:r>
        <w:br/>
      </w:r>
    </w:p>
    <w:p>
      <w:pPr>
        <w:pStyle w:val="BodyText"/>
      </w:pPr>
      <w:r>
        <w:t xml:space="preserve">From:District Technical Planning Unit</w:t>
      </w:r>
      <w:r>
        <w:br/>
      </w:r>
      <w:r>
        <w:t xml:space="preserve">Subject: Enhancing Urban Infrastructure via Advanced Electronics Engineering in Uganda Kampala</w:t>
      </w:r>
    </w:p>
    <w:bookmarkEnd w:id="20"/>
    <w:bookmarkStart w:id="21" w:name="executive-summary"/>
    <w:p>
      <w:pPr>
        <w:pStyle w:val="Heading2"/>
      </w:pPr>
      <w:r>
        <w:t xml:space="preserve">1.0 Executive Summary</w:t>
      </w:r>
    </w:p>
    <w:p>
      <w:pPr>
        <w:pStyle w:val="FirstParagraph"/>
      </w:pPr>
      <w:r>
        <w:t xml:space="preserve">This Project Report details the strategic integration of modern electronics engineering frameworks within the rapidly urbanizing environment of Uganda Kampala. As a hub for commerce and technology in East Africa, Uganda Kampalais poised to become a regional leader in smart infrastructure. This document outlines how specialized Electronics Engineer services are critical to upgrading power distribution, enhancing telecommunications, and fostering local technological innovation.</w:t>
      </w:r>
    </w:p>
    <w:p>
      <w:pPr>
        <w:pStyle w:val="BodyText"/>
      </w:pPr>
      <w:r>
        <w:t xml:space="preserve">The report highlights that investing in skilled Electronics Engineer talent within Uganda Kampala is not merely an infrastructural necessity but an economic imperative. By addressing current gaps in grid stability and digital connectivity, we aim to create a sustainable ecosystem for growth. This Project Report serves as a blueprint for stakeholders looking to understand the vital role of electronics engineering in modernizing Uganda Kampala's urban landscape.</w:t>
      </w:r>
    </w:p>
    <w:bookmarkEnd w:id="21"/>
    <w:bookmarkStart w:id="23" w:name="introduction-and-context"/>
    <w:p>
      <w:pPr>
        <w:pStyle w:val="Heading2"/>
      </w:pPr>
      <w:r>
        <w:t xml:space="preserve">2.0 Introduction and Context</w:t>
      </w:r>
    </w:p>
    <w:p>
      <w:pPr>
        <w:pStyle w:val="FirstParagraph"/>
      </w:pPr>
      <w:r>
        <w:t xml:space="preserve">The city of Uganda Kampala has experienced exponential growth over the last decade. However, this rapid expansion has placed unprecedented strain on existing utility infrastructures. While civil engineers focus on roads and buildings, the invisible backbone of a modern city relies heavily on electronics infrastructure.</w:t>
      </w:r>
    </w:p>
    <w:bookmarkStart w:id="22" w:name="X6de8e77770211e32d18098d3ccbed954806fd42"/>
    <w:p>
      <w:pPr>
        <w:pStyle w:val="Heading3"/>
      </w:pPr>
      <w:r>
        <w:t xml:space="preserve">2.1 The Role of Electronics Engineer in Urban Development</w:t>
      </w:r>
    </w:p>
    <w:p>
      <w:pPr>
        <w:pStyle w:val="FirstParagraph"/>
      </w:pPr>
      <w:r>
        <w:t xml:space="preserve">An</w:t>
      </w:r>
      <w:r>
        <w:t xml:space="preserve"> </w:t>
      </w:r>
      <w:r>
        <w:rPr>
          <w:bCs/>
          <w:b/>
        </w:rPr>
        <w:t xml:space="preserve">Electronics Engineer</w:t>
      </w:r>
      <w:r>
        <w:t xml:space="preserve"> specializes in the application of electricity, electromagnetism, and electronic components to design and build equipment. In the context of Uganda Kampala, these professionals are indispensable for:</w:t>
      </w:r>
    </w:p>
    <w:p>
      <w:pPr>
        <w:numPr>
          <w:ilvl w:val="0"/>
          <w:numId w:val="1001"/>
        </w:numPr>
        <w:pStyle w:val="Compact"/>
      </w:pPr>
      <w:r>
        <w:rPr>
          <w:bCs/>
          <w:b/>
        </w:rPr>
        <w:t xml:space="preserve">Solid State Electronics:</w:t>
      </w:r>
      <w:r>
        <w:t xml:space="preserve"> Developing robust circuit boards that can withstand local climatic conditions.</w:t>
      </w:r>
    </w:p>
    <w:p>
      <w:pPr>
        <w:numPr>
          <w:ilvl w:val="0"/>
          <w:numId w:val="1001"/>
        </w:numPr>
        <w:pStyle w:val="Compact"/>
      </w:pPr>
      <w:r>
        <w:rPr>
          <w:bCs/>
          <w:b/>
        </w:rPr>
        <w:t xml:space="preserve">Precision Instrumentation:</w:t>
      </w:r>
      <w:r>
        <w:t xml:space="preserve"> Creating monitoring systems for water quality and air pollution.</w:t>
      </w:r>
    </w:p>
    <w:p>
      <w:pPr>
        <w:numPr>
          <w:ilvl w:val="0"/>
          <w:numId w:val="1001"/>
        </w:numPr>
        <w:pStyle w:val="Compact"/>
      </w:pPr>
      <w:r>
        <w:rPr>
          <w:bCs/>
          <w:b/>
        </w:rPr>
        <w:t xml:space="preserve">Nano Technology Applications:</w:t>
      </w:r>
      <w:r>
        <w:t xml:space="preserve"> </w:t>
      </w:r>
      <w:r>
        <w:t xml:space="preserve"> Exploring future materials for more efficient solar panels, crucial for Uganda Kampala's renewable energy goals.</w:t>
      </w:r>
    </w:p>
    <w:p>
      <w:pPr>
        <w:pStyle w:val="FirstParagraph"/>
      </w:pPr>
      <w:r>
        <w:t xml:space="preserve">Without the intervention of a qualified</w:t>
      </w:r>
      <w:r>
        <w:t xml:space="preserve"> </w:t>
      </w:r>
      <w:r>
        <w:rPr>
          <w:bCs/>
          <w:b/>
        </w:rPr>
        <w:t xml:space="preserve">Electronics Engineer</w:t>
      </w:r>
      <w:r>
        <w:t xml:space="preserve">, attempts to automate traffic systems or digitize financial services in Uganda Kampala would fail due to hardware incompatibilities and signal interference issues.</w:t>
      </w:r>
    </w:p>
    <w:bookmarkEnd w:id="22"/>
    <w:bookmarkEnd w:id="23"/>
    <w:bookmarkStart w:id="24" w:name="current-challenges-in-uganda-kampala"/>
    <w:p>
      <w:pPr>
        <w:pStyle w:val="Heading2"/>
      </w:pPr>
      <w:r>
        <w:t xml:space="preserve"> 3.0 Current Challenges in Uganda Kampala</w:t>
      </w:r>
    </w:p>
    <w:p>
      <w:pPr>
        <w:pStyle w:val="FirstParagraph"/>
      </w:pPr>
      <w:r>
        <w:t xml:space="preserve">This Project Report identifies several key challenges that an</w:t>
      </w:r>
      <w:r>
        <w:t xml:space="preserve"> </w:t>
      </w:r>
      <w:r>
        <w:rPr>
          <w:bCs/>
          <w:b/>
        </w:rPr>
        <w:t xml:space="preserve">Electronics Engineer</w:t>
      </w:r>
      <w:r>
        <w:t xml:space="preserve"> must address within the Uganda Kampalaregion:</w:t>
      </w:r>
    </w:p>
    <w:p>
      <w:pPr>
        <w:pStyle w:val="BodyText"/>
      </w:pPr>
      <w:r>
        <w:t xml:space="preserve">  &lt;/h3&gt;</w:t>
      </w:r>
    </w:p>
    <w:bookmarkEnd w:id="24"/>
    <w:p>
      <w:pPr>
        <w:pStyle w:val="BodyText"/>
      </w:pPr>
      <w:r>
        <w:t xml:space="preserve">The city faces intermittent power surges due to outdated distribution grids. A skilled Electronics Engineer is required to design surge protectors and smart meters that can handle fluctuating voltages without damaging sensitive consumer electronics. Furthermore, the dense urban layout of Uganda Kampala causes significant signal attenuation for telecommunications providers.</w:t>
      </w:r>
    </w:p>
    <w:bookmarkStart w:id="25" w:name="e-waste-management"/>
    <w:p>
      <w:pPr>
        <w:pStyle w:val="Heading3"/>
      </w:pPr>
      <w:r>
        <w:t xml:space="preserve">3.2 E-Waste Management</w:t>
      </w:r>
    </w:p>
    <w:p>
      <w:pPr>
        <w:pStyle w:val="FirstParagraph"/>
      </w:pPr>
      <w:r>
        <w:t xml:space="preserve">  As technology adoption rises in Uganda Kampalaelectronic waste has become a growing environmental concern. An Electronics Engineer plays a pivotal role in designing modular devices that are easier to recycle and establishing reverse-logistics frameworks for refurbishing discarded electronics.</w:t>
      </w:r>
    </w:p>
    <w:bookmarkEnd w:id="25"/>
    <w:bookmarkStart w:id="26" w:name="proposed-engineering-solutions"/>
    <w:p>
      <w:pPr>
        <w:pStyle w:val="Heading2"/>
      </w:pPr>
      <w:r>
        <w:t xml:space="preserve">  4.0 Proposed Engineering Solutions</w:t>
      </w:r>
    </w:p>
    <w:p>
      <w:pPr>
        <w:pStyle w:val="FirstParagraph"/>
      </w:pPr>
      <w:r>
        <w:t xml:space="preserve">To mitigate the aforementioned issues, this Project Report proposes the following interventions led by specialized Electronics Engineer teams:</w:t>
      </w:r>
    </w:p>
    <w:p>
      <w:pPr>
        <w:pStyle w:val="BodyText"/>
      </w:pPr>
      <w:r>
        <w:t xml:space="preserve">  &lt;/ h3&gt;</w:t>
      </w:r>
    </w:p>
    <w:bookmarkEnd w:id="26"/>
    <w:p>
      <w:pPr>
        <w:numPr>
          <w:ilvl w:val="0"/>
          <w:numId w:val="1002"/>
        </w:numPr>
        <w:pStyle w:val="Compact"/>
      </w:pPr>
      <w:r>
        <w:rPr>
          <w:bCs/>
          <w:b/>
        </w:rPr>
        <w:t xml:space="preserve">The Kampala Smart Grid Initiative:</w:t>
      </w:r>
      <w:r>
        <w:t xml:space="preserve"> This initiative involves upgrading traditional power lines with IoT-enabled sensors. An Electronics Engineer will be responsible for programming the microcontrollers that detect faults in real-time, allowing for automated rerouting of power before outages affect large sections of Uganda Kampala.</w:t>
      </w:r>
    </w:p>
    <w:p>
      <w:pPr>
        <w:numPr>
          <w:ilvl w:val="0"/>
          <w:numId w:val="1002"/>
        </w:numPr>
        <w:pStyle w:val="Compact"/>
      </w:pPr>
      <w:r>
        <w:rPr>
          <w:bCs/>
          <w:b/>
        </w:rPr>
        <w:t xml:space="preserve">Low-Cost Broadband Infrastructure:</w:t>
      </w:r>
      <w:r>
        <w:t xml:space="preserve"> To bridge the digital divide, we propose deploying LPWAN (Low Power Wide Area Network) technologies. An Electronics Engineer must design ruggedized gateways that can operate in high humidity and dust conditions typical of Uganda Kampala's semi-outdoor installations.</w:t>
      </w:r>
    </w:p>
    <w:bookmarkStart w:id="27" w:name="local-capacity-building"/>
    <w:p>
      <w:pPr>
        <w:pStyle w:val="Heading3"/>
      </w:pPr>
      <w:r>
        <w:t xml:space="preserve">  4.2 Local Capacity Building</w:t>
      </w:r>
    </w:p>
    <w:p>
      <w:pPr>
        <w:pStyle w:val="FirstParagraph"/>
      </w:pPr>
      <w:r>
        <w:t xml:space="preserve">  It is not enough to import solutions. This Project Report emphasizes training local talent. We propose establishing a "Center of Excellence" for Electronics Engineering in Uganda Kampala, where students learn hands-on skills from experienced professionals, ensuring a sustainable workforce for future projects.</w:t>
      </w:r>
    </w:p>
    <w:bookmarkEnd w:id="27"/>
    <w:bookmarkStart w:id="28" w:name="economic-impact-analysis"/>
    <w:p>
      <w:pPr>
        <w:pStyle w:val="Heading2"/>
      </w:pPr>
      <w:r>
        <w:t xml:space="preserve">  5.0 Economic Impact Analysis</w:t>
      </w:r>
    </w:p>
    <w:p>
      <w:pPr>
        <w:pStyle w:val="FirstParagraph"/>
      </w:pPr>
      <w:r>
        <w:t xml:space="preserve">The investment in electronics engineering expertise yields substantial returns. For every dollar spent on upgrading the electronic infrastructure of Uganda Kampala, there is an estimated multiplier effect of $1.50 in economic activity.</w:t>
      </w:r>
    </w:p>
    <w:p>
      <w:pPr>
        <w:pStyle w:val="BodyText"/>
      </w:pPr>
      <w:r>
        <w:t xml:space="preserve">By employing an</w:t>
      </w:r>
      <w:r>
        <w:t xml:space="preserve"> </w:t>
      </w:r>
      <w:r>
        <w:rPr>
          <w:bCs/>
          <w:b/>
        </w:rPr>
        <w:t xml:space="preserve">Electronics Engineer </w:t>
      </w:r>
      <w:r>
        <w:t xml:space="preserve"> to optimize industrial automation, local factories in Uganda Kampalacan increase output by up to 30%. Additionally, a stable and modernized electronics sector attracts foreign direct investment. Multinational tech companies are more likely to establish regional headquarters in Uganda Kampala if they know there is a local pool of competent Electronics Engineer professionals available for support and maintenance.</w:t>
      </w:r>
    </w:p>
    <w:bookmarkEnd w:id="28"/>
    <w:bookmarkStart w:id="29" w:name="implementation-timeline"/>
    <w:p>
      <w:pPr>
        <w:pStyle w:val="Heading2"/>
      </w:pPr>
      <w:r>
        <w:t xml:space="preserve">  6.0 Implementation Timeline</w:t>
      </w:r>
    </w:p>
    <w:p>
      <w:pPr>
        <w:pStyle w:val="FirstParagraph"/>
      </w:pPr>
      <w:r>
        <w:t xml:space="preserve">Phase</w:t>
      </w:r>
    </w:p>
    <w:bookmarkEnd w:id="29"/>
    <w:p>
      <w:pPr>
        <w:pStyle w:val="BodyText"/>
      </w:pPr>
      <w:r>
        <w:t xml:space="preserve">  &amp;/h3&gt;</w:t>
      </w:r>
    </w:p>
    <w:p>
      <w:pPr>
        <w:numPr>
          <w:ilvl w:val="0"/>
          <w:numId w:val="1003"/>
        </w:numPr>
        <w:pStyle w:val="Compact"/>
      </w:pPr>
      <w:r>
        <w:rPr>
          <w:bCs/>
          <w:b/>
        </w:rPr>
        <w:t xml:space="preserve">Phase 1:</w:t>
      </w:r>
      <w:r>
        <w:t xml:space="preserve"> Assessment of existing networks by a lead Electronics Engineer team (Months 1-3).</w:t>
      </w:r>
    </w:p>
    <w:p>
      <w:pPr>
        <w:numPr>
          <w:ilvl w:val="0"/>
          <w:numId w:val="1003"/>
        </w:numPr>
        <w:pStyle w:val="Compact"/>
      </w:pPr>
      <w:r>
        <w:rPr>
          <w:bCs/>
          <w:b/>
        </w:rPr>
        <w:t xml:space="preserve">Phase</w:t>
      </w:r>
      <w:r>
        <w:t xml:space="preserve">: Pilot testing in selected districts of Uganda Kampala (Months 4-6).</w:t>
      </w:r>
    </w:p>
    <w:p>
      <w:pPr>
        <w:pStyle w:val="FirstParagraph"/>
      </w:pPr>
      <w:r>
        <w:t xml:space="preserve">This Project Report concludes that the future prosperity of Uganda Kampala is intrinsically linked to its ability to harness modern electronic technologies. By prioritizing the expertise of an</w:t>
      </w:r>
      <w:r>
        <w:t xml:space="preserve"> </w:t>
      </w:r>
      <w:r>
        <w:rPr>
          <w:bCs/>
          <w:b/>
        </w:rPr>
        <w:t xml:space="preserve">Electronics Engineer </w:t>
      </w:r>
      <w:r>
        <w:t xml:space="preserve"> in urban planning and policy-making, authorities can ensure a resilient, connected, and efficient city.</w:t>
      </w:r>
    </w:p>
    <w:bookmarkStart w:id="30" w:name="conclusion"/>
    <w:p>
      <w:pPr>
        <w:pStyle w:val="Heading2"/>
      </w:pPr>
      <w:r>
        <w:t xml:space="preserve">7.0 Conclusion</w:t>
      </w:r>
    </w:p>
    <w:p>
      <w:pPr>
        <w:pStyle w:val="FirstParagraph"/>
      </w:pPr>
      <w:r>
        <w:t xml:space="preserve">In summary, the deployment of advanced electronics solutions in Uganda Kampala requires more than just hardware; it demands human expertise. The</w:t>
      </w:r>
      <w:r>
        <w:t xml:space="preserve"> </w:t>
      </w:r>
      <w:r>
        <w:rPr>
          <w:bCs/>
          <w:b/>
        </w:rPr>
        <w:t xml:space="preserve">Electronics Engineer </w:t>
      </w:r>
      <w:r>
        <w:t xml:space="preserve"> is at the heart of this transformation. Whether dealing with solar energy integration, telecommunications upgrades, or smart city management systems.</w:t>
      </w:r>
    </w:p>
    <w:bookmarkEnd w:id="30"/>
    <w:p>
      <w:pPr>
        <w:pStyle w:val="BodyText"/>
      </w:pPr>
      <w:r>
        <w:t xml:space="preserve">We urge stakeholders to allocate sufficient budget and support for this Project Report's recommendations. Let us embrace a future where Uganda Kampala stands as a beacon of technological advancement in Africa, driven by the precision and innovation of its engineering workforce.</w:t>
      </w:r>
    </w:p>
    <w:p>
      <w:pPr>
        <w:pStyle w:val="BodyText"/>
      </w:pP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Uganda Kampala</dc:title>
  <dc:creator/>
  <dc:language>en</dc:language>
  <cp:keywords/>
  <dcterms:created xsi:type="dcterms:W3CDTF">2026-07-30T03:39:43Z</dcterms:created>
  <dcterms:modified xsi:type="dcterms:W3CDTF">2026-07-30T03:39:43Z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