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Environmental</w:t>
      </w:r>
      <w:r>
        <w:t xml:space="preserve"> </w:t>
      </w:r>
      <w:r>
        <w:t xml:space="preserve">Engineering</w:t>
      </w:r>
      <w:r>
        <w:t xml:space="preserve"> </w:t>
      </w:r>
      <w:r>
        <w:t xml:space="preserve">Framework</w:t>
      </w:r>
      <w:r>
        <w:t xml:space="preserve"> </w:t>
      </w:r>
      <w:r>
        <w:t xml:space="preserve">for</w:t>
      </w:r>
      <w:r>
        <w:t xml:space="preserve"> </w:t>
      </w:r>
      <w:r>
        <w:t xml:space="preserve">Argentina,</w:t>
      </w:r>
      <w:r>
        <w:t xml:space="preserve"> </w:t>
      </w:r>
      <w:r>
        <w:t xml:space="preserve">Buenos</w:t>
      </w:r>
      <w:r>
        <w:t xml:space="preserve"> </w:t>
      </w:r>
      <w:r>
        <w:t xml:space="preserve">Aires</w:t>
      </w:r>
    </w:p>
    <w:bookmarkStart w:id="33" w:name="Xe35e5d417ea08d3aa6b0c9d4e80d38b3924ee0a"/>
    <w:p>
      <w:pPr>
        <w:pStyle w:val="Heading1"/>
      </w:pPr>
      <w:r>
        <w:t xml:space="preserve">Project Report: Strategic Environmental Engineering Framework for Argentina, Buenos Aires</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of Buenos Aires</w:t>
      </w:r>
      <w:r>
        <w:br/>
      </w:r>
    </w:p>
    <w:p>
      <w:pPr>
        <w:pStyle w:val="BodyText"/>
      </w:pPr>
      <w:r>
        <w:t xml:space="preserve">Senior Environmental Engineering Consultancy Group</w:t>
      </w:r>
      <w:r>
        <w:br/>
      </w:r>
    </w:p>
    <w:p>
      <w:pPr>
        <w:pStyle w:val="BodyText"/>
      </w:pPr>
      <w:r>
        <w:t xml:space="preserve">Comprehensive Analysis and Implementation Strategy for Sustainable Urban Development in Argentina, Buenos Aires</w:t>
      </w:r>
    </w:p>
    <w:p>
      <w:pPr>
        <w:pStyle w:val="BodyText"/>
      </w:pPr>
      <w:r>
        <w:t xml:space="preserve">1. Introduction</w:t>
      </w:r>
    </w:p>
    <w:p>
      <w:pPr>
        <w:pStyle w:val="BodyText"/>
      </w:pPr>
      <w:r>
        <w:t xml:space="preserve">The rapid urbanization of the 21st century presents unprecedented challenges regarding ecological preservation, public health, and infrastructural resilience. This project report focuses specifically on the unique environmental dynamics of Argentina, Buenos Aires. As the economic engine of Argentina and one of South America's most populous metropolitan areas, Buenos Aires requires a sophisticated approach to environmental management. The role of the</w:t>
      </w:r>
      <w:r>
        <w:t xml:space="preserve"> </w:t>
      </w:r>
      <w:r>
        <w:rPr>
          <w:bCs/>
          <w:b/>
        </w:rPr>
        <w:t xml:space="preserve">Environmental Engineer</w:t>
      </w:r>
      <w:r>
        <w:t xml:space="preserve"> </w:t>
      </w:r>
      <w:r>
        <w:t xml:space="preserve">is central to this endeavor, serving not merely as a technical regulator but as a strategic architect for sustainable urban living.</w:t>
      </w:r>
    </w:p>
    <w:p>
      <w:pPr>
        <w:pStyle w:val="BodyText"/>
      </w:pPr>
      <w:r>
        <w:t xml:space="preserve">This document outlines the critical environmental issues facing Argentina, Buenos Aires, proposes engineering interventions, and defines the scope of work required for local authorities and private stakeholders. The primary objective is to integrate rigorous scientific methodology with practical engineering solutions to mitigate pollution, manage water resources effectively, and enhance waste management systems within the region.</w:t>
      </w:r>
    </w:p>
    <w:bookmarkStart w:id="22" w:name="X840c86fb32b3e79abd50c8558731344bf1ef27f"/>
    <w:p>
      <w:pPr>
        <w:pStyle w:val="Heading2"/>
      </w:pPr>
      <w:r>
        <w:t xml:space="preserve">2. Contextual Analysis: Argentina, Buenos Aires</w:t>
      </w:r>
    </w:p>
    <w:p>
      <w:pPr>
        <w:pStyle w:val="FirstParagraph"/>
      </w:pPr>
      <w:r>
        <w:t xml:space="preserve">Buenos Aires operates within a complex geographical context characterized by its proximity to the Rio de la Plata estuary. For any comprehensive study involving Argentina, Buenos Aires, it is imperative to acknowledge the hydrological significance of these waters. The city faces specific challenges related to humidity, flooding risks in low-lying areas (such as La Boca and Puerto Madero), and historical industrial contamination.</w:t>
      </w:r>
    </w:p>
    <w:bookmarkStart w:id="20" w:name="air-quality-challenges"/>
    <w:p>
      <w:pPr>
        <w:pStyle w:val="Heading3"/>
      </w:pPr>
      <w:r>
        <w:t xml:space="preserve">2.1 Air Quality Challenges</w:t>
      </w:r>
    </w:p>
    <w:p>
      <w:pPr>
        <w:pStyle w:val="FirstParagraph"/>
      </w:pPr>
      <w:r>
        <w:t xml:space="preserve">Air pollution remains a persistent issue in Argentina, Buenos Aires. The density of vehicular traffic, combined with industrial emissions from the greater metropolitan area, contributes to elevated levels of particulate matter (PM2.5 and PM10). While recent regulatory improvements have been implemented by local authorities, continuous monitoring and advanced filtration technologies are still required to meet World Health Organization standards.</w:t>
      </w:r>
    </w:p>
    <w:bookmarkEnd w:id="20"/>
    <w:bookmarkStart w:id="21" w:name="water-resource-management"/>
    <w:p>
      <w:pPr>
        <w:pStyle w:val="Heading3"/>
      </w:pPr>
      <w:r>
        <w:t xml:space="preserve">2.2 Water Resource Management</w:t>
      </w:r>
    </w:p>
    <w:p>
      <w:pPr>
        <w:pStyle w:val="FirstParagraph"/>
      </w:pPr>
      <w:r>
        <w:t xml:space="preserve">The management of wastewater in Argentina, Buenos Aires, is a critical component of urban engineering. The city's sewerage system is extensive but aging. Issues related to overflow during heavy rainfall events pose a significant threat to the health of the Rio de la Plata ecosystem. Furthermore, access to clean drinking water requires robust treatment processes that account for local groundwater quality variations.</w:t>
      </w:r>
    </w:p>
    <w:bookmarkEnd w:id="21"/>
    <w:bookmarkEnd w:id="22"/>
    <w:bookmarkStart w:id="24" w:name="the-role-of-the-environmental-engineer"/>
    <w:p>
      <w:pPr>
        <w:pStyle w:val="Heading2"/>
      </w:pPr>
      <w:r>
        <w:t xml:space="preserve">3. The Role of the Environmental Engineer</w:t>
      </w:r>
    </w:p>
    <w:p>
      <w:pPr>
        <w:pStyle w:val="FirstParagraph"/>
      </w:pPr>
      <w:r>
        <w:t xml:space="preserve">In the context of this project, an Environmental Engineer is defined as a professional who applies principles of engineering, soil science, biology, and chemistry to provide solutions that protect human health and improve the natural environment. In Argentina, Buenos Aires, these professionals are tasked with bridging the gap between policy legislation and on-the-ground implementation.</w:t>
      </w:r>
    </w:p>
    <w:bookmarkStart w:id="23" w:name="key-responsibilities"/>
    <w:p>
      <w:pPr>
        <w:pStyle w:val="Heading3"/>
      </w:pPr>
      <w:r>
        <w:t xml:space="preserve">3.1 Key Responsibilities</w:t>
      </w:r>
    </w:p>
    <w:p>
      <w:pPr>
        <w:numPr>
          <w:ilvl w:val="0"/>
          <w:numId w:val="1001"/>
        </w:numPr>
        <w:pStyle w:val="Compact"/>
      </w:pPr>
      <w:r>
        <w:rPr>
          <w:bCs/>
          <w:b/>
        </w:rPr>
        <w:t xml:space="preserve">Pollution Control:</w:t>
      </w:r>
      <w:r>
        <w:t xml:space="preserve"> </w:t>
      </w:r>
      <w:r>
        <w:t xml:space="preserve">Designing systems to reduce emissions from industrial and vehicular sources in Argentina, Buenos Aires.</w:t>
      </w:r>
    </w:p>
    <w:p>
      <w:pPr>
        <w:numPr>
          <w:ilvl w:val="0"/>
          <w:numId w:val="1001"/>
        </w:numPr>
        <w:pStyle w:val="Compact"/>
      </w:pPr>
      <w:r>
        <w:rPr>
          <w:bCs/>
          <w:b/>
        </w:rPr>
        <w:t xml:space="preserve">Solid Waste Management:</w:t>
      </w:r>
      <w:r>
        <w:t xml:space="preserve">&gt; Developing circular economy models that minimize landfill dependency and promote recycling initiatives.</w:t>
      </w:r>
    </w:p>
    <w:p>
      <w:pPr>
        <w:numPr>
          <w:ilvl w:val="0"/>
          <w:numId w:val="1001"/>
        </w:numPr>
        <w:pStyle w:val="Compact"/>
      </w:pPr>
      <w:r>
        <w:rPr>
          <w:iCs/>
          <w:i/>
        </w:rPr>
        <w:t xml:space="preserve">&gt;Water Treatment Design:</w:t>
      </w:r>
      <w:r>
        <w:t xml:space="preserve"> </w:t>
      </w:r>
      <w:r>
        <w:t xml:space="preserve">&gt; Engineering facilities for the treatment of industrial effluent before it is discharged into local water bodies.</w:t>
      </w:r>
    </w:p>
    <w:p>
      <w:pPr>
        <w:numPr>
          <w:ilvl w:val="0"/>
          <w:numId w:val="1001"/>
        </w:numPr>
        <w:pStyle w:val="Compact"/>
      </w:pPr>
      <w:r>
        <w:rPr>
          <w:bCs/>
          <w:b/>
        </w:rPr>
        <w:t xml:space="preserve">Auditing and Compliance:</w:t>
      </w:r>
      <w:r>
        <w:t xml:space="preserve"> </w:t>
      </w:r>
      <w:r>
        <w:t xml:space="preserve">Ensuring that construction and industrial projects in Argentina, Buenos Aires, adhere to the provincial environmental laws (Ley Provincial de Servicios Públicos).</w:t>
      </w:r>
    </w:p>
    <w:bookmarkEnd w:id="23"/>
    <w:bookmarkEnd w:id="24"/>
    <w:bookmarkStart w:id="25" w:name="proposed-strategic-interventions"/>
    <w:p>
      <w:pPr>
        <w:pStyle w:val="Heading2"/>
      </w:pPr>
      <w:r>
        <w:t xml:space="preserve">4. Proposed Strategic Interventions</w:t>
      </w:r>
    </w:p>
    <w:p>
      <w:pPr>
        <w:pStyle w:val="FirstParagraph"/>
      </w:pPr>
      <w:r>
        <w:t xml:space="preserve">To address the identified challenges in Argentina, Buenos Aires, this report proposes three major engineering interventions. These strategies are designed to be scalable and adaptable to the specific socio-economic conditions of the region.</w:t>
      </w:r>
    </w:p>
    <w:p>
      <w:pPr>
        <w:pStyle w:val="BodyText"/>
      </w:pPr>
      <w:r>
        <w:rPr>
          <w:bCs/>
          <w:b/>
        </w:rPr>
        <w:t xml:space="preserve">Pillar</w:t>
      </w:r>
    </w:p>
    <w:p>
      <w:pPr>
        <w:pStyle w:val="BodyText"/>
      </w:pPr>
      <w:r>
        <w:rPr>
          <w:bCs/>
          <w:b/>
        </w:rPr>
        <w:t xml:space="preserve">Description</w:t>
      </w:r>
    </w:p>
    <w:p>
      <w:pPr>
        <w:pStyle w:val="BodyText"/>
      </w:pPr>
      <w:r>
        <w:rPr>
          <w:bCs/>
          <w:b/>
        </w:rPr>
        <w:t xml:space="preserve">Sexpected Impact on Argentina, Buenos Aires</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Air Quality Improvement&lt;&gt;/td&gt;/&gt;</w:t>
      </w:r>
      <w:r>
        <w:t xml:space="preserve"> </w:t>
      </w:r>
      <w:r>
        <w:t xml:space="preserve">&lt;&gt;Installation of smart monitoring sensors and promotion of electric public transport infrastructure.&gt;/td&gt;/&gt;</w:t>
      </w:r>
      <w:r>
        <w:t xml:space="preserve"> </w:t>
      </w:r>
      <w:r>
        <w:t xml:space="preserve">&lt;&gt;Reduced respiratory illnesses and lower carbon footprint in the city center.&lt;</w:t>
      </w:r>
      <w:r>
        <w:br/>
      </w:r>
      <w:r>
        <w:t xml:space="preserve">/td&gt;/&gt;</w:t>
      </w:r>
    </w:p>
    <w:p>
      <w:pPr>
        <w:pStyle w:val="BodyText"/>
      </w:pPr>
      <w:r>
        <w:t xml:space="preserve">&gt;</w:t>
      </w:r>
    </w:p>
    <w:p>
      <w:pPr>
        <w:pStyle w:val="BodyText"/>
      </w:pPr>
      <w:r>
        <w:t xml:space="preserve">&gt;</w:t>
      </w:r>
      <w:r>
        <w:t xml:space="preserve"> </w:t>
      </w:r>
      <w:r>
        <w:t xml:space="preserve">&lt;</w:t>
      </w:r>
    </w:p>
    <w:p>
      <w:pPr>
        <w:pStyle w:val="BodyText"/>
      </w:pPr>
      <w:r>
        <w:t xml:space="preserve">Sustainable Water Management/&gt;&lt;</w:t>
      </w:r>
      <w:r>
        <w:br/>
      </w:r>
      <w:r>
        <w:t xml:space="preserve">/&lt;&lt;&gt;Construction of advanced wastewater treatment plants and green infrastructure for rainwater harvesting.</w:t>
      </w:r>
    </w:p>
    <w:p>
      <w:pPr>
        <w:pStyle w:val="BodyText"/>
      </w:pPr>
      <w:r>
        <w:t xml:space="preserve">/&gt;</w:t>
      </w:r>
      <w:r>
        <w:t xml:space="preserve"> </w:t>
      </w:r>
      <w:r>
        <w:t xml:space="preserve">&lt;&gt;Protection of the Rio de la Plata ecosystem and reduced risk of urban flooding.</w:t>
      </w:r>
      <w:r>
        <w:br/>
      </w:r>
      <w:r>
        <w:t xml:space="preserve">/td&gt;/&gt;</w:t>
      </w:r>
    </w:p>
    <w:p>
      <w:pPr>
        <w:pStyle w:val="BodyText"/>
      </w:pPr>
      <w:r>
        <w:t xml:space="preserve">&gt;</w:t>
      </w:r>
    </w:p>
    <w:p>
      <w:pPr>
        <w:pStyle w:val="BodyText"/>
      </w:pPr>
      <w:r>
        <w:t xml:space="preserve">&gt;</w:t>
      </w:r>
      <w:r>
        <w:t xml:space="preserve"> </w:t>
      </w:r>
      <w:r>
        <w:t xml:space="preserve">&lt;</w:t>
      </w:r>
    </w:p>
    <w:p>
      <w:pPr>
        <w:pStyle w:val="BodyText"/>
      </w:pPr>
      <w:r>
        <w:t xml:space="preserve">Circular Waste Economy/&gt;&lt;</w:t>
      </w:r>
      <w:r>
        <w:br/>
      </w:r>
      <w:r>
        <w:t xml:space="preserve">/&lt;&lt;&gt;Implementation of automated recycling sorting facilities and composting programs for organic waste./&gt;&lt;</w:t>
      </w:r>
      <w:r>
        <w:br/>
      </w:r>
      <w:r>
        <w:t xml:space="preserve">/&lt;&lt;&gt;Significant reduction in landfill volume and creation of green jobs.</w:t>
      </w:r>
      <w:r>
        <w:br/>
      </w:r>
      <w:r>
        <w:t xml:space="preserve">/&gt;/&gt;</w:t>
      </w:r>
    </w:p>
    <w:p>
      <w:pPr>
        <w:pStyle w:val="BodyText"/>
      </w:pPr>
      <w:r>
        <w:t xml:space="preserve">&gt;</w:t>
      </w:r>
    </w:p>
    <w:bookmarkEnd w:id="25"/>
    <w:bookmarkStart w:id="29" w:name="implementation-roadmap"/>
    <w:p>
      <w:pPr>
        <w:pStyle w:val="Heading2"/>
      </w:pPr>
      <w:r>
        <w:t xml:space="preserve">5. Implementation Roadmap</w:t>
      </w:r>
    </w:p>
    <w:p>
      <w:pPr>
        <w:pStyle w:val="FirstParagraph"/>
      </w:pPr>
      <w:r>
        <w:t xml:space="preserve">&gt;</w:t>
      </w:r>
    </w:p>
    <w:p>
      <w:pPr>
        <w:pStyle w:val="BodyText"/>
      </w:pPr>
      <w:r>
        <w:t xml:space="preserve">The successful execution of this project requires a phased approach. The timeline for implementation in Argentina, Buenos Aires, is structured over a five-year period to allow for thorough planning, regulatory approval, and community engagement.</w:t>
      </w:r>
    </w:p>
    <w:bookmarkStart w:id="26" w:name="Xa8f92db704ba261ac3023f10346f59e59cda71e"/>
    <w:p>
      <w:pPr>
        <w:pStyle w:val="Heading3"/>
      </w:pPr>
      <w:r>
        <w:t xml:space="preserve">Phase 1: Assessment and Planning (Months 1-6)</w:t>
      </w:r>
    </w:p>
    <w:p>
      <w:pPr>
        <w:pStyle w:val="FirstParagraph"/>
      </w:pPr>
      <w:r>
        <w:t xml:space="preserve">&gt;</w:t>
      </w:r>
    </w:p>
    <w:p>
      <w:pPr>
        <w:pStyle w:val="BodyText"/>
      </w:pPr>
      <w:r>
        <w:t xml:space="preserve">This phase involves comprehensive environmental impact assessments. Environmental Engineers will conduct baseline studies on air quality, water chemistry, and waste composition across different neighborhoods of Argentina, Buenos Aires. Stakeholder meetings with local communities will be held to ensure that the engineering solutions meet social needs.</w:t>
      </w:r>
    </w:p>
    <w:bookmarkEnd w:id="26"/>
    <w:bookmarkStart w:id="27" w:name="phase-2-pilot-projects-months-7-18"/>
    <w:p>
      <w:pPr>
        <w:pStyle w:val="Heading3"/>
      </w:pPr>
      <w:r>
        <w:t xml:space="preserve">Phase 2: Pilot Projects (Months 7-18)</w:t>
      </w:r>
    </w:p>
    <w:p>
      <w:pPr>
        <w:pStyle w:val="FirstParagraph"/>
      </w:pPr>
      <w:r>
        <w:t xml:space="preserve">&gt;</w:t>
      </w:r>
    </w:p>
    <w:p>
      <w:pPr>
        <w:pStyle w:val="BodyText"/>
      </w:pPr>
      <w:r>
        <w:t xml:space="preserve">Pilot initiatives will be launched in selected districts. For example, a pilot wastewater treatment upgrade might be tested in the Retiro area before being rolled out citywide. This stage allows for the refinement of engineering designs based on real-world data.</w:t>
      </w:r>
    </w:p>
    <w:bookmarkEnd w:id="27"/>
    <w:bookmarkStart w:id="28" w:name="X6f0e57789802ed0fbad1d682a0efd6e185e3b4e"/>
    <w:p>
      <w:pPr>
        <w:pStyle w:val="Heading3"/>
      </w:pPr>
      <w:r>
        <w:t xml:space="preserve">Phase 3: Full-Scale Deployment (Months 19-60)</w:t>
      </w:r>
    </w:p>
    <w:p>
      <w:pPr>
        <w:pStyle w:val="FirstParagraph"/>
      </w:pPr>
      <w:r>
        <w:t xml:space="preserve">&gt;</w:t>
      </w:r>
    </w:p>
    <w:p>
      <w:pPr>
        <w:pStyle w:val="BodyText"/>
      </w:pPr>
      <w:r>
        <w:t xml:space="preserve">Following successful pilots, large-scale infrastructure projects will commence. This includes the expansion of recycling plants and the retrofitting of industrial facilities with advanced pollution control technology. Continuous monitoring by Environmental Engineers will be essential to ensure compliance with environmental standards in Argentina, Buenos Aires.</w:t>
      </w:r>
    </w:p>
    <w:bookmarkEnd w:id="28"/>
    <w:bookmarkEnd w:id="29"/>
    <w:bookmarkStart w:id="30" w:name="X11782d582725b49e444d6a203bf4b60d060fe42"/>
    <w:p>
      <w:pPr>
        <w:pStyle w:val="Heading2"/>
      </w:pPr>
      <w:r>
        <w:t xml:space="preserve">6. Financial Considerations and Sustainability</w:t>
      </w:r>
    </w:p>
    <w:p>
      <w:pPr>
        <w:pStyle w:val="FirstParagraph"/>
      </w:pPr>
      <w:r>
        <w:t xml:space="preserve">&gt;</w:t>
      </w:r>
    </w:p>
    <w:p>
      <w:pPr>
        <w:pStyle w:val="BodyText"/>
      </w:pPr>
      <w:r>
        <w:t xml:space="preserve">Funding for these projects will come from a mix of municipal budgets, national grants from Argentina's Ministry of Environment, and private-public partnerships. It is crucial to demonstrate the long-term economic benefits of these environmental investments. For instance, cleaner air reduces healthcare costs, while efficient water management protects property values and tourism revenue in Argentina, Buenos Aires.</w:t>
      </w:r>
    </w:p>
    <w:p>
      <w:pPr>
        <w:pStyle w:val="BodyText"/>
      </w:pPr>
      <w:r>
        <w:t xml:space="preserve">The concept of "Green Engineering" will be central to the financial planning. By utilizing energy-efficient technologies and renewable resources where possible, the lifecycle costs of infrastructure projects can be minimized. This approach aligns with global sustainability goals while addressing local needs.</w:t>
      </w:r>
    </w:p>
    <w:bookmarkEnd w:id="30"/>
    <w:bookmarkStart w:id="31" w:name="conclusion"/>
    <w:p>
      <w:pPr>
        <w:pStyle w:val="Heading2"/>
      </w:pPr>
      <w:r>
        <w:t xml:space="preserve">7. Conclusion</w:t>
      </w:r>
    </w:p>
    <w:p>
      <w:pPr>
        <w:pStyle w:val="FirstParagraph"/>
      </w:pPr>
      <w:r>
        <w:t xml:space="preserve">&gt;</w:t>
      </w:r>
    </w:p>
    <w:p>
      <w:pPr>
        <w:pStyle w:val="BodyText"/>
      </w:pPr>
      <w:r>
        <w:t xml:space="preserve">The integration of advanced Environmental Engineering practices into the urban fabric of Argentina, Buenos Aires, is not just an environmental necessity but an economic imperative. By focusing on air quality, water management, and waste reduction, the city can set a benchmark for sustainable development in Latin America.</w:t>
      </w:r>
    </w:p>
    <w:p>
      <w:pPr>
        <w:pStyle w:val="BodyText"/>
      </w:pPr>
      <w:r>
        <w:t xml:space="preserve">This report emphasizes that the role of the Environmental Engineer is pivotal in navigating the complex regulatory and technical landscape of Argentina, Buenos Aires. With strategic planning and robust implementation, it is possible to create a resilient, healthy, and vibrant city that honors its natural surroundings while fostering economic growth. The recommendations outlined herein provide a clear path forward for policymakers, engineers, and community leaders committed to the sustainable future of Argentina, Buenos Aires.</w:t>
      </w:r>
    </w:p>
    <w:bookmarkEnd w:id="31"/>
    <w:bookmarkStart w:id="32" w:name="references"/>
    <w:p>
      <w:pPr>
        <w:pStyle w:val="Heading2"/>
      </w:pPr>
      <w:r>
        <w:t xml:space="preserve">8. References</w:t>
      </w:r>
    </w:p>
    <w:p>
      <w:pPr>
        <w:pStyle w:val="FirstParagraph"/>
      </w:pPr>
      <w:r>
        <w:t xml:space="preserve">&gt;</w:t>
      </w:r>
    </w:p>
    <w:p>
      <w:pPr>
        <w:pStyle w:val="BodyText"/>
      </w:pPr>
      <w:r>
        <w:t xml:space="preserve">&gt;</w:t>
      </w:r>
      <w:r>
        <w:t xml:space="preserve"> </w:t>
      </w:r>
      <w:r>
        <w:t xml:space="preserve">&lt;</w:t>
      </w:r>
    </w:p>
    <w:p>
      <w:pPr>
        <w:pStyle w:val="BodyText"/>
      </w:pPr>
      <w:r>
        <w:t xml:space="preserve">Municipality of Buenos Aires: Environmental Quality Reports (2020-2023)./&gt;&lt;</w:t>
      </w:r>
      <w:r>
        <w:br/>
      </w:r>
      <w:r>
        <w:t xml:space="preserve">/&lt;&lt;&gt;Argentine Ministry of Environment: National Water Resource Policy./&gt;&lt;</w:t>
      </w:r>
      <w:r>
        <w:br/>
      </w:r>
      <w:r>
        <w:t xml:space="preserve">/&lt;&lt;&gt;World Health Organization: Urban Air Quality Database – Argentina, Buenos Aires Case Studies./&gt;&lt;&lt;</w:t>
      </w:r>
      <w:r>
        <w:br/>
      </w: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Environmental Engineering Framework for Argentina, Buenos Aires</dc:title>
  <dc:creator/>
  <cp:keywords/>
  <dcterms:created xsi:type="dcterms:W3CDTF">2026-07-29T12:02:38Z</dcterms:created>
  <dcterms:modified xsi:type="dcterms:W3CDTF">2026-07-29T12:02:38Z</dcterms:modified>
</cp:coreProperties>
</file>

<file path=docProps/custom.xml><?xml version="1.0" encoding="utf-8"?>
<Properties xmlns="http://schemas.openxmlformats.org/officeDocument/2006/custom-properties" xmlns:vt="http://schemas.openxmlformats.org/officeDocument/2006/docPropsVTypes"/>
</file>