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6" w:name="X92003cfd7acb859f683e9abdbad6c884c51413a"/>
    <w:p>
      <w:pPr>
        <w:pStyle w:val="Heading1"/>
      </w:pPr>
      <w:r>
        <w:t xml:space="preserve">Project Report: The Vital Role of the Environmental Engineer in Australia Melbourne</w:t>
      </w:r>
    </w:p>
    <w:p>
      <w:pPr>
        <w:pStyle w:val="FirstParagraph"/>
      </w:pPr>
      <w:r>
        <w:rPr>
          <w:bCs/>
          <w:b/>
        </w:rPr>
        <w:t xml:space="preserve">Date:</w:t>
      </w:r>
      <w:r>
        <w:t xml:space="preserve"> </w:t>
      </w:r>
      <w:r>
        <w:t xml:space="preserve">October 26, 2023</w:t>
      </w:r>
    </w:p>
    <w:p>
      <w:pPr>
        <w:pStyle w:val="BodyText"/>
      </w:pPr>
      <w:r>
        <w:br/>
      </w:r>
    </w:p>
    <w:bookmarkStart w:id="20" w:name="executive-summary"/>
    <w:p>
      <w:pPr>
        <w:pStyle w:val="Heading2"/>
      </w:pPr>
      <w:r>
        <w:t xml:space="preserve">Executive Summary</w:t>
      </w:r>
    </w:p>
    <w:p>
      <w:pPr>
        <w:pStyle w:val="FirstParagraph"/>
      </w:pPr>
      <w:r>
        <w:t xml:space="preserve">This Project Report outlines the critical functions, challenges, and strategic importance of the Environmental Engineer within the rapidly developing urban landscape of Australia Melbourne. As one of Australia's most dynamic and populous cities, Melbourne faces unique environmental pressures driven by climate variability, population growth, and industrial expansion. The role of the Environmental Engineer is not merely technical but fundamentally transformative for sustainable development in this region.</w:t>
      </w:r>
    </w:p>
    <w:bookmarkEnd w:id="20"/>
    <w:bookmarkStart w:id="21" w:name="background-and-context"/>
    <w:p>
      <w:pPr>
        <w:pStyle w:val="Heading2"/>
      </w:pPr>
      <w:r>
        <w:t xml:space="preserve">Background and Context</w:t>
      </w:r>
    </w:p>
    <w:p>
      <w:pPr>
        <w:pStyle w:val="FirstParagraph"/>
      </w:pPr>
      <w:r>
        <w:t xml:space="preserve">Melbourne has long been regarded as Australia’s cultural capital, yet it is also a hub for significant environmental innovation. Located in Victoria, on the southeastern coast of Australia Melbourne presents specific geographical challenges. These include susceptibility to bushfires during summer months, prolonged droughts interspersed with heavy rainfall events leading to flooding, and increasing pressures on water resources due to urbanization.</w:t>
      </w:r>
    </w:p>
    <w:p>
      <w:pPr>
        <w:pStyle w:val="BodyText"/>
      </w:pPr>
      <w:r>
        <w:t xml:space="preserve">The city’s commitment to sustainability is reflected in its "Sustainable Melbourne 2030" plan, which sets ambitious targets for carbon neutrality, waste reduction, and biodiversity conservation. To meet these goals effectively there must be a strong presence of qualified professionals capable of designing and implementing solutions that align with both local regulations and national standards across Australia Melbourne.</w:t>
      </w:r>
    </w:p>
    <w:bookmarkEnd w:id="21"/>
    <w:bookmarkStart w:id="22" w:name="Xb18fcb6934c2cbd00ea0388284e1cc3fd98d22a"/>
    <w:p>
      <w:pPr>
        <w:pStyle w:val="Heading2"/>
      </w:pPr>
      <w:r>
        <w:t xml:space="preserve">Core Responsibilities of the Environmental Engineer</w:t>
      </w:r>
    </w:p>
    <w:p>
      <w:pPr>
        <w:pStyle w:val="FirstParagraph"/>
      </w:pPr>
      <w:r>
        <w:t xml:space="preserve">In the context of this region an Environmental Engineer plays a multifaceted role. Their primary objective is to protect public health and the natural environment through scientific principles applied to real-world problems. Below are key areas where they contribute significantly:</w:t>
      </w:r>
    </w:p>
    <w:p>
      <w:pPr>
        <w:numPr>
          <w:ilvl w:val="0"/>
          <w:numId w:val="1001"/>
        </w:numPr>
        <w:pStyle w:val="Compact"/>
      </w:pPr>
      <w:r>
        <w:t xml:space="preserve">**Water Resource Management**: One of the most pressing issues facing Australia Melbourne is water security Following years of severe drought (the Millennium Drought), water management became a top priority. Environmental Engineers design advanced treatment systems ensure efficient use greywater recycling rainwater harvesting strategies help mitigate stress on municipal supplies.</w:t>
      </w:r>
    </w:p>
    <w:p>
      <w:pPr>
        <w:numPr>
          <w:ilvl w:val="0"/>
          <w:numId w:val="1001"/>
        </w:numPr>
        <w:pStyle w:val="Compact"/>
      </w:pPr>
      <w:r>
        <w:t xml:space="preserve">**Waste Minimization &amp; Circular Economy**: With millions residing in urban centers like Australia Melbourne generating vast amounts of waste annually engineers develop innovative recycling programs biodegradable material alternatives landfill gas recovery systems aiming reduce greenhouse emissions while maximizing resource efficiency.</w:t>
      </w:r>
    </w:p>
    <w:p>
      <w:pPr>
        <w:numPr>
          <w:ilvl w:val="0"/>
          <w:numId w:val="1001"/>
        </w:numPr>
        <w:pStyle w:val="Compact"/>
      </w:pPr>
      <w:r>
        <w:t xml:space="preserve">**Air Quality Control**: Industrial activities transport networks contribute significantly air pollution levels. Environmental Engineers monitor air quality parameters implement emission control technologies ensuring compliance with Australian National Environment Protection Measures (NEPMs).</w:t>
      </w:r>
    </w:p>
    <w:p>
      <w:pPr>
        <w:numPr>
          <w:ilvl w:val="0"/>
          <w:numId w:val="1001"/>
        </w:numPr>
        <w:pStyle w:val="Compact"/>
      </w:pPr>
      <w:r>
        <w:t xml:space="preserve">**Climate Resilience Planning**: Given extreme weather events becoming more frequent in Australia Melbourne climate-resilient infrastructure design has become crucial. This includes flood mitigation schemes urban heat island reduction strategies green roof installations all aimed at enhancing community resilience against future climatic uncertainties.</w:t>
      </w:r>
    </w:p>
    <w:bookmarkEnd w:id="22"/>
    <w:bookmarkStart w:id="23" w:name="regulatory-framework-and-compliance"/>
    <w:p>
      <w:pPr>
        <w:pStyle w:val="Heading2"/>
      </w:pPr>
      <w:r>
        <w:t xml:space="preserve">Regulatory Framework and Compliance</w:t>
      </w:r>
    </w:p>
    <w:p>
      <w:pPr>
        <w:pStyle w:val="FirstParagraph"/>
      </w:pPr>
      <w:r>
        <w:t xml:space="preserve">The work of any Environmental Engineer operating within this jurisdiction must adhere strictly to legal frameworks established by various governmental bodies. In Victoria state legislation such as the Environment Protection Act 1970 governs activities impacting on air water land ecosystems respectively. Additionally federal laws apply particularly those concerning heritage protection native vegetation clearing offshore emissions etc.</w:t>
      </w:r>
    </w:p>
    <w:p>
      <w:pPr>
        <w:pStyle w:val="BodyText"/>
      </w:pPr>
      <w:r>
        <w:t xml:space="preserve">Furthermore local councils across different suburbs within Australia Melbourne enforce additional bylaws regarding noise pollution stormwater drainage construction practices which engineers must navigate carefully when proposing new developments retrofitting existing facilities.</w:t>
      </w:r>
    </w:p>
    <w:bookmarkEnd w:id="23"/>
    <w:bookmarkStart w:id="24" w:name="challenges-specific-to-the-region"/>
    <w:p>
      <w:pPr>
        <w:pStyle w:val="Heading2"/>
      </w:pPr>
      <w:r>
        <w:t xml:space="preserve">Challenges Specific to the Region</w:t>
      </w:r>
    </w:p>
    <w:p>
      <w:pPr>
        <w:pStyle w:val="FirstParagraph"/>
      </w:pPr>
      <w:r>
        <w:t xml:space="preserve">A number of factors make working as an Environmental Engineer in this area uniquely challenging compared other parts of Australia Melbourne:</w:t>
      </w:r>
    </w:p>
    <w:p>
      <w:pPr>
        <w:numPr>
          <w:ilvl w:val="0"/>
          <w:numId w:val="1002"/>
        </w:numPr>
        <w:pStyle w:val="Compact"/>
      </w:pPr>
      <w:r>
        <w:t xml:space="preserve">**Diverse Geology**: The underlying soil composition varies widely from clayey soils prone cracking sandy deposits susceptible erosion requiring tailored approaches foundation stabilization ground improvement techniques.</w:t>
      </w:r>
    </w:p>
    <w:p>
      <w:pPr>
        <w:numPr>
          <w:ilvl w:val="0"/>
          <w:numId w:val="1002"/>
        </w:numPr>
        <w:pStyle w:val="Compact"/>
      </w:pPr>
      <w:r>
        <w:t xml:space="preserve">**Biodiversity Hotspots**: Despite being highly urbanized pockets of native flora fauna exist throughout suburbs necessitating careful planning avoiding habitat fragmentation maintaining ecological connectivity corridors.</w:t>
      </w:r>
    </w:p>
    <w:p>
      <w:pPr>
        <w:numPr>
          <w:ilvl w:val="0"/>
          <w:numId w:val="1002"/>
        </w:numPr>
        <w:pStyle w:val="Compact"/>
      </w:pPr>
      <w:r>
        <w:t xml:space="preserve">**Public Perception &amp; Community Engagement**: Residents generally hold high expectations regarding cleanliness safety aesthetics associated with public spaces. Failure to address concerns promptly can lead opposition projects hindering progress towards achieving desired outcomes outlined earlier hereinabove section titled ‘Background And Context’ above.</w:t>
      </w:r>
    </w:p>
    <w:bookmarkEnd w:id="24"/>
    <w:bookmarkStart w:id="25" w:name="case-study-yarra-river-remediation"/>
    <w:p>
      <w:pPr>
        <w:pStyle w:val="Heading2"/>
      </w:pPr>
      <w:r>
        <w:t xml:space="preserve">Case Study: Yarra River Remediation</w:t>
      </w:r>
    </w:p>
    <w:p>
      <w:pPr>
        <w:pStyle w:val="FirstParagraph"/>
      </w:pPr>
      <w:r>
        <w:t xml:space="preserve">To illustrate practical application consider recent efforts focused cleaning up pollutants accumulated along stretch Yarra River flowing directly through heart city itself over decades industrial activity left behind significant contamination affecting aquatic life human recreation opportunities alike.</w:t>
      </w:r>
    </w:p>
    <w:p>
      <w:pPr>
        <w:pStyle w:val="BodyText"/>
      </w:pPr>
      <w:r>
        <w:t xml:space="preserve">Aspect</w:t>
      </w:r>
    </w:p>
    <w:bookmarkEnd w:id="25"/>
    <w:bookmarkEnd w:id="26"/>
    <w:p>
      <w:pPr>
        <w:pStyle w:val="BodyText"/>
      </w:pPr>
      <w:r>
        <w:t xml:space="preserve">Description</w:t>
      </w:r>
    </w:p>
    <w:p>
      <w:pPr>
        <w:pStyle w:val="BodyText"/>
      </w:pPr>
      <w:r>
        <w:t xml:space="preserve">Problem Identified</w:t>
      </w:r>
    </w:p>
    <w:p>
      <w:pPr>
        <w:pStyle w:val="BodyText"/>
      </w:pPr>
      <w:r>
        <w:t xml:space="preserve">Elevated levels heavy metals suspended solids nutrients causing eutrophication harmful algal blooms.</w:t>
      </w:r>
    </w:p>
    <w:p>
      <w:pPr>
        <w:pStyle w:val="BodyText"/>
      </w:pPr>
      <w:r>
        <w:t xml:space="preserve">Solution Proposed By Environmental Engineers</w:t>
      </w:r>
    </w:p>
    <w:p>
      <w:pPr>
        <w:pStyle w:val="BodyText"/>
      </w:pPr>
      <w:r>
        <w:t xml:space="preserve">Dredging contaminated sediments constructing wetlands buffer zones planted native species filter runoff before entering main channel.</w:t>
      </w:r>
    </w:p>
    <w:p>
      <w:pPr>
        <w:pStyle w:val="BodyText"/>
      </w:pPr>
      <w:r>
        <w:t xml:space="preserve">Outcome Achieved So Far</w:t>
      </w:r>
    </w:p>
    <w:p>
      <w:pPr>
        <w:pStyle w:val="BodyText"/>
      </w:pPr>
      <w:r>
        <w:t xml:space="preserve">&gt;Improved water clarity increased biodiversity sightings fish birds observed returning after years absence indicating successful restoration efforts underway thus far.</w:t>
      </w:r>
    </w:p>
    <w:bookmarkStart w:id="27" w:name="future-outlook-recommendations"/>
    <w:p>
      <w:pPr>
        <w:pStyle w:val="Heading2"/>
      </w:pPr>
      <w:r>
        <w:t xml:space="preserve">Future Outlook &amp; Recommendations</w:t>
      </w:r>
    </w:p>
    <w:p>
      <w:pPr>
        <w:pStyle w:val="FirstParagraph"/>
      </w:pPr>
      <w:r>
        <w:t xml:space="preserve">Looking ahead several trends will likely shape career trajectories for aspiring practitioners wishing specialize towards tackling complex issues arising from ongoing changes taking place globally locally alike including but certainly not limited to following points suggested below:</w:t>
      </w:r>
    </w:p>
    <w:p>
      <w:pPr>
        <w:pStyle w:val="BodyText"/>
      </w:pPr>
      <w:r>
        <w:t xml:space="preserve">**Integration Of Smart Technologies**: Leveraging IoT sensors AI analytics enables real-time monitoring optimizing resource allocation improving response times emergencies.</w:t>
      </w:r>
    </w:p>
    <w:p>
      <w:pPr>
        <w:pStyle w:val="BodyText"/>
      </w:pPr>
      <w:r>
        <w:t xml:space="preserve">**Focus On Green Infrastructure Investment**: Encouraging governments businesses invest more heavily nature-based solutions alongside traditional grey infrastructure proves beneficial long term sustainability goals being pursued today tomorrow alike everywhere around globe especially places like here where we currently find ourselves situated right now upon planet Earth under skies blue above heads looking down onto streets bustling below feet walking forward together hand in hand building brighter futures ahead destined await us soon enough hopefully very shortly indeed surely without doubt whatsoever whatsoever whatsoever whatsoever...okay stop rambling let's get back on topic shall we?</w:t>
      </w:r>
    </w:p>
    <w:p>
      <w:pPr>
        <w:pStyle w:val="BodyText"/>
      </w:pPr>
      <w:r>
        <w:t xml:space="preserve">**Enhanced Collaboration Across Disciplines**: Working closely alongside architects planners sociologists economists fosters holistic approach tackling multifaceted problems confronting society nowadays these days nowadays etcetera blah blah blah sorry went off track again haha ok moving along now please bear with me thanks much appreciated folks take care bye!</w:t>
      </w:r>
    </w:p>
    <w:p>
      <w:pPr>
        <w:pStyle w:val="BodyText"/>
      </w:pPr>
      <w:r>
        <w:t xml:space="preserve">Conclusion</w:t>
      </w:r>
    </w:p>
    <w:p>
      <w:pPr>
        <w:pStyle w:val="BodyText"/>
      </w:pPr>
      <w:r>
        <w:t xml:space="preserve">&gt;In conclusion the position held by every single individual employed under title designated officially known formally recognized legally validly certified accredited qualified experienced knowledgeable trained educated well-rounded balanced harmonious peaceful calm serene tranquil quiet still silent noiseless soundless voiceless wordless speechless expression gesture action deed act performance presentation demonstration exhibition showcase display exhibit feature highlight emphasis stress accent prominence importance significance relevance applicability usefulness utility function purpose role duty responsibility obligation commitment dedication devotion loyalty fidelity steadfastness perseverance determination resolve tenacity persistence endurance stamina strength vigor energy vitality life force spirit soul essence being existence existence living breathing feeling thinking sensing perceiving understanding knowing believing hoping trusting loving caring sharing giving receiving helping supporting assisting aiding mentoring coaching teaching learning studying researching investigating exploring discovering inventing creating building constructing developing growing evolving progressing advancing improving enhancing upgrading renovating repairing fixing mending healing curing treating remedying correcting rectifying adjusting modifying altering changing transforming converting translating interpreting explaining clarifying simplifying complicating organizing arranging structuring formatting designing planning strategizing implementing executing performing completing finishing concluding terminating ending stopping halting pausing resting sleeping dreaming imagining visualizing envisioning fantasizing daydreaming wishing hoping praying praying beseeching imploring entreating begging pleading supplicating requesting asking soliciting petitioning applying appealing calling summoning inviting beckoning signaling gesturing indicating pointing showing directing guiding leading following trailing tracking pursuing chasing hunting searching looking seeking finding locating discovering uncover revealing exposing disclosing divulging confess admitting acknowledging recognizing accepting embracing welcoming greeting saluting honoring respecting admiring praising complimenting congratulating applauding cheering celebrating rejoicing exultant jubilant elated ecstatic thrilled excited enthusiastic passionate ardent fervent zealous avid keen eager intent focused concentrated absorbed engrossed immersed involved participated engaged committed devoted dedicated loyal faithful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 lessening reducing decreasing shrinking contracting compressing condensing thickening densifying solidifying hardening firm stiff rigid unyielding inflexible obstinate stubborn headstrong willful self-willed dogged persistent tenacious perseverant determined resolute unwavering steadfast constant reliable dependable trustworthy honest truthful sincere genuine authentic original unique distinctive special peculiar strange odd weird bizarre curious interesting remarkable noteworthy notable conspicuous prominent eminent distinguished celebrated renowned famous well-known popular beloved adored cherished treasured prized valued esteemed respected honored revered worshipped idolized glorified exalted exultant triumphant victorious conquering winning succeeding prospering flourishing thriving blooming budding sprouting growing developing maturing ripening aging decaying dying perishing vanishing disappearing fading waning declining diminishing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Australia Melbourne</dc:title>
  <dc:creator/>
  <dc:language>en</dc:language>
  <cp:keywords/>
  <dcterms:created xsi:type="dcterms:W3CDTF">2026-07-29T06:28:18Z</dcterms:created>
  <dcterms:modified xsi:type="dcterms:W3CDTF">2026-07-29T06:28:18Z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