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Initiatives</w:t>
      </w:r>
      <w:r>
        <w:t xml:space="preserve"> </w:t>
      </w:r>
      <w:r>
        <w:t xml:space="preserve">in</w:t>
      </w:r>
      <w:r>
        <w:t xml:space="preserve"> </w:t>
      </w:r>
      <w:r>
        <w:t xml:space="preserve">India</w:t>
      </w:r>
      <w:r>
        <w:t xml:space="preserve"> </w:t>
      </w:r>
      <w:r>
        <w:t xml:space="preserve">Mumbai</w:t>
      </w:r>
    </w:p>
    <w:bookmarkStart w:id="28" w:name="X797cdd4f1c19a8ee4c952dd3f18f1c2d2c9aca5"/>
    <w:p>
      <w:pPr>
        <w:pStyle w:val="Heading1"/>
      </w:pPr>
      <w:r>
        <w:t xml:space="preserve">Project Report on Environmental Engineering Solutions in India Mumbai</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Commission of India Mumbai</w:t>
      </w:r>
      <w:r>
        <w:br/>
      </w:r>
      <w:r>
        <w:rPr>
          <w:bCs/>
          <w:b/>
        </w:rPr>
        <w:t xml:space="preserve">Cleared By:</w:t>
      </w:r>
      <w:r>
        <w:t xml:space="preserve"> </w:t>
      </w:r>
      <w:r>
        <w:t xml:space="preserve">Senior Environmental Engineer</w:t>
      </w:r>
    </w:p>
    <w:bookmarkStart w:id="20" w:name="executive-summary"/>
    <w:p>
      <w:pPr>
        <w:pStyle w:val="Heading2"/>
      </w:pPr>
      <w:r>
        <w:t xml:space="preserve">1. Executive Summary</w:t>
      </w:r>
    </w:p>
    <w:p>
      <w:pPr>
        <w:pStyle w:val="FirstParagraph"/>
      </w:pPr>
      <w:r>
        <w:t xml:space="preserve">This project report outlines the comprehensive environmental engineering strategies currently deployed and proposed for the metropolitan region of</w:t>
      </w:r>
      <w:r>
        <w:t xml:space="preserve"> </w:t>
      </w:r>
      <w:r>
        <w:rPr>
          <w:bCs/>
          <w:b/>
          <w:iCs/>
          <w:i/>
        </w:rPr>
        <w:t xml:space="preserve">India Mumbai</w:t>
      </w:r>
      <w:r>
        <w:t xml:space="preserve">. As one of the most densely populated urban centers globally,</w:t>
      </w:r>
      <w:r>
        <w:t xml:space="preserve"> </w:t>
      </w:r>
      <w:r>
        <w:rPr>
          <w:bCs/>
          <w:b/>
          <w:iCs/>
          <w:i/>
        </w:rPr>
        <w:t xml:space="preserve">Mumbai India</w:t>
      </w:r>
      <w:r>
        <w:t xml:space="preserve"> </w:t>
      </w:r>
      <w:r>
        <w:t xml:space="preserve">faces unique ecological challenges ranging from marine pollution in the Arabian Sea to acute groundwater depletion and severe air quality degradation. The primary objective of this document is to analyze the current infrastructure limitations and propose scalable engineering solutions that align with national sustainability goals while addressing local micro-climatic conditions specific to</w:t>
      </w:r>
      <w:r>
        <w:t xml:space="preserve"> </w:t>
      </w:r>
      <w:r>
        <w:rPr>
          <w:bCs/>
          <w:b/>
          <w:iCs/>
          <w:i/>
        </w:rPr>
        <w:t xml:space="preserve">India Mumbai</w:t>
      </w:r>
      <w:r>
        <w:t xml:space="preserve">.</w:t>
      </w:r>
    </w:p>
    <w:p>
      <w:pPr>
        <w:pStyle w:val="BodyText"/>
      </w:pPr>
      <w:r>
        <w:t xml:space="preserve">The core focus remains on the critical role of the</w:t>
      </w:r>
      <w:r>
        <w:t xml:space="preserve"> </w:t>
      </w:r>
      <w:r>
        <w:rPr>
          <w:bCs/>
          <w:b/>
        </w:rPr>
        <w:t xml:space="preserve">Environmental Engineer</w:t>
      </w:r>
      <w:r>
        <w:t xml:space="preserve">, whose expertise in hydrology, waste management systems, and atmospheric science is indispensable for mitigating urban decay. Without specialized engineering intervention, the rapid urbanization of</w:t>
      </w:r>
      <w:r>
        <w:t xml:space="preserve"> </w:t>
      </w:r>
      <w:r>
        <w:rPr>
          <w:bCs/>
          <w:b/>
          <w:iCs/>
          <w:i/>
        </w:rPr>
        <w:t xml:space="preserve">Mumbai India</w:t>
      </w:r>
      <w:r>
        <w:t xml:space="preserve"> </w:t>
      </w:r>
      <w:r>
        <w:t xml:space="preserve">risks irreversible environmental damage. This report details our findings regarding water resource management, solid waste processing facilities, and air quality monitoring networks.</w:t>
      </w:r>
    </w:p>
    <w:bookmarkEnd w:id="20"/>
    <w:bookmarkStart w:id="21" w:name="Xa55389f9a688a1bd84081a2f5edb1930774a9a0"/>
    <w:p>
      <w:pPr>
        <w:pStyle w:val="Heading2"/>
      </w:pPr>
      <w:r>
        <w:t xml:space="preserve">2. Contextual Overview: The Unique Challenges of Mumbai</w:t>
      </w:r>
    </w:p>
    <w:p>
      <w:pPr>
        <w:pStyle w:val="FirstParagraph"/>
      </w:pPr>
      <w:r>
        <w:rPr>
          <w:bCs/>
          <w:b/>
        </w:rPr>
        <w:t xml:space="preserve">Mumbai India</w:t>
      </w:r>
      <w:r>
        <w:t xml:space="preserve"> </w:t>
      </w:r>
      <w:r>
        <w:t xml:space="preserve">operates as a critical economic hub for the nation, but its geographical constraints—a narrow peninsula bounded by the Arabian Sea to the west and creeks to the east—limit natural drainage and expansion. Consequently, environmental engineering projects here must be highly space-efficient and technologically advanced. The</w:t>
      </w:r>
      <w:r>
        <w:t xml:space="preserve"> </w:t>
      </w:r>
      <w:r>
        <w:rPr>
          <w:bCs/>
          <w:b/>
        </w:rPr>
        <w:t xml:space="preserve">Environmental Engineer</w:t>
      </w:r>
      <w:r>
        <w:t xml:space="preserve"> </w:t>
      </w:r>
      <w:r>
        <w:t xml:space="preserve">tasked with these responsibilities must navigate complex regulatory frameworks enforced by both state bodies in</w:t>
      </w:r>
      <w:r>
        <w:t xml:space="preserve"> </w:t>
      </w:r>
      <w:r>
        <w:rPr>
          <w:bCs/>
          <w:b/>
          <w:iCs/>
          <w:i/>
        </w:rPr>
        <w:t xml:space="preserve">Mumbai India</w:t>
      </w:r>
      <w:r>
        <w:t xml:space="preserve"> </w:t>
      </w:r>
      <w:r>
        <w:t xml:space="preserve">and central pollution control boards.</w:t>
      </w:r>
    </w:p>
    <w:p>
      <w:pPr>
        <w:pStyle w:val="BodyText"/>
      </w:pPr>
      <w:r>
        <w:t xml:space="preserve">The city experiences a distinct monsoon season which, while replenishing water tables, often leads to severe waterlogging if drainage infrastructure is not maintained. Conversely, the summer months bring intense heat islands exacerbated by poor air circulation. Therefore, the engineering approach for</w:t>
      </w:r>
      <w:r>
        <w:t xml:space="preserve"> </w:t>
      </w:r>
      <w:r>
        <w:rPr>
          <w:bCs/>
          <w:b/>
          <w:iCs/>
          <w:i/>
        </w:rPr>
        <w:t xml:space="preserve">India Mumbai</w:t>
      </w:r>
      <w:r>
        <w:t xml:space="preserve"> </w:t>
      </w:r>
      <w:r>
        <w:t xml:space="preserve">must be holistic, integrating stormwater management with urban cooling strategies.</w:t>
      </w:r>
    </w:p>
    <w:bookmarkEnd w:id="21"/>
    <w:bookmarkStart w:id="25" w:name="X96c468bd08efa5e56f1f9f1846cb70f757e8a87"/>
    <w:p>
      <w:pPr>
        <w:pStyle w:val="Heading2"/>
      </w:pPr>
      <w:r>
        <w:t xml:space="preserve">3. Key Pillars of Environmental Engineering in Mumbai India</w:t>
      </w:r>
    </w:p>
    <w:p>
      <w:pPr>
        <w:pStyle w:val="FirstParagraph"/>
      </w:pPr>
      <w:r>
        <w:t xml:space="preserve">The following sections detail the specific domains where an</w:t>
      </w:r>
      <w:r>
        <w:t xml:space="preserve"> </w:t>
      </w:r>
      <w:r>
        <w:rPr>
          <w:bCs/>
          <w:b/>
        </w:rPr>
        <w:t xml:space="preserve">Environmental Engineer</w:t>
      </w:r>
      <w:r>
        <w:t xml:space="preserve">, based in</w:t>
      </w:r>
      <w:r>
        <w:t xml:space="preserve"> </w:t>
      </w:r>
      <w:r>
        <w:rPr>
          <w:bCs/>
          <w:b/>
          <w:iCs/>
          <w:i/>
        </w:rPr>
        <w:t xml:space="preserve">Mumbai India</w:t>
      </w:r>
      <w:r>
        <w:t xml:space="preserve">, plays a pivotal role. Each area requires rigorous data analysis and innovative infrastructure planning.</w:t>
      </w:r>
    </w:p>
    <w:bookmarkStart w:id="22" w:name="X34f36c331adfb511b0b7be2739fdd52f6f8c28f"/>
    <w:p>
      <w:pPr>
        <w:pStyle w:val="Heading3"/>
      </w:pPr>
      <w:r>
        <w:t xml:space="preserve">A. Integrated Solid Waste Management (ISWM)</w:t>
      </w:r>
    </w:p>
    <w:p>
      <w:pPr>
        <w:pStyle w:val="FirstParagraph"/>
      </w:pPr>
      <w:r>
        <w:t xml:space="preserve">The management of municipal solid waste is perhaps the most visible challenge facing</w:t>
      </w:r>
      <w:r>
        <w:t xml:space="preserve"> </w:t>
      </w:r>
      <w:r>
        <w:rPr>
          <w:bCs/>
          <w:b/>
        </w:rPr>
        <w:t xml:space="preserve">Mumbai India</w:t>
      </w:r>
      <w:r>
        <w:t xml:space="preserve">. The Sanjay Gandhi National Park, located within the city limits, hosts critical processing plants. However, leakage of waste into drainage systems and marine environments remains a concern. The role of the</w:t>
      </w:r>
      <w:r>
        <w:t xml:space="preserve"> </w:t>
      </w:r>
      <w:r>
        <w:rPr>
          <w:bCs/>
          <w:b/>
        </w:rPr>
        <w:t xml:space="preserve">Environmental Engineer</w:t>
      </w:r>
      <w:r>
        <w:t xml:space="preserve"> </w:t>
      </w:r>
      <w:r>
        <w:t xml:space="preserve">here involves designing efficient source segregation protocols and upgrading biogas recovery systems at processing sites.</w:t>
      </w:r>
    </w:p>
    <w:p>
      <w:pPr>
        <w:pStyle w:val="BodyText"/>
      </w:pPr>
      <w:r>
        <w:t xml:space="preserve">In recent years, there has been a shift toward decentralized waste treatment models in</w:t>
      </w:r>
      <w:r>
        <w:t xml:space="preserve"> </w:t>
      </w:r>
      <w:r>
        <w:rPr>
          <w:bCs/>
          <w:b/>
          <w:iCs/>
          <w:i/>
        </w:rPr>
        <w:t xml:space="preserve">Mumbai India</w:t>
      </w:r>
      <w:r>
        <w:t xml:space="preserve">. Engineers are tasked with evaluating the feasibility of installing organic waste composting units within large residential complexes and commercial hubs. This reduces the transportation burden on municipal trucks and lowers carbon emissions. Furthermore, strict enforcement of plastic waste management rules requires continuous monitoring by environmental professionals to ensure compliance across</w:t>
      </w:r>
      <w:r>
        <w:t xml:space="preserve"> </w:t>
      </w:r>
      <w:r>
        <w:rPr>
          <w:bCs/>
          <w:b/>
        </w:rPr>
        <w:t xml:space="preserve">Mumbai India</w:t>
      </w:r>
      <w:r>
        <w:t xml:space="preserve">.</w:t>
      </w:r>
    </w:p>
    <w:bookmarkEnd w:id="22"/>
    <w:bookmarkStart w:id="23" w:name="Xcd015b763a36f7029bcb3c80df61a47f1cfbb6c"/>
    <w:p>
      <w:pPr>
        <w:pStyle w:val="Heading3"/>
      </w:pPr>
      <w:r>
        <w:t xml:space="preserve">B. Water Resource Conservation and Wastewater Treatment</w:t>
      </w:r>
    </w:p>
    <w:p>
      <w:pPr>
        <w:pStyle w:val="FirstParagraph"/>
      </w:pPr>
      <w:r>
        <w:rPr>
          <w:bCs/>
          <w:b/>
        </w:rPr>
        <w:t xml:space="preserve">Mumbai India</w:t>
      </w:r>
      <w:r>
        <w:t xml:space="preserve"> </w:t>
      </w:r>
      <w:r>
        <w:t xml:space="preserve">is situated on a peninsula with limited natural freshwater resources, relying heavily on the Vihar, Tulsi, and Powai lakes for supply. However, siltation and pollution of these catchment areas threaten the water security of</w:t>
      </w:r>
      <w:r>
        <w:t xml:space="preserve"> </w:t>
      </w:r>
      <w:r>
        <w:rPr>
          <w:bCs/>
          <w:b/>
          <w:iCs/>
          <w:i/>
        </w:rPr>
        <w:t xml:space="preserve">Mumbai India</w:t>
      </w:r>
      <w:r>
        <w:t xml:space="preserve">. The</w:t>
      </w:r>
      <w:r>
        <w:t xml:space="preserve"> </w:t>
      </w:r>
      <w:r>
        <w:rPr>
          <w:bCs/>
          <w:b/>
        </w:rPr>
        <w:t xml:space="preserve">Environmental Engineer</w:t>
      </w:r>
      <w:r>
        <w:t xml:space="preserve"> </w:t>
      </w:r>
      <w:r>
        <w:t xml:space="preserve">is responsible for designing watershed management plans that prevent silt accumulation through bio-engineering techniques, such as planting deep-rooted vegetation along embankments.</w:t>
      </w:r>
    </w:p>
    <w:p>
      <w:pPr>
        <w:pStyle w:val="BodyText"/>
      </w:pPr>
      <w:r>
        <w:t xml:space="preserve">Additionally, wastewater treatment in</w:t>
      </w:r>
      <w:r>
        <w:t xml:space="preserve"> </w:t>
      </w:r>
      <w:r>
        <w:rPr>
          <w:bCs/>
          <w:b/>
        </w:rPr>
        <w:t xml:space="preserve">Mumbai India</w:t>
      </w:r>
      <w:r>
        <w:t xml:space="preserve"> </w:t>
      </w:r>
      <w:r>
        <w:t xml:space="preserve">is undergoing a technological overhaul. Traditional sewage treatment plants (STPs) are being upgraded to Membrane Bioreactor (MBR) technologies to achieve higher quality effluent standards. The treated water is increasingly being reused for industrial cooling and landscape irrigation, reducing the strain on freshwater reserves. For any</w:t>
      </w:r>
      <w:r>
        <w:t xml:space="preserve"> </w:t>
      </w:r>
      <w:r>
        <w:rPr>
          <w:bCs/>
          <w:b/>
        </w:rPr>
        <w:t xml:space="preserve">Environmental Engineer</w:t>
      </w:r>
      <w:r>
        <w:t xml:space="preserve"> </w:t>
      </w:r>
      <w:r>
        <w:t xml:space="preserve">working in this sector, ensuring that industrial effluents from the many factories in</w:t>
      </w:r>
      <w:r>
        <w:t xml:space="preserve"> </w:t>
      </w:r>
      <w:r>
        <w:rPr>
          <w:bCs/>
          <w:b/>
          <w:iCs/>
          <w:i/>
        </w:rPr>
        <w:t xml:space="preserve">Mumbai India</w:t>
      </w:r>
      <w:r>
        <w:t xml:space="preserve"> </w:t>
      </w:r>
      <w:r>
        <w:t xml:space="preserve">meet zero-liquid-discharge (ZLD) standards is a critical mandate.</w:t>
      </w:r>
    </w:p>
    <w:bookmarkEnd w:id="23"/>
    <w:bookmarkStart w:id="24" w:name="Xec7e5286c9706493aef4cca75d72d49c2869730"/>
    <w:p>
      <w:pPr>
        <w:pStyle w:val="Heading3"/>
      </w:pPr>
      <w:r>
        <w:t xml:space="preserve">C. Air Quality Management and Green Infrastructure</w:t>
      </w:r>
    </w:p>
    <w:p>
      <w:pPr>
        <w:pStyle w:val="FirstParagraph"/>
      </w:pPr>
      <w:r>
        <w:t xml:space="preserve">Air quality in</w:t>
      </w:r>
      <w:r>
        <w:t xml:space="preserve"> </w:t>
      </w:r>
      <w:r>
        <w:rPr>
          <w:bCs/>
          <w:b/>
        </w:rPr>
        <w:t xml:space="preserve">Mumbai India</w:t>
      </w:r>
      <w:r>
        <w:t xml:space="preserve">Environmental Engineer, often working alongside meteorologists, utilizes predictive modeling to identify pollution hotspots in</w:t>
      </w:r>
      <w:r>
        <w:t xml:space="preserve"> </w:t>
      </w:r>
      <w:r>
        <w:rPr>
          <w:bCs/>
          <w:b/>
          <w:iCs/>
          <w:i/>
        </w:rPr>
        <w:t xml:space="preserve">Mumbai India</w:t>
      </w:r>
      <w:r>
        <w:t xml:space="preserve">. Mitigation strategies include the promotion of electric public transport and the implementation of green belts along major arterial roads.</w:t>
      </w:r>
    </w:p>
    <w:p>
      <w:pPr>
        <w:pStyle w:val="BodyText"/>
      </w:pPr>
      <w:r>
        <w:t xml:space="preserve">A crucial aspect of modern environmental engineering in</w:t>
      </w:r>
      <w:r>
        <w:t xml:space="preserve"> </w:t>
      </w:r>
      <w:r>
        <w:rPr>
          <w:bCs/>
          <w:b/>
        </w:rPr>
        <w:t xml:space="preserve">Mumbai India</w:t>
      </w:r>
      <w:r>
        <w:t xml:space="preserve"> </w:t>
      </w:r>
      <w:r>
        <w:t xml:space="preserve">is vertical greening. Given the scarcity of land, engineers are designing facades for high-rise buildings that incorporate living walls. This not only improves air quality by trapping particulate matter but also helps regulate building temperatures, reducing energy consumption for air conditioning. These green infrastructure projects are vital for maintaining the ecological balance in</w:t>
      </w:r>
      <w:r>
        <w:t xml:space="preserve"> </w:t>
      </w:r>
      <w:r>
        <w:rPr>
          <w:bCs/>
          <w:b/>
          <w:iCs/>
          <w:i/>
        </w:rPr>
        <w:t xml:space="preserve">Mumbai India</w:t>
      </w:r>
      <w:r>
        <w:t xml:space="preserve">.</w:t>
      </w:r>
    </w:p>
    <w:bookmarkEnd w:id="24"/>
    <w:bookmarkEnd w:id="25"/>
    <w:bookmarkStart w:id="26" w:name="strategic-recommendations"/>
    <w:p>
      <w:pPr>
        <w:pStyle w:val="Heading2"/>
      </w:pPr>
      <w:r>
        <w:t xml:space="preserve">4. Strategic Recommendations</w:t>
      </w:r>
    </w:p>
    <w:p>
      <w:pPr>
        <w:pStyle w:val="FirstParagraph"/>
      </w:pPr>
      <w:r>
        <w:t xml:space="preserve">To enhance the efficacy of environmental initiatives across</w:t>
      </w:r>
      <w:r>
        <w:t xml:space="preserve"> </w:t>
      </w:r>
      <w:r>
        <w:rPr>
          <w:bCs/>
          <w:b/>
        </w:rPr>
        <w:t xml:space="preserve">Mumbai India</w:t>
      </w:r>
      <w:r>
        <w:t xml:space="preserve">, this report submits the following recommendations for stakeholders and policy-makers:</w:t>
      </w:r>
    </w:p>
    <w:p>
      <w:pPr>
        <w:numPr>
          <w:ilvl w:val="0"/>
          <w:numId w:val="1001"/>
        </w:numPr>
        <w:pStyle w:val="Compact"/>
      </w:pPr>
      <w:r>
        <w:rPr>
          <w:bCs/>
          <w:b/>
        </w:rPr>
        <w:t xml:space="preserve">Digital Twin Technology:</w:t>
      </w:r>
      <w:r>
        <w:t xml:space="preserve"> </w:t>
      </w:r>
      <w:r>
        <w:t xml:space="preserve">The city administration should invest in creating a "Digital Twin" of Mumbai's environmental systems. This allows the</w:t>
      </w:r>
      <w:r>
        <w:t xml:space="preserve"> </w:t>
      </w:r>
      <w:r>
        <w:rPr>
          <w:bCs/>
          <w:b/>
        </w:rPr>
        <w:t xml:space="preserve">Environmental Engineer</w:t>
      </w:r>
      <w:r>
        <w:t xml:space="preserve"> </w:t>
      </w:r>
      <w:r>
        <w:t xml:space="preserve">to simulate disaster scenarios, such as extreme flooding or pollution spikes, before they occur.</w:t>
      </w:r>
    </w:p>
    <w:p>
      <w:pPr>
        <w:numPr>
          <w:ilvl w:val="0"/>
          <w:numId w:val="1001"/>
        </w:numPr>
        <w:pStyle w:val="Compact"/>
      </w:pPr>
      <w:r>
        <w:rPr>
          <w:bCs/>
          <w:b/>
        </w:rPr>
        <w:t xml:space="preserve">Public-Private Partnerships (PPPs):</w:t>
      </w:r>
      <w:r>
        <w:t xml:space="preserve"> </w:t>
      </w:r>
      <w:r>
        <w:t xml:space="preserve">Given the financial constraints in</w:t>
      </w:r>
      <w:r>
        <w:t xml:space="preserve"> </w:t>
      </w:r>
      <w:r>
        <w:rPr>
          <w:bCs/>
          <w:b/>
          <w:iCs/>
          <w:i/>
        </w:rPr>
        <w:t xml:space="preserve">Mumbai India</w:t>
      </w:r>
      <w:r>
        <w:t xml:space="preserve">, PPP models should be encouraged for waste-to-energy projects. This leverages private sector efficiency while serving the public interest of</w:t>
      </w:r>
      <w:r>
        <w:t xml:space="preserve"> </w:t>
      </w:r>
      <w:r>
        <w:rPr>
          <w:bCs/>
          <w:b/>
        </w:rPr>
        <w:t xml:space="preserve">Mumbai India</w:t>
      </w:r>
      <w:r>
        <w:t xml:space="preserve">.</w:t>
      </w:r>
    </w:p>
    <w:p>
      <w:pPr>
        <w:numPr>
          <w:ilvl w:val="0"/>
          <w:numId w:val="1001"/>
        </w:numPr>
        <w:pStyle w:val="Compact"/>
      </w:pPr>
      <w:r>
        <w:rPr>
          <w:bCs/>
          <w:b/>
        </w:rPr>
        <w:t xml:space="preserve">Skill Development:</w:t>
      </w:r>
      <w:r>
        <w:t xml:space="preserve"> </w:t>
      </w:r>
      <w:r>
        <w:t xml:space="preserve">There is a need to train local workforce in advanced environmental engineering techniques specific to coastal cities like</w:t>
      </w:r>
      <w:r>
        <w:t xml:space="preserve"> </w:t>
      </w:r>
      <w:r>
        <w:rPr>
          <w:bCs/>
          <w:b/>
          <w:iCs/>
          <w:i/>
        </w:rPr>
        <w:t xml:space="preserve">Mumbai India</w:t>
      </w:r>
      <w:r>
        <w:t xml:space="preserve">. Workshops on mangrove restoration and marine cleanup technologies should be institutionalized.</w:t>
      </w:r>
    </w:p>
    <w:p>
      <w:pPr>
        <w:numPr>
          <w:ilvl w:val="0"/>
          <w:numId w:val="1001"/>
        </w:numPr>
        <w:pStyle w:val="Compact"/>
      </w:pPr>
      <w:r>
        <w:rPr>
          <w:bCs/>
          <w:b/>
        </w:rPr>
        <w:t xml:space="preserve">Rigorous Compliance Monitoring:</w:t>
      </w:r>
      <w:r>
        <w:t xml:space="preserve"> </w:t>
      </w:r>
      <w:r>
        <w:t xml:space="preserve">The role of the</w:t>
      </w:r>
      <w:r>
        <w:t xml:space="preserve"> </w:t>
      </w:r>
      <w:r>
        <w:rPr>
          <w:bCs/>
          <w:b/>
        </w:rPr>
        <w:t xml:space="preserve">Environmental Engineer</w:t>
      </w:r>
      <w:r>
        <w:t xml:space="preserve"> </w:t>
      </w:r>
      <w:r>
        <w:t xml:space="preserve">must be empowered with regulatory authority. Automated sensors monitoring industrial discharge in</w:t>
      </w:r>
      <w:r>
        <w:t xml:space="preserve"> </w:t>
      </w:r>
      <w:r>
        <w:rPr>
          <w:bCs/>
          <w:b/>
          <w:iCs/>
          <w:i/>
        </w:rPr>
        <w:t xml:space="preserve">Mumbai India</w:t>
      </w:r>
      <w:r>
        <w:t xml:space="preserve">'s coastal waters should feed directly into a central dashboard for real-time enforcement.</w:t>
      </w:r>
    </w:p>
    <w:bookmarkEnd w:id="26"/>
    <w:bookmarkStart w:id="27" w:name="X716a4a9c29f086b5ef1f1e6d1dd3add8e980f1f"/>
    <w:p>
      <w:pPr>
        <w:pStyle w:val="Heading2"/>
      </w:pPr>
      <w:r>
        <w:t xml:space="preserve">5. Conclusion: The Path Forward for India Mumbai</w:t>
      </w:r>
    </w:p>
    <w:p>
      <w:pPr>
        <w:pStyle w:val="FirstParagraph"/>
      </w:pPr>
      <w:r>
        <w:t xml:space="preserve">The sustainability of</w:t>
      </w:r>
      <w:r>
        <w:t xml:space="preserve"> </w:t>
      </w:r>
      <w:r>
        <w:rPr>
          <w:bCs/>
          <w:b/>
        </w:rPr>
        <w:t xml:space="preserve">Mumbai India</w:t>
      </w:r>
      <w:r>
        <w:t xml:space="preserve"> </w:t>
      </w:r>
      <w:r>
        <w:t xml:space="preserve">hinges on the continuous application of sound environmental engineering principles. The challenges facing</w:t>
      </w:r>
      <w:r>
        <w:t xml:space="preserve"> </w:t>
      </w:r>
      <w:r>
        <w:rPr>
          <w:bCs/>
          <w:b/>
          <w:iCs/>
          <w:i/>
        </w:rPr>
        <w:t xml:space="preserve">Mumbai India</w:t>
      </w:r>
      <w:r>
        <w:t xml:space="preserve">- from rising sea levels threatening coastal communities to the immense pressure on waste management systems- are significant but surmountable through technical innovation.</w:t>
      </w:r>
    </w:p>
    <w:p>
      <w:pPr>
        <w:pStyle w:val="BodyText"/>
      </w:pPr>
      <w:r>
        <w:t xml:space="preserve">The</w:t>
      </w:r>
      <w:r>
        <w:t xml:space="preserve"> </w:t>
      </w:r>
      <w:r>
        <w:rPr>
          <w:bCs/>
          <w:b/>
        </w:rPr>
        <w:t xml:space="preserve">Environmental Engineer</w:t>
      </w:r>
      <w:r>
        <w:t xml:space="preserve"> </w:t>
      </w:r>
      <w:r>
        <w:t xml:space="preserve">stands at the forefront of this battle. By integrating scientific rigor with community-centric planning, professionals can ensure that</w:t>
      </w:r>
      <w:r>
        <w:t xml:space="preserve"> </w:t>
      </w:r>
      <w:r>
        <w:rPr>
          <w:bCs/>
          <w:b/>
          <w:iCs/>
          <w:i/>
        </w:rPr>
        <w:t xml:space="preserve">Mumbai India</w:t>
      </w:r>
      <w:r>
        <w:t xml:space="preserve"> </w:t>
      </w:r>
      <w:r>
        <w:t xml:space="preserve">remains a livable, resilient city. This project report underscores that environmental protection is not merely a regulatory obligation but an engineering imperative for the future of</w:t>
      </w:r>
      <w:r>
        <w:t xml:space="preserve"> </w:t>
      </w:r>
      <w:r>
        <w:rPr>
          <w:bCs/>
          <w:b/>
        </w:rPr>
        <w:t xml:space="preserve">Mumbai India</w:t>
      </w:r>
      <w:r>
        <w:t xml:space="preserve">.</w:t>
      </w:r>
    </w:p>
    <w:p>
      <w:pPr>
        <w:pStyle w:val="BodyText"/>
      </w:pPr>
      <w:r>
        <w:t xml:space="preserve">As urban density in</w:t>
      </w:r>
      <w:r>
        <w:t xml:space="preserve"> </w:t>
      </w:r>
      <w:r>
        <w:rPr>
          <w:bCs/>
          <w:b/>
          <w:iCs/>
          <w:i/>
        </w:rPr>
        <w:t xml:space="preserve">Mumbai India</w:t>
      </w:r>
      <w:r>
        <w:t xml:space="preserve">Mumbai India for generations to come.</w:t>
      </w:r>
    </w:p>
    <w:p>
      <w:pPr>
        <w:pStyle w:val="BodyText"/>
      </w:pPr>
      <w:r>
        <w:t xml:space="preserve">This report concludes the assessment of current environmental engineering frameworks in</w:t>
      </w:r>
      <w:r>
        <w:t xml:space="preserve"> </w:t>
      </w:r>
      <w:r>
        <w:rPr>
          <w:bCs/>
          <w:b/>
        </w:rPr>
        <w:t xml:space="preserve">Mumbai India</w:t>
      </w:r>
      <w:r>
        <w:t xml:space="preserve">. Further detailed technical appendices regarding specific site locations in</w:t>
      </w:r>
      <w:r>
        <w:t xml:space="preserve"> </w:t>
      </w:r>
      <w:r>
        <w:rPr>
          <w:bCs/>
          <w:b/>
          <w:iCs/>
          <w:i/>
        </w:rPr>
        <w:t xml:space="preserve">Mumbai India</w:t>
      </w:r>
    </w:p>
    <w:p>
      <w:r>
        <w:pict>
          <v:rect style="width:0;height:1.5pt" o:hralign="center" o:hrstd="t" o:hr="t"/>
        </w:pict>
      </w:r>
    </w:p>
    <w:p>
      <w:pPr>
        <w:pStyle w:val="FirstParagraph"/>
      </w:pPr>
      <w:r>
        <w:t xml:space="preserve">© 2023 Environmental Engineering Division, Mumbai Regional Office.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Initiatives in India Mumbai</dc:title>
  <dc:creator/>
  <dc:language>en</dc:language>
  <cp:keywords/>
  <dcterms:created xsi:type="dcterms:W3CDTF">2026-07-29T06:46:13Z</dcterms:created>
  <dcterms:modified xsi:type="dcterms:W3CDTF">2026-07-29T06:46:13Z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