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Film</w:t>
      </w:r>
      <w:r>
        <w:t xml:space="preserve"> </w:t>
      </w:r>
      <w:r>
        <w:t xml:space="preserve">Director</w:t>
      </w:r>
      <w:r>
        <w:t xml:space="preserve"> </w:t>
      </w:r>
      <w:r>
        <w:t xml:space="preserve">Initiative</w:t>
      </w:r>
      <w:r>
        <w:t xml:space="preserve"> </w:t>
      </w:r>
      <w:r>
        <w:t xml:space="preserve">in</w:t>
      </w:r>
      <w:r>
        <w:t xml:space="preserve"> </w:t>
      </w:r>
      <w:r>
        <w:t xml:space="preserve">Italy</w:t>
      </w:r>
      <w:r>
        <w:t xml:space="preserve"> </w:t>
      </w:r>
      <w:r>
        <w:t xml:space="preserve">Milan</w:t>
      </w:r>
    </w:p>
    <w:bookmarkStart w:id="25" w:name="X7d923391359e43f9fda1437d5810420205a7004"/>
    <w:p>
      <w:pPr>
        <w:pStyle w:val="Heading1"/>
      </w:pPr>
      <w:r>
        <w:t xml:space="preserve">Project Report: Strategic Development of the Film Director Role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Cultural Investors</w:t>
      </w:r>
      <w:r>
        <w:br/>
      </w:r>
      <w:r>
        <w:br/>
      </w:r>
    </w:p>
    <w:p>
      <w:pPr>
        <w:pStyle w:val="BodyText"/>
      </w:pPr>
      <w:r>
        <w:t xml:space="preserve">.</w:t>
      </w:r>
    </w:p>
    <w:p>
      <w:pPr>
        <w:pStyle w:val="BodyText"/>
      </w:pPr>
      <w:r>
        <w:t xml:space="preserve"> The Strategic Importance of Italy Milan in the Global Cinema Landscape</w:t>
      </w:r>
    </w:p>
    <w:p>
      <w:pPr>
        <w:pStyle w:val="BodyText"/>
      </w:pPr>
      <w:r>
        <w:t xml:space="preserve">.</w:t>
      </w:r>
    </w:p>
    <w:p>
      <w:pPr>
        <w:pStyle w:val="BodyText"/>
      </w:pPr>
      <w:r>
        <w:t xml:space="preserve">The global cinema landscape is shifting, with new hubs emerging alongside traditional centers like Hollywood and Los Angeles. In this evolving context,</w:t>
      </w:r>
      <w:r>
        <w:t xml:space="preserve"> </w:t>
      </w:r>
      <w:r>
        <w:rPr>
          <w:bCs/>
          <w:b/>
        </w:rPr>
        <w:t xml:space="preserve">Italy Milan</w:t>
      </w:r>
      <w:r>
        <w:t xml:space="preserve"> </w:t>
      </w:r>
      <w:r>
        <w:t xml:space="preserve">has positioned itself as a critical node for creative production, particularly within the realm of visual storytelling. This</w:t>
      </w:r>
      <w:r>
        <w:t xml:space="preserve"> </w:t>
      </w:r>
      <w:r>
        <w:rPr>
          <w:bCs/>
          <w:b/>
        </w:rPr>
        <w:t xml:space="preserve">Project Report</w:t>
      </w:r>
      <w:r>
        <w:t xml:space="preserve"> </w:t>
      </w:r>
      <w:r>
        <w:t xml:space="preserve">aims to analyze the role and potential of the</w:t>
      </w:r>
      <w:r>
        <w:t xml:space="preserve"> </w:t>
      </w:r>
      <w:r>
        <w:rPr>
          <w:bCs/>
          <w:b/>
        </w:rPr>
        <w:t xml:space="preserve">Film Director</w:t>
      </w:r>
      <w:r>
        <w:t xml:space="preserve">.</w:t>
      </w:r>
      <w:r>
        <w:t xml:space="preserve"> </w:t>
      </w:r>
      <w:r>
        <w:t xml:space="preserve">The city of Milan is not merely Italy's fashion capital; it is increasingly recognized as a hub for design, architecture, and cinematic aesthetics. The intersection of high fashion, luxury branding, and narrative filmmaking creates a unique ecosystem where the</w:t>
      </w:r>
      <w:r>
        <w:t xml:space="preserve"> </w:t>
      </w:r>
      <w:r>
        <w:rPr>
          <w:bCs/>
          <w:b/>
        </w:rPr>
        <w:t xml:space="preserve">Film Director</w:t>
      </w:r>
      <w:r>
        <w:t xml:space="preserve"> </w:t>
      </w:r>
      <w:r>
        <w:t xml:space="preserve">plays a pivotal role. Unlike Rome, which is historically associated with classical cinema and studio productions (such as Cinecittà), Milan offers a modernist backdrop that requires directors who are adept at capturing contemporary themes, urban dynamics, and high-end visual styles. Therefore understanding the specific demands of the</w:t>
      </w:r>
      <w:r>
        <w:t xml:space="preserve"> </w:t>
      </w:r>
      <w:r>
        <w:rPr>
          <w:bCs/>
          <w:b/>
        </w:rPr>
        <w:t xml:space="preserve">Film Director</w:t>
      </w:r>
      <w:r>
        <w:t xml:space="preserve"> </w:t>
      </w:r>
      <w:r>
        <w:t xml:space="preserve">within the context of</w:t>
      </w:r>
      <w:r>
        <w:t xml:space="preserve"> </w:t>
      </w:r>
      <w:r>
        <w:rPr>
          <w:bCs/>
          <w:b/>
        </w:rPr>
        <w:t xml:space="preserve">Italy Milan</w:t>
      </w:r>
      <w:r>
        <w:t xml:space="preserve"> </w:t>
      </w:r>
      <w:r>
        <w:t xml:space="preserve">is essential for cultural and economic development.</w:t>
      </w:r>
    </w:p>
    <w:p>
      <w:pPr>
        <w:pStyle w:val="BodyText"/>
      </w:pPr>
      <w:r>
        <w:t xml:space="preserve">.</w:t>
      </w:r>
    </w:p>
    <w:bookmarkStart w:id="20" w:name="Xd943da9b7f09b36b94b902fafd5dfd0f07d847c"/>
    <w:p>
      <w:pPr>
        <w:pStyle w:val="Heading2"/>
      </w:pPr>
      <w:r>
        <w:t xml:space="preserve">The Evolving Role of the Film Director in Contemporary Media</w:t>
      </w:r>
    </w:p>
    <w:p>
      <w:pPr>
        <w:pStyle w:val="FirstParagraph"/>
      </w:pPr>
      <w:r>
        <w:t xml:space="preserve">.</w:t>
      </w:r>
    </w:p>
    <w:p>
      <w:pPr>
        <w:pStyle w:val="BodyText"/>
      </w:pPr>
      <w:r>
        <w:t xml:space="preserve">A</w:t>
      </w:r>
      <w:r>
        <w:t xml:space="preserve"> </w:t>
      </w:r>
      <w:r>
        <w:rPr>
          <w:bCs/>
          <w:b/>
        </w:rPr>
        <w:t xml:space="preserve">Film Director</w:t>
      </w:r>
      <w:r>
        <w:t xml:space="preserve"> </w:t>
      </w:r>
      <w:r>
        <w:t xml:space="preserve">is traditionally seen as the primary creative force behind a motion picture. However, in today’s media environment, especially within a sophisticated market like</w:t>
      </w:r>
      <w:r>
        <w:t xml:space="preserve"> </w:t>
      </w:r>
      <w:r>
        <w:rPr>
          <w:bCs/>
          <w:b/>
        </w:rPr>
        <w:t xml:space="preserve">Italy Milan</w:t>
      </w:r>
      <w:r>
        <w:t xml:space="preserve">, the role has expanded significantly. Modern directors are expected to be visionary storytellers, brand ambassadors, and collaborators with fashion houses and tech companies. In Milan, where visual identity is paramount due to the presence of global fashion giants (such as Prada, Armani, and Versace), a</w:t>
      </w:r>
      <w:r>
        <w:t xml:space="preserve"> </w:t>
      </w:r>
      <w:r>
        <w:rPr>
          <w:bCs/>
          <w:b/>
        </w:rPr>
        <w:t xml:space="preserve">Film Director</w:t>
      </w:r>
      <w:r>
        <w:t xml:space="preserve"> </w:t>
      </w:r>
      <w:r>
        <w:t xml:space="preserve">must possess a keen eye for detail that transcends traditional cinematic framing.</w:t>
      </w:r>
    </w:p>
    <w:p>
      <w:pPr>
        <w:pStyle w:val="BodyText"/>
      </w:pPr>
      <w:r>
        <w:t xml:space="preserve">.</w:t>
      </w:r>
    </w:p>
    <w:p>
      <w:pPr>
        <w:pStyle w:val="BodyText"/>
      </w:pPr>
      <w:r>
        <w:t xml:space="preserve">This</w:t>
      </w:r>
      <w:r>
        <w:t xml:space="preserve"> </w:t>
      </w:r>
      <w:r>
        <w:rPr>
          <w:bCs/>
          <w:b/>
        </w:rPr>
        <w:t xml:space="preserve">Project Report</w:t>
      </w:r>
      <w:r>
        <w:t xml:space="preserve"> </w:t>
      </w:r>
      <w:r>
        <w:t xml:space="preserve">highlights that the contemporary</w:t>
      </w:r>
      <w:r>
        <w:t xml:space="preserve"> </w:t>
      </w:r>
      <w:r>
        <w:rPr>
          <w:bCs/>
          <w:b/>
        </w:rPr>
        <w:t xml:space="preserve">Film Director</w:t>
      </w:r>
      <w:r>
        <w:t xml:space="preserve"> </w:t>
      </w:r>
      <w:r>
        <w:t xml:space="preserve">in this region must bridge the gap between artistic integrity and commercial viability. The director is no longer just interpreting a script; they are curating an aesthetic experience that aligns with Milan’s brand identity. This requires skills in digital cinematography, color grading for high-definition screens, and an understanding of how narrative can be used to enhance brand value without compromising artistic expression.</w:t>
      </w:r>
    </w:p>
    <w:p>
      <w:pPr>
        <w:pStyle w:val="BodyText"/>
      </w:pPr>
      <w:r>
        <w:t xml:space="preserve">.</w:t>
      </w:r>
    </w:p>
    <w:bookmarkEnd w:id="20"/>
    <w:bookmarkStart w:id="21" w:name="X4e18f183c3e46a091867233194c902b6a8f7527"/>
    <w:p>
      <w:pPr>
        <w:pStyle w:val="Heading2"/>
      </w:pPr>
      <w:r>
        <w:t xml:space="preserve">Market Analysis: Opportunities in Italy Milan</w:t>
      </w:r>
    </w:p>
    <w:p>
      <w:pPr>
        <w:pStyle w:val="FirstParagraph"/>
      </w:pPr>
      <w:r>
        <w:t xml:space="preserve">.</w:t>
      </w:r>
    </w:p>
    <w:p>
      <w:pPr>
        <w:pStyle w:val="BodyText"/>
      </w:pPr>
      <w:r>
        <w:t xml:space="preserve">The market for film production in</w:t>
      </w:r>
      <w:r>
        <w:t xml:space="preserve"> </w:t>
      </w:r>
      <w:r>
        <w:rPr>
          <w:bCs/>
          <w:b/>
        </w:rPr>
        <w:t xml:space="preserve">Italy Milan</w:t>
      </w:r>
      <w:r>
        <w:t xml:space="preserve"> </w:t>
      </w:r>
      <w:r>
        <w:t xml:space="preserve">is robust and growing. The city hosts prestigious events such as the Milan Film Festival and serves as a backdrop for numerous international advertising campaigns, short films, and feature productions. For a</w:t>
      </w:r>
      <w:r>
        <w:t xml:space="preserve"> </w:t>
      </w:r>
      <w:r>
        <w:rPr>
          <w:bCs/>
          <w:b/>
        </w:rPr>
        <w:t xml:space="preserve">Film Director</w:t>
      </w:r>
      <w:r>
        <w:t xml:space="preserve">, this presents unique opportunities:</w:t>
      </w:r>
    </w:p>
    <w:p>
      <w:pPr>
        <w:pStyle w:val="BodyText"/>
      </w:pPr>
      <w:r>
        <w:t xml:space="preserve">.</w:t>
      </w:r>
    </w:p>
    <w:p>
      <w:pPr>
        <w:pStyle w:val="BodyText"/>
      </w:pPr>
      <w:r>
        <w:t xml:space="preserve">.</w:t>
      </w:r>
    </w:p>
    <w:p>
      <w:pPr>
        <w:pStyle w:val="BodyText"/>
      </w:pPr>
      <w:r>
        <w:rPr>
          <w:bCs/>
          <w:b/>
        </w:rPr>
        <w:t xml:space="preserve">Commercial Collaborations:</w:t>
      </w:r>
      <w:r>
        <w:t xml:space="preserve"> </w:t>
      </w:r>
      <w:r>
        <w:t xml:space="preserve">Many global brands headquartered in Milan seek high-quality cinematic content for their marketing strategies. A skilled</w:t>
      </w:r>
      <w:r>
        <w:t xml:space="preserve"> </w:t>
      </w:r>
      <w:r>
        <w:rPr>
          <w:bCs/>
          <w:b/>
        </w:rPr>
        <w:t xml:space="preserve">Film Director.</w:t>
      </w:r>
    </w:p>
    <w:p>
      <w:pPr>
        <w:pStyle w:val="BodyText"/>
      </w:pPr>
      <w:r>
        <w:rPr>
          <w:bCs/>
          <w:b/>
        </w:rPr>
        <w:t xml:space="preserve">Cultural Festivals:</w:t>
      </w:r>
      <w:r>
        <w:t xml:space="preserve"> </w:t>
      </w:r>
      <w:r>
        <w:t xml:space="preserve">Events in</w:t>
      </w:r>
      <w:r>
        <w:t xml:space="preserve"> </w:t>
      </w:r>
      <w:r>
        <w:rPr>
          <w:bCs/>
          <w:b/>
        </w:rPr>
        <w:t xml:space="preserve">Italy Milan</w:t>
      </w:r>
      <w:r>
        <w:t xml:space="preserve"> </w:t>
      </w:r>
      <w:r>
        <w:t xml:space="preserve">provide platforms for emerging and established directors to showcase their work, attracting international distributors and critics.</w:t>
      </w:r>
      <w:r>
        <w:rPr>
          <w:bCs/>
          <w:b/>
        </w:rPr>
        <w:t xml:space="preserve">Talent Development:</w:t>
      </w:r>
    </w:p>
    <w:p>
      <w:pPr>
        <w:pStyle w:val="BodyText"/>
      </w:pPr>
      <w:r>
        <w:t xml:space="preserve">.</w:t>
      </w:r>
    </w:p>
    <w:bookmarkEnd w:id="21"/>
    <w:bookmarkStart w:id="22" w:name="X6fe212bc555358ec815d8f2e9fabfc3c5116b0e"/>
    <w:p>
      <w:pPr>
        <w:pStyle w:val="Heading2"/>
      </w:pPr>
      <w:r>
        <w:t xml:space="preserve">Creative Vision: Merging Art with Urban Aesthetics</w:t>
      </w:r>
    </w:p>
    <w:p>
      <w:pPr>
        <w:pStyle w:val="FirstParagraph"/>
      </w:pPr>
      <w:r>
        <w:t xml:space="preserve">.</w:t>
      </w:r>
    </w:p>
    <w:p>
      <w:pPr>
        <w:pStyle w:val="BodyText"/>
      </w:pPr>
      <w:r>
        <w:t xml:space="preserve">A core component of this</w:t>
      </w:r>
      <w:r>
        <w:t xml:space="preserve"> </w:t>
      </w:r>
      <w:r>
        <w:rPr>
          <w:bCs/>
          <w:b/>
        </w:rPr>
        <w:t xml:space="preserve">Project Report</w:t>
      </w:r>
      <w:r>
        <w:t xml:space="preserve"> </w:t>
      </w:r>
      <w:r>
        <w:t xml:space="preserve">is the analysis of how a</w:t>
      </w:r>
      <w:r>
        <w:t xml:space="preserve"> </w:t>
      </w:r>
      <w:r>
        <w:rPr>
          <w:bCs/>
          <w:b/>
        </w:rPr>
        <w:t xml:space="preserve">Film Director.</w:t>
      </w:r>
    </w:p>
    <w:p>
      <w:pPr>
        <w:pStyle w:val="BodyText"/>
      </w:pPr>
      <w:r>
        <w:t xml:space="preserve">For instance, a</w:t>
      </w:r>
      <w:r>
        <w:t xml:space="preserve"> </w:t>
      </w:r>
      <w:r>
        <w:rPr>
          <w:bCs/>
          <w:b/>
        </w:rPr>
        <w:t xml:space="preserve">Film Director</w:t>
      </w:r>
      <w:r>
        <w:t xml:space="preserve"> </w:t>
      </w:r>
      <w:r>
        <w:t xml:space="preserve">might choose to contrast the opulence of La Scala Opera House with the gritty realism of Milan’s industrial districts. This juxtaposition reflects the dual nature of Italian society and can serve as a powerful metaphor in storytelling. The director’s ability to capture these nuances is what sets apart successful productions in</w:t>
      </w:r>
      <w:r>
        <w:t xml:space="preserve"> </w:t>
      </w:r>
      <w:r>
        <w:rPr>
          <w:bCs/>
          <w:b/>
        </w:rPr>
        <w:t xml:space="preserve">Italy Milan</w:t>
      </w:r>
      <w:r>
        <w:t xml:space="preserve"> </w:t>
      </w:r>
      <w:r>
        <w:t xml:space="preserve">from those shot in generic locations.</w:t>
      </w:r>
    </w:p>
    <w:p>
      <w:pPr>
        <w:pStyle w:val="BodyText"/>
      </w:pPr>
      <w:r>
        <w:t xml:space="preserve">.</w:t>
      </w:r>
    </w:p>
    <w:p>
      <w:pPr>
        <w:pStyle w:val="BodyText"/>
      </w:pPr>
      <w:r>
        <w:t xml:space="preserve">Furthermore, the role of the</w:t>
      </w:r>
      <w:r>
        <w:t xml:space="preserve"> </w:t>
      </w:r>
      <w:r>
        <w:rPr>
          <w:bCs/>
          <w:b/>
        </w:rPr>
        <w:t xml:space="preserve">Film Director</w:t>
      </w:r>
      <w:r>
        <w:t xml:space="preserve">. In Milan, lighting plays a crucial role due to the city’s atmospheric conditions and architectural density. Directors must work closely with cinematographers to ensure that the natural and artificial light sources enhance the mood of each scene. This attention to visual detail is critical in maintaining the high production values expected by both local audiences and international investors.</w:t>
      </w:r>
    </w:p>
    <w:p>
      <w:pPr>
        <w:pStyle w:val="BodyText"/>
      </w:pPr>
      <w:r>
        <w:t xml:space="preserve">.</w:t>
      </w:r>
    </w:p>
    <w:bookmarkEnd w:id="22"/>
    <w:bookmarkStart w:id="23" w:name="economic-impact-and-industry-growth"/>
    <w:p>
      <w:pPr>
        <w:pStyle w:val="Heading2"/>
      </w:pPr>
      <w:r>
        <w:t xml:space="preserve">Economic Impact and Industry Growth</w:t>
      </w:r>
    </w:p>
    <w:p>
      <w:pPr>
        <w:pStyle w:val="FirstParagraph"/>
      </w:pPr>
      <w:r>
        <w:t xml:space="preserve">.</w:t>
      </w:r>
    </w:p>
    <w:p>
      <w:pPr>
        <w:pStyle w:val="BodyText"/>
      </w:pPr>
      <w:r>
        <w:t xml:space="preserve">The investment in film direction talent contributes significantly to the local economy of</w:t>
      </w:r>
      <w:r>
        <w:t xml:space="preserve"> </w:t>
      </w:r>
      <w:r>
        <w:rPr>
          <w:bCs/>
          <w:b/>
        </w:rPr>
        <w:t xml:space="preserve">Italy Milan. When a</w:t>
      </w:r>
      <w:r>
        <w:rPr>
          <w:bCs/>
          <w:b/>
        </w:rPr>
        <w:t xml:space="preserve"> </w:t>
      </w:r>
      <w:r>
        <w:rPr>
          <w:bCs/>
          <w:b/>
          <w:bCs/>
          <w:b/>
        </w:rPr>
        <w:t xml:space="preserve">Film Director.</w:t>
      </w:r>
    </w:p>
    <w:p>
      <w:pPr>
        <w:pStyle w:val="BodyText"/>
      </w:pPr>
      <w:r>
        <w:t xml:space="preserve">This</w:t>
      </w:r>
      <w:r>
        <w:t xml:space="preserve"> </w:t>
      </w:r>
      <w:r>
        <w:rPr>
          <w:bCs/>
          <w:b/>
        </w:rPr>
        <w:t xml:space="preserve">Project Report</w:t>
      </w:r>
      <w:r>
        <w:t xml:space="preserve"> </w:t>
      </w:r>
      <w:r>
        <w:t xml:space="preserve">emphasizes that supporting the</w:t>
      </w:r>
      <w:r>
        <w:t xml:space="preserve"> </w:t>
      </w:r>
      <w:r>
        <w:rPr>
          <w:bCs/>
          <w:b/>
        </w:rPr>
        <w:t xml:space="preserve">Film Director</w:t>
      </w:r>
      <w:r>
        <w:t xml:space="preserve">. By providing grants, tax incentives and networking opportunities for directors working in or relocating to Milan, stakeholders can ensure that the city remains competitive on the global stage. The goal is to create a sustainable ecosystem where artistic innovation thrives alongside economic growth.</w:t>
      </w:r>
    </w:p>
    <w:p>
      <w:pPr>
        <w:pStyle w:val="BodyText"/>
      </w:pPr>
      <w:r>
        <w:t xml:space="preserve">.</w:t>
      </w:r>
    </w:p>
    <w:bookmarkEnd w:id="23"/>
    <w:bookmarkStart w:id="24" w:name="challenges-and-strategic-recommendations"/>
    <w:p>
      <w:pPr>
        <w:pStyle w:val="Heading2"/>
      </w:pPr>
      <w:r>
        <w:t xml:space="preserve">Challenges and Strategic Recommendations</w:t>
      </w:r>
    </w:p>
    <w:p>
      <w:pPr>
        <w:pStyle w:val="FirstParagraph"/>
      </w:pPr>
      <w:r>
        <w:t xml:space="preserve">.</w:t>
      </w:r>
    </w:p>
    <w:p>
      <w:pPr>
        <w:pStyle w:val="BodyText"/>
      </w:pPr>
      <w:r>
        <w:t xml:space="preserve">Despite the opportunities, there are challenges. Bureaucratic hurdles in Italy can sometimes delay production schedules. Additionally, competition for top talent is fierce not only from other Italian regions but also from neighboring European countries with established film industries.</w:t>
      </w:r>
    </w:p>
    <w:p>
      <w:pPr>
        <w:pStyle w:val="BodyText"/>
      </w:pPr>
      <w:r>
        <w:t xml:space="preserve">.</w:t>
      </w:r>
    </w:p>
    <w:p>
      <w:pPr>
        <w:pStyle w:val="BodyText"/>
      </w:pPr>
      <w:r>
        <w:t xml:space="preserve">To address these issues, this</w:t>
      </w:r>
      <w:r>
        <w:t xml:space="preserve"> </w:t>
      </w:r>
      <w:r>
        <w:rPr>
          <w:bCs/>
          <w:b/>
        </w:rPr>
        <w:t xml:space="preserve">Project Report</w:t>
      </w:r>
      <w:r>
        <w:t xml:space="preserve"> </w:t>
      </w:r>
      <w:r>
        <w:t xml:space="preserve">recommends the following strategies for the development of the</w:t>
      </w:r>
      <w:r>
        <w:t xml:space="preserve"> </w:t>
      </w:r>
      <w:r>
        <w:rPr>
          <w:bCs/>
          <w:b/>
        </w:rPr>
        <w:t xml:space="preserve">Film Director</w:t>
      </w:r>
      <w:r>
        <w:t xml:space="preserve">.</w:t>
      </w:r>
    </w:p>
    <w:p>
      <w:pPr>
        <w:pStyle w:val="BodyText"/>
      </w:pPr>
      <w:r>
        <w:t xml:space="preserve">:</w:t>
      </w:r>
      <w:r>
        <w:t xml:space="preserve"> </w:t>
      </w:r>
      <w:r>
        <w:rPr>
          <w:bCs/>
          <w:b/>
        </w:rPr>
        <w:t xml:space="preserve">Simplified Permitting Processes:</w:t>
      </w:r>
    </w:p>
    <w:p>
      <w:pPr>
        <w:pStyle w:val="BodyText"/>
      </w:pPr>
      <w:r>
        <w:t xml:space="preserve">Funding for Independent Voices:. Encouraging diversity in storytelling by supporting directors from underrepresented backgrounds.</w:t>
      </w:r>
    </w:p>
    <w:p>
      <w:pPr>
        <w:pStyle w:val="BodyText"/>
      </w:pPr>
      <w:r>
        <w:t xml:space="preserve">International Partnerships:. Collaborating with film schools and industry bodies in other countries to attract international productions to Milan.Conclusion</w:t>
      </w:r>
    </w:p>
    <w:p>
      <w:pPr>
        <w:pStyle w:val="BodyText"/>
      </w:pPr>
      <w:r>
        <w:t xml:space="preserve">.</w:t>
      </w:r>
    </w:p>
    <w:p>
      <w:pPr>
        <w:pStyle w:val="BodyText"/>
      </w:pPr>
      <w:r>
        <w:t xml:space="preserve">In conclusion, the role of the</w:t>
      </w:r>
    </w:p>
    <w:p>
      <w:pPr>
        <w:pStyle w:val="BodyText"/>
      </w:pPr>
      <w:r>
        <w:t xml:space="preserve">Film DirectorItaly Milan. As this city continues to evolve as a global hub for fashion, design and finance, its cinematic landscape must keep pace. By recognizing the multifaceted responsibilities of the modern director—from creative visionaries to strategic brand partners—stakeholders can foster an environment where art flourishes.</w:t>
      </w:r>
    </w:p>
    <w:p>
      <w:pPr>
        <w:pStyle w:val="BodyText"/>
      </w:pPr>
      <w:r>
        <w:t xml:space="preserve">.</w:t>
      </w:r>
    </w:p>
    <w:p>
      <w:pPr>
        <w:pStyle w:val="BodyText"/>
      </w:pPr>
      <w:r>
        <w:t xml:space="preserve">This</w:t>
      </w:r>
    </w:p>
    <w:p>
      <w:pPr>
        <w:pStyle w:val="BodyText"/>
      </w:pPr>
      <w:r>
        <w:t xml:space="preserve">Project Report. The synergy between the artistic ambitions of the</w:t>
      </w:r>
      <w:r>
        <w:t xml:space="preserve"> </w:t>
      </w:r>
      <w:r>
        <w:rPr>
          <w:bCs/>
          <w:b/>
        </w:rPr>
        <w:t xml:space="preserve">Film Director</w:t>
      </w:r>
      <w:r>
        <w:t xml:space="preserve">. And the dynamic energy of</w:t>
      </w:r>
      <w:r>
        <w:t xml:space="preserve"> </w:t>
      </w:r>
      <w:r>
        <w:rPr>
          <w:bCs/>
          <w:b/>
        </w:rPr>
        <w:t xml:space="preserve">Italy Milan</w:t>
      </w:r>
      <w:r>
        <w:t xml:space="preserve"> </w:t>
      </w:r>
      <w:r>
        <w:t xml:space="preserve">creates a powerful potential for innovation. It is imperative that we invest in this intersection, ensuring that Milan remains not just a backdrop for films, but a vibrant center for cinematic creation and leadership.</w:t>
      </w:r>
    </w:p>
    <w:p>
      <w:pPr>
        <w:pStyle w:val="BodyText"/>
      </w:pPr>
      <w:r>
        <w:t xml:space="preserve">.</w:t>
      </w:r>
    </w:p>
    <w:p>
      <w:pPr>
        <w:pStyle w:val="BodyText"/>
      </w:pPr>
      <w:r>
        <w:t xml:space="preserve">By prioritizing the development of directorial talent, we safeguard the future of Italian cinema and reinforce Milan’s position as a premier destination for global storytelling. The path forward requires collaboration between government bodies, private investors and creative professionals to build a resilient film industry that honors tradition while embracing the future.</w:t>
      </w:r>
    </w:p>
    <w:p>
      <w:pPr>
        <w:pStyle w:val="BodyText"/>
      </w:pPr>
      <w:r>
        <w:t xml:space="preserv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Film Director Initiative in Italy Milan</dc:title>
  <dc:creator/>
  <dc:language>en</dc:language>
  <cp:keywords/>
  <dcterms:created xsi:type="dcterms:W3CDTF">2026-07-30T07:45:57Z</dcterms:created>
  <dcterms:modified xsi:type="dcterms:W3CDTF">2026-07-30T07:45:57Z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