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p>
      <w:pPr>
        <w:pStyle w:val="BodyText"/>
      </w:pPr>
      <w:r>
        <w:t xml:space="preserve">&gt;""</w:t>
      </w:r>
    </w:p>
    <w:bookmarkStart w:id="20" w:name="Xd49a5ea7a563ff8c5db9b7cbdb27c2283d73bda"/>
    <w:p>
      <w:pPr>
        <w:pStyle w:val="Heading1"/>
      </w:pPr>
      <w:r>
        <w:t xml:space="preserve">Project Report: Enhancing the Role of the Film Director in Casablanca, Morocco</w:t>
      </w:r>
    </w:p>
    <w:p>
      <w:pPr>
        <w:pStyle w:val="FirstParagraph"/>
      </w:pPr>
      <w:r>
        <w:t xml:space="preserve">""&gt;""</w:t>
      </w:r>
    </w:p>
    <w:p>
      <w:pPr>
        <w:pStyle w:val="BodyText"/>
      </w:pPr>
      <w:r>
        <w:rPr>
          <w:bCs/>
          <w:b/>
        </w:rPr>
        <w:t xml:space="preserve">Date:</w:t>
      </w:r>
      <w:r>
        <w:t xml:space="preserve"> </w:t>
      </w:r>
      <w:r>
        <w:t xml:space="preserve">October 26, 2023</w:t>
      </w:r>
      <w:r>
        <w:br/>
      </w:r>
      <w:r>
        <w:rPr>
          <w:bCs/>
          <w:b/>
        </w:rPr>
        <w:t xml:space="preserve">Prepared For:</w:t>
      </w:r>
      <w:r>
        <w:t xml:space="preserve"> </w:t>
      </w:r>
      <w:r>
        <w:t xml:space="preserve">The Ministry of Culture and Communication, Kingdom of Morocco</w:t>
      </w:r>
      <w:r>
        <w:br/>
      </w:r>
    </w:p>
    <w:p>
      <w:pPr>
        <w:pStyle w:val="SourceCode"/>
      </w:pPr>
      <w:r>
        <w:rPr>
          <w:rStyle w:val="VerbatimChar"/>
        </w:rPr>
        <w:t xml:space="preserve">&gt;""Project Report: Enhancing the Role of the Film Director in Casablanca, Morocco""&gt;""Date: October 26, 2023</w:t>
      </w:r>
      <w:r>
        <w:br/>
      </w:r>
      <w:r>
        <w:rPr>
          <w:rStyle w:val="VerbatimChar"/>
        </w:rPr>
        <w:t xml:space="preserve">Prepared For: The Ministry of Culture and Communication, Kingdom of Morocco</w:t>
      </w:r>
      <w:r>
        <w:br/>
      </w:r>
      <w:r>
        <w:rPr>
          <w:rStyle w:val="VerbatimChar"/>
        </w:rPr>
        <w:t xml:space="preserve">&gt;""&gt;"## Executive Summary</w:t>
      </w:r>
      <w:r>
        <w:br/>
      </w:r>
      <w:r>
        <w:br/>
      </w:r>
      <w:r>
        <w:rPr>
          <w:rStyle w:val="VerbatimChar"/>
        </w:rPr>
        <w:t xml:space="preserve">This Project Report outlines a strategic initiative aimed at strengthening the ecosystem for Film Directors in Casablanca, Morocco. As Morocco solidifies its position as one of Africa’s premier cinematic hubs, the role of the Film Director has become increasingly pivotal not just as an artist, but as a cultural ambassador and economic driver. This document details the objectives, current landscape, challenges, and proposed strategies to empower directors specifically within the vibrant context of Casablanca. By focusing on professional development, infrastructure improvement for Film Directors in Morocco Casablanca locations are highlighted as critical assets that need better logistical support for creative workflows.""&gt;""&gt;"## 1. Introduction</w:t>
      </w:r>
      <w:r>
        <w:br/>
      </w:r>
      <w:r>
        <w:br/>
      </w:r>
      <w:r>
        <w:rPr>
          <w:rStyle w:val="VerbatimChar"/>
        </w:rPr>
        <w:t xml:space="preserve">### 1.1 Background</w:t>
      </w:r>
      <w:r>
        <w:br/>
      </w:r>
      <w:r>
        <w:rPr>
          <w:rStyle w:val="VerbatimChar"/>
        </w:rPr>
        <w:t xml:space="preserve">Casablanca, often referred to as the economic capital of Morocco, has evolved into a dynamic center for artistic production. While Marrakech gains attention for its international film festival, Casablanca remains the heart of Morocco’s television and film industry infrastructure. The "Film Director" is central to this creative process, translating scripts into visual narratives that resonate with local audiences and global viewers alike.</w:t>
      </w:r>
      <w:r>
        <w:br/>
      </w:r>
      <w:r>
        <w:br/>
      </w:r>
      <w:r>
        <w:rPr>
          <w:rStyle w:val="VerbatimChar"/>
        </w:rPr>
        <w:t xml:space="preserve">### 1.2 Purpose of the Report</w:t>
      </w:r>
      <w:r>
        <w:br/>
      </w:r>
      <w:r>
        <w:rPr>
          <w:rStyle w:val="VerbatimChar"/>
        </w:rPr>
        <w:t xml:space="preserve">The primary goal of this report is to analyze the current status of Film Directors operating in Casablanca and propose actionable solutions to enhance their creative output and professional standing. Recognizing "Morocco Casablanca" as a unique geographic and cultural entity, this project aims to tailor resources that respect local traditions while embracing modern cinematic techniques.""&gt;""&gt;"## 2. The Current Landscape: Film Director in Morocco</w:t>
      </w:r>
      <w:r>
        <w:br/>
      </w:r>
      <w:r>
        <w:br/>
      </w:r>
      <w:r>
        <w:rPr>
          <w:rStyle w:val="VerbatimChar"/>
        </w:rPr>
        <w:t xml:space="preserve">### 2.1 Historical Context</w:t>
      </w:r>
      <w:r>
        <w:br/>
      </w:r>
      <w:r>
        <w:rPr>
          <w:rStyle w:val="VerbatimChar"/>
        </w:rPr>
        <w:t xml:space="preserve">Morocco has a rich history of cinema dating back to the early 20th century. In recent decades, the country has attracted numerous international productions due to its diverse landscapes and competitive tax incentives. However, local directors often face challenges in securing funding and distribution compared to their international counterparts.""&gt;"</w:t>
      </w:r>
      <w:r>
        <w:br/>
      </w:r>
      <w:r>
        <w:br/>
      </w:r>
      <w:r>
        <w:rPr>
          <w:rStyle w:val="VerbatimChar"/>
        </w:rPr>
        <w:t xml:space="preserve">### 2.2 The Casablanca Advantage</w:t>
      </w:r>
      <w:r>
        <w:br/>
      </w:r>
      <w:r>
        <w:rPr>
          <w:rStyle w:val="VerbatimChar"/>
        </w:rPr>
        <w:t xml:space="preserve">Casablanca offers a unique blend of modernity and tradition. Its architecture, ranging from Art Deco buildings to bustling medinas, provides a versatile backdrop for storytelling. For the "Film Director," these settings are invaluable but require careful navigation due to urban density and logistical complexities.""&gt;"</w:t>
      </w:r>
      <w:r>
        <w:br/>
      </w:r>
      <w:r>
        <w:br/>
      </w:r>
      <w:r>
        <w:rPr>
          <w:rStyle w:val="VerbatimChar"/>
        </w:rPr>
        <w:t xml:space="preserve">## 3. Challenges Facing Film Directors in Casablanca</w:t>
      </w:r>
      <w:r>
        <w:br/>
      </w:r>
      <w:r>
        <w:br/>
      </w:r>
      <w:r>
        <w:rPr>
          <w:rStyle w:val="VerbatimChar"/>
        </w:rPr>
        <w:t xml:space="preserve">### 3.1 Resource Allocation</w:t>
      </w:r>
      <w:r>
        <w:br/>
      </w:r>
      <w:r>
        <w:rPr>
          <w:rStyle w:val="VerbatimChar"/>
        </w:rPr>
        <w:t xml:space="preserve">Many emerging directors struggle with access to high-quality equipment and post-production facilities that meet international standards while remaining cost-effective for local productions.""&gt;"</w:t>
      </w:r>
      <w:r>
        <w:br/>
      </w:r>
      <w:r>
        <w:br/>
      </w:r>
      <w:r>
        <w:rPr>
          <w:rStyle w:val="VerbatimChar"/>
        </w:rPr>
        <w:t xml:space="preserve">### 3.2 Training and Mentorship</w:t>
      </w:r>
      <w:r>
        <w:br/>
      </w:r>
      <w:r>
        <w:rPr>
          <w:rStyle w:val="VerbatimChar"/>
        </w:rPr>
        <w:t xml:space="preserve">There is a gap between formal education in film schools and the practical needs of directing complex shoots in "Morocco Casablanca" environments. Experienced mentors are scarce, particularly those who specialize in urban-centric narratives.""&gt;"</w:t>
      </w:r>
      <w:r>
        <w:br/>
      </w:r>
      <w:r>
        <w:br/>
      </w:r>
      <w:r>
        <w:rPr>
          <w:rStyle w:val="VerbatimChar"/>
        </w:rPr>
        <w:t xml:space="preserve">### 3.3 Regulatory Hurdles</w:t>
      </w:r>
      <w:r>
        <w:br/>
      </w:r>
      <w:r>
        <w:rPr>
          <w:rStyle w:val="VerbatimChar"/>
        </w:rPr>
        <w:t xml:space="preserve">Permitting processes for filming in public spaces can be bureaucratic and time-consuming, impacting the efficiency of Film Directors who aim to capture spontaneous or location-specific moments.""&gt;"</w:t>
      </w:r>
      <w:r>
        <w:br/>
      </w:r>
      <w:r>
        <w:br/>
      </w:r>
      <w:r>
        <w:rPr>
          <w:rStyle w:val="VerbatimChar"/>
        </w:rPr>
        <w:t xml:space="preserve">## 4. Strategic Objectives</w:t>
      </w:r>
      <w:r>
        <w:br/>
      </w:r>
      <w:r>
        <w:br/>
      </w:r>
      <w:r>
        <w:rPr>
          <w:rStyle w:val="VerbatimChar"/>
        </w:rPr>
        <w:t xml:space="preserve">To address these challenges, this project proposes the following objectives focused on empowering the "Film Director" in Casablanca:</w:t>
      </w:r>
      <w:r>
        <w:br/>
      </w:r>
      <w:r>
        <w:br/>
      </w:r>
      <w:r>
        <w:rPr>
          <w:rStyle w:val="VerbatimChar"/>
        </w:rPr>
        <w:t xml:space="preserve">1. **Establish a Director’s Guild:** Create a professional body in Casablanca to advocate for rights, share resources, and provide networking opportunities for Film Directors.</w:t>
      </w:r>
      <w:r>
        <w:br/>
      </w:r>
      <w:r>
        <w:rPr>
          <w:rStyle w:val="VerbatimChar"/>
        </w:rPr>
        <w:t xml:space="preserve">2. **Launch Training Workshops:** Implement hands-on workshops focusing on location scouting, budget management specific to "Morocco Casablanca," and advanced storytelling techniques.""&gt;"</w:t>
      </w:r>
      <w:r>
        <w:br/>
      </w:r>
      <w:r>
        <w:br/>
      </w:r>
      <w:r>
        <w:rPr>
          <w:rStyle w:val="VerbatimChar"/>
        </w:rPr>
        <w:t xml:space="preserve">3. **Streamline Permitting Processes:** Collaborate with local authorities in Casablanca to create a fast-track permit system for registered Film Directors working on culturally significant projects.""&gt;"</w:t>
      </w:r>
      <w:r>
        <w:br/>
      </w:r>
      <w:r>
        <w:br/>
      </w:r>
      <w:r>
        <w:rPr>
          <w:rStyle w:val="VerbatimChar"/>
        </w:rPr>
        <w:t xml:space="preserve">4. **Develop Local Funding Pools:** Set up micro-grants specifically for short films directed by Casablanca residents, encouraging authentic local storytelling.""&gt;"</w:t>
      </w:r>
      <w:r>
        <w:br/>
      </w:r>
      <w:r>
        <w:br/>
      </w:r>
      <w:r>
        <w:rPr>
          <w:rStyle w:val="VerbatimChar"/>
        </w:rPr>
        <w:t xml:space="preserve">## 5. Implementation Plan</w:t>
      </w:r>
      <w:r>
        <w:br/>
      </w:r>
      <w:r>
        <w:br/>
      </w:r>
      <w:r>
        <w:rPr>
          <w:rStyle w:val="VerbatimChar"/>
        </w:rPr>
        <w:t xml:space="preserve">### Phase 1: Research and Stakeholder Engagement (Months 1-3)</w:t>
      </w:r>
      <w:r>
        <w:br/>
      </w:r>
      <w:r>
        <w:rPr>
          <w:rStyle w:val="VerbatimChar"/>
        </w:rPr>
        <w:t xml:space="preserve">Conduct surveys among current Film Directors in Morocco to understand their specific pain points related to working in Casablanca. Engage with key stakeholders, including production companies, government bodies, and educational institutions.""&gt;"</w:t>
      </w:r>
      <w:r>
        <w:br/>
      </w:r>
      <w:r>
        <w:br/>
      </w:r>
      <w:r>
        <w:rPr>
          <w:rStyle w:val="VerbatimChar"/>
        </w:rPr>
        <w:t xml:space="preserve">### Phase 2: Infrastructure Development (Months 4-6)</w:t>
      </w:r>
      <w:r>
        <w:br/>
      </w:r>
      <w:r>
        <w:rPr>
          <w:rStyle w:val="VerbatimChar"/>
        </w:rPr>
        <w:t xml:space="preserve">Establish partnerships with local technical schools to offer specialized courses for aspiring directors. Begin negotiations with the municipality of Casablanca to streamline filming permits.""&gt;"</w:t>
      </w:r>
      <w:r>
        <w:br/>
      </w:r>
      <w:r>
        <w:br/>
      </w:r>
      <w:r>
        <w:rPr>
          <w:rStyle w:val="VerbatimChar"/>
        </w:rPr>
        <w:t xml:space="preserve">### Phase 3: Launch Programs (Months 7-12)</w:t>
      </w:r>
      <w:r>
        <w:br/>
      </w:r>
      <w:r>
        <w:rPr>
          <w:rStyle w:val="VerbatimChar"/>
        </w:rPr>
        <w:t xml:space="preserve">Officially launch the Director’s Guild and host the first series of training workshops. Distribute initial micro-grants to selected projects that highlight unique aspects of "Morocco Casablanca" life.""&gt;"</w:t>
      </w:r>
      <w:r>
        <w:br/>
      </w:r>
      <w:r>
        <w:br/>
      </w:r>
      <w:r>
        <w:rPr>
          <w:rStyle w:val="VerbatimChar"/>
        </w:rPr>
        <w:t xml:space="preserve">## 6. Expected Outcomes</w:t>
      </w:r>
      <w:r>
        <w:br/>
      </w:r>
      <w:r>
        <w:br/>
      </w:r>
      <w:r>
        <w:rPr>
          <w:rStyle w:val="VerbatimChar"/>
        </w:rPr>
        <w:t xml:space="preserve">By focusing on the needs of the Film Director, this project anticipates several positive outcomes:</w:t>
      </w:r>
      <w:r>
        <w:br/>
      </w:r>
      <w:r>
        <w:br/>
      </w:r>
      <w:r>
        <w:rPr>
          <w:rStyle w:val="VerbatimChar"/>
        </w:rPr>
        <w:t xml:space="preserve">* **Increased Production Quality:** Enhanced skills and resources will lead to higher quality films that represent Morocco accurately and compellingly.</w:t>
      </w:r>
      <w:r>
        <w:br/>
      </w:r>
      <w:r>
        <w:rPr>
          <w:rStyle w:val="VerbatimChar"/>
        </w:rPr>
        <w:t xml:space="preserve">* **Economic Growth:** More robust local productions will create jobs for crew members, technicians, and actors in Casablanca.</w:t>
      </w:r>
      <w:r>
        <w:br/>
      </w:r>
      <w:r>
        <w:rPr>
          <w:rStyle w:val="VerbatimChar"/>
        </w:rPr>
        <w:t xml:space="preserve">* **Cultural Preservation:** Films directed by locals will preserve the cultural heritage of "Morocco Casablanca," ensuring stories are told from an authentic perspective.""&gt;"</w:t>
      </w:r>
      <w:r>
        <w:br/>
      </w:r>
      <w:r>
        <w:br/>
      </w:r>
      <w:r>
        <w:rPr>
          <w:rStyle w:val="VerbatimChar"/>
        </w:rPr>
        <w:t xml:space="preserve">## 7. Budget Overview (Estimated)</w:t>
      </w:r>
      <w:r>
        <w:br/>
      </w:r>
      <w:r>
        <w:br/>
      </w:r>
      <w:r>
        <w:rPr>
          <w:rStyle w:val="VerbatimChar"/>
        </w:rPr>
        <w:t xml:space="preserve">| Item | Cost (USD) |</w:t>
      </w:r>
      <w:r>
        <w:br/>
      </w:r>
      <w:r>
        <w:rPr>
          <w:rStyle w:val="VerbatimChar"/>
        </w:rPr>
        <w:t xml:space="preserve">|------|------------|</w:t>
      </w:r>
      <w:r>
        <w:br/>
      </w:r>
      <w:r>
        <w:rPr>
          <w:rStyle w:val="VerbatimChar"/>
        </w:rPr>
        <w:t xml:space="preserve">| Administrative Setup | $20,000    |</w:t>
      </w:r>
      <w:r>
        <w:br/>
      </w:r>
      <w:r>
        <w:rPr>
          <w:rStyle w:val="VerbatimChar"/>
        </w:rPr>
        <w:t xml:space="preserve">Training Workshops     | $5,468   12 months x$365/month + materials)       **Total Estimated Budget**          **$15,738**</w:t>
      </w:r>
      <w:r>
        <w:br/>
      </w:r>
      <w:r>
        <w:br/>
      </w:r>
      <w:r>
        <w:rPr>
          <w:rStyle w:val="VerbatimChar"/>
        </w:rPr>
        <w:t xml:space="preserve">&gt; Note: This budget is preliminary and subject to adjustment based on further financial analysis and partnership opportunities.</w:t>
      </w:r>
      <w:r>
        <w:br/>
      </w:r>
      <w:r>
        <w:br/>
      </w:r>
      <w:r>
        <w:rPr>
          <w:rStyle w:val="VerbatimChar"/>
        </w:rPr>
        <w:t xml:space="preserve">## 8. Conclusion</w:t>
      </w:r>
      <w:r>
        <w:br/>
      </w:r>
      <w:r>
        <w:br/>
      </w:r>
      <w:r>
        <w:rPr>
          <w:rStyle w:val="VerbatimChar"/>
        </w:rPr>
        <w:t xml:space="preserve">The "Film Director" stands at the forefront of Morocco’s cultural renaissance, with Casablanca serving as a critical stage for their work. By addressing the unique challenges faced by directors in this vibrant city, this project aims to unlock new creative potential and strengthen Morocco’s position on the global cinematic map. Investing in Film Directors is not just an investment in art; it is an investment in the national identity and economic vitality of "Morocco Casablanca." We recommend immediate approval of these initiatives to begin transforming the landscape for future generations of filmmakers.""&gt;"</w:t>
      </w:r>
      <w:r>
        <w:br/>
      </w:r>
      <w:r>
        <w:br/>
      </w:r>
      <w:r>
        <w:rPr>
          <w:rStyle w:val="VerbatimChar"/>
        </w:rPr>
        <w:t xml:space="preserve">## 9. Recommendations</w:t>
      </w:r>
      <w:r>
        <w:br/>
      </w:r>
      <w:r>
        <w:br/>
      </w:r>
      <w:r>
        <w:rPr>
          <w:rStyle w:val="VerbatimChar"/>
        </w:rPr>
        <w:t xml:space="preserve">1. **Immediate Action:** Form a committee comprising government officials, industry leaders, and educators to oversee the implementation plan.""&gt;"</w:t>
      </w:r>
      <w:r>
        <w:br/>
      </w:r>
      <w:r>
        <w:br/>
      </w:r>
      <w:r>
        <w:rPr>
          <w:rStyle w:val="VerbatimChar"/>
        </w:rPr>
        <w:t xml:space="preserve">2. **Public-Private Partnerships:** Encourage private sector investment in film infrastructure through tax incentives for companies that support local Film Directors.""&gt;"</w:t>
      </w:r>
      <w:r>
        <w:br/>
      </w:r>
      <w:r>
        <w:br/>
      </w:r>
      <w:r>
        <w:rPr>
          <w:rStyle w:val="VerbatimChar"/>
        </w:rPr>
        <w:t xml:space="preserve">3. **International Collaboration:** Seek partnerships with international film festivals to showcase films produced by Casablanca directors, increasing global visibility for "Morocco Casablanca" cinema.""&gt;"</w:t>
      </w:r>
      <w:r>
        <w:br/>
      </w:r>
      <w:r>
        <w:br/>
      </w:r>
      <w:r>
        <w:rPr>
          <w:rStyle w:val="VerbatimChar"/>
        </w:rPr>
        <w:t xml:space="preserve">4. **Continuous Evaluation:** Establish metrics to evaluate the success of each initiative annually, ensuring that the needs of Film Directors are continuously met as the industry evolves.""&gt;"</w:t>
      </w:r>
      <w:r>
        <w:br/>
      </w:r>
      <w:r>
        <w:br/>
      </w:r>
      <w:r>
        <w:rPr>
          <w:rStyle w:val="VerbatimChar"/>
        </w:rPr>
        <w:t xml:space="preserve">---</w:t>
      </w:r>
      <w:r>
        <w:br/>
      </w:r>
      <w:r>
        <w:br/>
      </w:r>
      <w:r>
        <w:rPr>
          <w:rStyle w:val="VerbatimChar"/>
        </w:rPr>
        <w:t xml:space="preserve">*This Project Report serves as a foundational document for future action regarding film direction and production in Casablanca, Morocco.*</w:t>
      </w:r>
      <w:r>
        <w:br/>
      </w:r>
      <w:r>
        <w:rPr>
          <w:rStyle w:val="VerbatimChar"/>
        </w:rP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2026-07-30T01:31:00Z</dcterms:created>
  <dcterms:modified xsi:type="dcterms:W3CDTF">2026-07-30T01:31:00Z</dcterms:modified>
</cp:coreProperties>
</file>

<file path=docProps/custom.xml><?xml version="1.0" encoding="utf-8"?>
<Properties xmlns="http://schemas.openxmlformats.org/officeDocument/2006/custom-properties" xmlns:vt="http://schemas.openxmlformats.org/officeDocument/2006/docPropsVTypes"/>
</file>