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r>
        <w:t xml:space="preserve"> </w:t>
      </w:r>
      <w:r>
        <w:t xml:space="preserve">Turkey</w:t>
      </w:r>
      <w:r>
        <w:t xml:space="preserve"> </w:t>
      </w:r>
      <w:r>
        <w:t xml:space="preserve">Istanbul</w:t>
      </w:r>
    </w:p>
    <w:bookmarkStart w:id="32" w:name="film-director-project-report"/>
    <w:p>
      <w:pPr>
        <w:pStyle w:val="Heading1"/>
      </w:pPr>
      <w:r>
        <w:t xml:space="preserve">Film Director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Production Stakeholders and Investors</w:t>
      </w:r>
      <w:r>
        <w:br/>
      </w:r>
      <w:r>
        <w:t xml:space="preserve">: Project Management Office</w:t>
      </w:r>
      <w:r>
        <w:br/>
      </w:r>
      <w:r>
        <w:rPr>
          <w:iCs/>
          <w:i/>
        </w:rPr>
        <w:t xml:space="preserve">Note: This document outlines the strategic positioning and operational framework for a major cinematic production within Turkey Istanbul.</w:t>
      </w:r>
    </w:p>
    <w:bookmarkStart w:id="20" w:name="executive-summary"/>
    <w:p>
      <w:pPr>
        <w:pStyle w:val="Heading2"/>
      </w:pPr>
      <w:r>
        <w:t xml:space="preserve">1. Executive Summary</w:t>
      </w:r>
    </w:p>
    <w:p>
      <w:pPr>
        <w:pStyle w:val="FirstParagraph"/>
      </w:pPr>
      <w:r>
        <w:t xml:space="preserve">The global film industry is currently witnessing a significant shift in production hubs, driven by economic incentives, diverse landscapes, and established infrastructure. This report serves as a comprehensive analysis of the role and responsibilities of the</w:t>
      </w:r>
      <w:r>
        <w:t xml:space="preserve"> </w:t>
      </w:r>
      <w:r>
        <w:rPr>
          <w:bCs/>
          <w:b/>
        </w:rPr>
        <w:t xml:space="preserve">Film Director</w:t>
      </w:r>
      <w:r>
        <w:t xml:space="preserve"> </w:t>
      </w:r>
      <w:r>
        <w:t xml:space="preserve">within the specific context of filming in</w:t>
      </w:r>
      <w:r>
        <w:t xml:space="preserve"> </w:t>
      </w:r>
      <w:r>
        <w:rPr>
          <w:bCs/>
          <w:b/>
        </w:rPr>
        <w:t xml:space="preserve">Turkey Istanbul</w:t>
      </w:r>
      <w:r>
        <w:t xml:space="preserve">. The objective is to demonstrate how leveraging local expertise alongside international directing standards can result in high-quality cinematic output while optimizing budgetary constraints.</w:t>
      </w:r>
    </w:p>
    <w:p>
      <w:pPr>
        <w:pStyle w:val="BodyText"/>
      </w:pPr>
      <w:r>
        <w:t xml:space="preserve">Istanbul, uniquely straddling two continents, offers a visual palette that is unparalleled globally. From the historic Byzantine structures of the Sultanahmet district to the modern skyscrapers of Levent and Maslak, this city provides a backdrop that can mimic locations as diverse as New York, London, or Paris. This report argues that for any major production aiming for international release but seeking cost-effective execution in</w:t>
      </w:r>
      <w:r>
        <w:t xml:space="preserve"> </w:t>
      </w:r>
      <w:r>
        <w:rPr>
          <w:bCs/>
          <w:b/>
        </w:rPr>
        <w:t xml:space="preserve">Turkey Istanbul</w:t>
      </w:r>
      <w:r>
        <w:t xml:space="preserve">, the strategic selection and empowerment of the</w:t>
      </w:r>
      <w:r>
        <w:t xml:space="preserve"> </w:t>
      </w:r>
      <w:r>
        <w:rPr>
          <w:bCs/>
          <w:b/>
        </w:rPr>
        <w:t xml:space="preserve">Film Director</w:t>
      </w:r>
      <w:r>
        <w:t xml:space="preserve"> </w:t>
      </w:r>
      <w:r>
        <w:t xml:space="preserve">is the critical success factor.</w:t>
      </w:r>
    </w:p>
    <w:bookmarkEnd w:id="20"/>
    <w:bookmarkStart w:id="23" w:name="X703c259f62a95575e13fd432eaa20c2c164a52d"/>
    <w:p>
      <w:pPr>
        <w:pStyle w:val="Heading2"/>
      </w:pPr>
      <w:r>
        <w:t xml:space="preserve">2. The Strategic Importance of Location: Turkey Istanbul</w:t>
      </w:r>
    </w:p>
    <w:p>
      <w:pPr>
        <w:pStyle w:val="FirstParagraph"/>
      </w:pPr>
      <w:r>
        <w:t xml:space="preserve">To understand the scope of this project, one must first appreciate why</w:t>
      </w:r>
      <w:r>
        <w:t xml:space="preserve"> </w:t>
      </w:r>
      <w:r>
        <w:rPr>
          <w:bCs/>
          <w:b/>
        </w:rPr>
        <w:t xml:space="preserve">Turkey Istanbul</w:t>
      </w:r>
      <w:r>
        <w:t xml:space="preserve"> </w:t>
      </w:r>
      <w:r>
        <w:t xml:space="preserve">has become a preferred destination for international and domestic film productions alike. The city is not merely a setting; it is an active participant in the narrative due to its rich history and complex socio-political fabric.</w:t>
      </w:r>
    </w:p>
    <w:bookmarkStart w:id="21" w:name="economic-incentives-and-infrastructure"/>
    <w:p>
      <w:pPr>
        <w:pStyle w:val="Heading3"/>
      </w:pPr>
      <w:r>
        <w:t xml:space="preserve">2.1 Economic Incentives and Infrastructure</w:t>
      </w:r>
    </w:p>
    <w:p>
      <w:pPr>
        <w:pStyle w:val="FirstParagraph"/>
      </w:pPr>
      <w:r>
        <w:t xml:space="preserve">The Turkish government has introduced robust cash rebate programs for productions filming on its soil, specifically within major urban centers like Istanbul. This financial framework makes it economically viable to hire high-caliber talent while maintaining a competitive budget compared to Western European or North American production costs. The infrastructure in</w:t>
      </w:r>
      <w:r>
        <w:t xml:space="preserve"> </w:t>
      </w:r>
      <w:r>
        <w:rPr>
          <w:bCs/>
          <w:b/>
        </w:rPr>
        <w:t xml:space="preserve">Turkey Istanbul</w:t>
      </w:r>
      <w:r>
        <w:t xml:space="preserve"> </w:t>
      </w:r>
      <w:r>
        <w:t xml:space="preserve">supports large-scale crews, with numerous studio facilities available for green screen work and indoor sets, mitigating weather-related delays.</w:t>
      </w:r>
    </w:p>
    <w:bookmarkEnd w:id="21"/>
    <w:bookmarkStart w:id="22" w:name="visual-diversity-and-cultural-depth"/>
    <w:p>
      <w:pPr>
        <w:pStyle w:val="Heading3"/>
      </w:pPr>
      <w:r>
        <w:t xml:space="preserve">2.2 Visual Diversity and Cultural Depth</w:t>
      </w:r>
    </w:p>
    <w:p>
      <w:pPr>
        <w:pStyle w:val="FirstParagraph"/>
      </w:pPr>
      <w:r>
        <w:t xml:space="preserve">The visual narrative of a film is heavily dependent on location. In</w:t>
      </w:r>
      <w:r>
        <w:t xml:space="preserve"> </w:t>
      </w:r>
      <w:r>
        <w:rPr>
          <w:bCs/>
          <w:b/>
        </w:rPr>
        <w:t xml:space="preserve">Turkey Istanbul</w:t>
      </w:r>
      <w:r>
        <w:t xml:space="preserve">, a director has access to Bosphorus cruises, historic mosques, bustling bazaars, and contemporary art districts all within a short radius. This diversity allows for complex storytelling without the need for extensive location scouting or travel logistics. The cultural depth of the region adds authenticity to narratives involving history, romance, thriller genres, or drama.</w:t>
      </w:r>
    </w:p>
    <w:bookmarkEnd w:id="22"/>
    <w:bookmarkEnd w:id="23"/>
    <w:bookmarkStart w:id="27" w:name="the-role-of-the-film-director"/>
    <w:p>
      <w:pPr>
        <w:pStyle w:val="Heading2"/>
      </w:pPr>
      <w:r>
        <w:t xml:space="preserve">3. The Role of the Film Director</w:t>
      </w:r>
    </w:p>
    <w:p>
      <w:pPr>
        <w:pStyle w:val="FirstParagraph"/>
      </w:pPr>
      <w:r>
        <w:t xml:space="preserve">The core of this report focuses on the multifaceted role of the</w:t>
      </w:r>
      <w:r>
        <w:t xml:space="preserve"> </w:t>
      </w:r>
      <w:r>
        <w:rPr>
          <w:bCs/>
          <w:b/>
        </w:rPr>
        <w:t xml:space="preserve">Film Director</w:t>
      </w:r>
      <w:r>
        <w:t xml:space="preserve">. In modern cinema, especially in international co-productions taking place in hubs like</w:t>
      </w:r>
      <w:r>
        <w:t xml:space="preserve"> </w:t>
      </w:r>
      <w:r>
        <w:rPr>
          <w:bCs/>
          <w:b/>
        </w:rPr>
        <w:t xml:space="preserve">Turkey Istanbul</w:t>
      </w:r>
      <w:r>
        <w:t xml:space="preserve">, the director is not just an artistic visionary but also a cultural bridge and a logistical leader.</w:t>
      </w:r>
    </w:p>
    <w:bookmarkStart w:id="24" w:name="artistic-vision-and-creative-control"/>
    <w:p>
      <w:pPr>
        <w:pStyle w:val="Heading3"/>
      </w:pPr>
      <w:r>
        <w:t xml:space="preserve">3.1 Artistic Vision and Creative Control</w:t>
      </w:r>
    </w:p>
    <w:p>
      <w:pPr>
        <w:pStyle w:val="FirstParagraph"/>
      </w:pPr>
      <w:r>
        <w:t xml:space="preserve">The primary responsibility of the</w:t>
      </w:r>
      <w:r>
        <w:t xml:space="preserve"> </w:t>
      </w:r>
      <w:r>
        <w:rPr>
          <w:bCs/>
          <w:b/>
        </w:rPr>
        <w:t xml:space="preserve">Film Director</w:t>
      </w:r>
      <w:r>
        <w:t xml:space="preserve"> </w:t>
      </w:r>
      <w:r>
        <w:t xml:space="preserve">is to translate the screenplay into visual reality. This involves making critical decisions regarding casting, cinematography, set design, and editing. In the context of a project in</w:t>
      </w:r>
      <w:r>
        <w:t xml:space="preserve"> </w:t>
      </w:r>
      <w:r>
        <w:rPr>
          <w:bCs/>
          <w:b/>
        </w:rPr>
        <w:t xml:space="preserve">Turkey Istanbul</w:t>
      </w:r>
      <w:r>
        <w:t xml:space="preserve">, the director must ensure that the artistic vision aligns with local aesthetics. For instance, understanding how light interacts with historic architecture during different times of day is crucial for maintaining visual consistency.</w:t>
      </w:r>
    </w:p>
    <w:bookmarkEnd w:id="24"/>
    <w:bookmarkStart w:id="25" w:name="cultural-mediation-and-localization"/>
    <w:p>
      <w:pPr>
        <w:pStyle w:val="Heading3"/>
      </w:pPr>
      <w:r>
        <w:t xml:space="preserve">3.2 Cultural Mediation and Localization</w:t>
      </w:r>
    </w:p>
    <w:p>
      <w:pPr>
        <w:pStyle w:val="FirstParagraph"/>
      </w:pPr>
      <w:r>
        <w:t xml:space="preserve">A significant challenge in international productions is navigating cultural nuances. The</w:t>
      </w:r>
      <w:r>
        <w:t xml:space="preserve"> </w:t>
      </w:r>
      <w:r>
        <w:rPr>
          <w:bCs/>
          <w:b/>
        </w:rPr>
        <w:t xml:space="preserve">Film Director</w:t>
      </w:r>
      <w:r>
        <w:t xml:space="preserve"> </w:t>
      </w:r>
      <w:r>
        <w:t xml:space="preserve">must possess or employ strong cultural intelligence to interpret scripts accurately within the local context of</w:t>
      </w:r>
      <w:r>
        <w:t xml:space="preserve"> </w:t>
      </w:r>
      <w:r>
        <w:rPr>
          <w:bCs/>
          <w:b/>
        </w:rPr>
        <w:t xml:space="preserve">Turkey Istanbul</w:t>
      </w:r>
      <w:r>
        <w:t xml:space="preserve">. This includes directing actors from diverse backgrounds, managing dialogue that may require translation or adaptation, and ensuring that scenes respect local customs and regulations. Failure to do so can result in production delays or reputational damage.</w:t>
      </w:r>
    </w:p>
    <w:bookmarkEnd w:id="25"/>
    <w:bookmarkStart w:id="26" w:name="crew-management-and-logistics"/>
    <w:p>
      <w:pPr>
        <w:pStyle w:val="Heading3"/>
      </w:pPr>
      <w:r>
        <w:t xml:space="preserve">3.3 Crew Management and Logistics</w:t>
      </w:r>
    </w:p>
    <w:p>
      <w:pPr>
        <w:pStyle w:val="FirstParagraph"/>
      </w:pPr>
      <w:r>
        <w:t xml:space="preserve">The director works closely with the line producer and unit production manager to oversee daily operations. In a busy metropolis like Istanbul, logistics are complex. Traffic congestion, permits for public spaces, and union regulations among crew members in Turkey require adept management skills from the director to keep the shoot on schedule. The ability of the</w:t>
      </w:r>
      <w:r>
        <w:t xml:space="preserve"> </w:t>
      </w:r>
      <w:r>
        <w:rPr>
          <w:bCs/>
          <w:b/>
        </w:rPr>
        <w:t xml:space="preserve">Film Director</w:t>
      </w:r>
      <w:r>
        <w:t xml:space="preserve"> </w:t>
      </w:r>
      <w:r>
        <w:t xml:space="preserve">to maintain morale and efficiency under these conditions is paramount.</w:t>
      </w:r>
    </w:p>
    <w:bookmarkEnd w:id="26"/>
    <w:bookmarkEnd w:id="27"/>
    <w:bookmarkStart w:id="29" w:name="operational-framework-and-challenges"/>
    <w:p>
      <w:pPr>
        <w:pStyle w:val="Heading2"/>
      </w:pPr>
      <w:r>
        <w:t xml:space="preserve">4. Operational Framework and Challenges</w:t>
      </w:r>
    </w:p>
    <w:p>
      <w:pPr>
        <w:pStyle w:val="FirstParagraph"/>
      </w:pPr>
      <w:r>
        <w:t xml:space="preserve">This section outlines the operational considerations specific to directing in this region.</w:t>
      </w:r>
    </w:p>
    <w:p>
      <w:pPr>
        <w:numPr>
          <w:ilvl w:val="0"/>
          <w:numId w:val="1001"/>
        </w:numPr>
        <w:pStyle w:val="Compact"/>
      </w:pPr>
      <w:r>
        <w:rPr>
          <w:bCs/>
          <w:b/>
        </w:rPr>
        <w:t xml:space="preserve">Bilingual Coordination:</w:t>
      </w:r>
      <w:r>
        <w:t xml:space="preserve"> </w:t>
      </w:r>
      <w:r>
        <w:t xml:space="preserve">While English is widely spoken in the film industry in Istanbul, clear communication channels must be established between international directors and local crew members. Subtitling or translation services during direction are often necessary for technical precision.</w:t>
      </w:r>
    </w:p>
    <w:p>
      <w:pPr>
        <w:numPr>
          <w:ilvl w:val="0"/>
          <w:numId w:val="1001"/>
        </w:numPr>
        <w:pStyle w:val="Compact"/>
      </w:pPr>
      <w:r>
        <w:rPr>
          <w:bCs/>
          <w:b/>
        </w:rPr>
        <w:t xml:space="preserve">Permitting and Bureaucracy:</w:t>
      </w:r>
      <w:r>
        <w:t xml:space="preserve"> </w:t>
      </w:r>
      <w:r>
        <w:t xml:space="preserve">Filming in public spaces across</w:t>
      </w:r>
      <w:r>
        <w:t xml:space="preserve"> </w:t>
      </w:r>
      <w:r>
        <w:rPr>
          <w:bCs/>
          <w:b/>
        </w:rPr>
        <w:t xml:space="preserve">Turkey Istanbul</w:t>
      </w:r>
      <w:r>
        <w:t xml:space="preserve">, such as Galata Tower, Hagia Sophia, or Taksim Square, requires extensive pre-approval. The director must plan shoots around these bureaucratic timelines.</w:t>
      </w:r>
    </w:p>
    <w:p>
      <w:pPr>
        <w:numPr>
          <w:ilvl w:val="0"/>
          <w:numId w:val="1001"/>
        </w:numPr>
        <w:pStyle w:val="Compact"/>
      </w:pPr>
      <w:r>
        <w:rPr>
          <w:bCs/>
          <w:b/>
        </w:rPr>
        <w:t xml:space="preserve">Weather Variability:</w:t>
      </w:r>
      <w:r>
        <w:t xml:space="preserve"> </w:t>
      </w:r>
      <w:r>
        <w:t xml:space="preserve">Istanbul’s climate can change rapidly. A skilled director plans for contingencies and utilizes the unique atmospheric conditions (such as fog over the Bosphorus) as artistic assets rather than obstacles.</w:t>
      </w:r>
    </w:p>
    <w:bookmarkStart w:id="28" w:name="X8a607ffb31360d2f3092b8a7ab4f87f5be11728"/>
    <w:p>
      <w:pPr>
        <w:pStyle w:val="Heading3"/>
      </w:pPr>
      <w:r>
        <w:t xml:space="preserve">Case Study Insight: Successful Integration</w:t>
      </w:r>
    </w:p>
    <w:p>
      <w:pPr>
        <w:pStyle w:val="FirstParagraph"/>
      </w:pPr>
      <w:r>
        <w:t xml:space="preserve">In recent years, several blockbuster films have utilized Istanbul as a primary filming location. These productions succeeded largely because the directors collaborated early with local line producers to integrate Turkish talent and locations into the narrative seamlessly. This approach not only reduced costs but also enhanced the authenticity of the setting.</w:t>
      </w:r>
    </w:p>
    <w:bookmarkEnd w:id="28"/>
    <w:bookmarkEnd w:id="29"/>
    <w:bookmarkStart w:id="30" w:name="recommendations"/>
    <w:p>
      <w:pPr>
        <w:pStyle w:val="Heading2"/>
      </w:pPr>
      <w:r>
        <w:t xml:space="preserve">5. Recommendations</w:t>
      </w:r>
    </w:p>
    <w:p>
      <w:pPr>
        <w:pStyle w:val="FirstParagraph"/>
      </w:pPr>
      <w:r>
        <w:t xml:space="preserve">Based on this analysis, we recommend the following actions for upcoming projects centered around a</w:t>
      </w:r>
      <w:r>
        <w:t xml:space="preserve"> </w:t>
      </w:r>
      <w:r>
        <w:rPr>
          <w:bCs/>
          <w:b/>
        </w:rPr>
        <w:t xml:space="preserve">Film Director</w:t>
      </w:r>
      <w:r>
        <w:t xml:space="preserve"> </w:t>
      </w:r>
      <w:r>
        <w:t xml:space="preserve">in</w:t>
      </w:r>
      <w:r>
        <w:t xml:space="preserve"> </w:t>
      </w:r>
      <w:r>
        <w:rPr>
          <w:bCs/>
          <w:b/>
        </w:rPr>
        <w:t xml:space="preserve">Turkey Istanbul</w:t>
      </w:r>
      <w:r>
        <w:t xml:space="preserve">:</w:t>
      </w:r>
    </w:p>
    <w:p>
      <w:pPr>
        <w:numPr>
          <w:ilvl w:val="0"/>
          <w:numId w:val="1002"/>
        </w:numPr>
        <w:pStyle w:val="Compact"/>
      </w:pPr>
      <w:r>
        <w:rPr>
          <w:bCs/>
          <w:b/>
        </w:rPr>
        <w:t xml:space="preserve">Hire Local Fixers and Cultural Consultants:</w:t>
      </w:r>
      <w:r>
        <w:t xml:space="preserve"> </w:t>
      </w:r>
      <w:r>
        <w:t xml:space="preserve">To support the director’s vision and ensure smooth operations on the ground.</w:t>
      </w:r>
    </w:p>
    <w:p>
      <w:pPr>
        <w:numPr>
          <w:ilvl w:val="0"/>
          <w:numId w:val="1002"/>
        </w:numPr>
        <w:pStyle w:val="Compact"/>
      </w:pPr>
      <w:r>
        <w:rPr>
          <w:bCs/>
          <w:b/>
        </w:rPr>
        <w:t xml:space="preserve">Leverage Government Incentives:</w:t>
      </w:r>
    </w:p>
    <w:p>
      <w:pPr>
        <w:numPr>
          <w:ilvl w:val="0"/>
          <w:numId w:val="1002"/>
        </w:numPr>
        <w:pStyle w:val="Compact"/>
      </w:pPr>
      <w:r>
        <w:rPr>
          <w:bCs/>
          <w:b/>
        </w:rPr>
        <w:t xml:space="preserve">Pre-Production Scouting:</w:t>
      </w:r>
      <w:r>
        <w:t xml:space="preserve">: Conduct extensive location scouting during different seasons to understand lighting and weather patterns specific to Istanbul’s unique geography.</w:t>
      </w:r>
    </w:p>
    <w:p>
      <w:pPr>
        <w:numPr>
          <w:ilvl w:val="0"/>
          <w:numId w:val="1002"/>
        </w:numPr>
        <w:pStyle w:val="Compact"/>
      </w:pPr>
      <w:r>
        <w:rPr>
          <w:bCs/>
          <w:b/>
        </w:rPr>
        <w:t xml:space="preserve">Cultural Sensitivity Training:</w:t>
      </w:r>
      <w:r>
        <w:t xml:space="preserve">: Provide the director and key department heads with training on local customs to foster a respectful and productive working environment.</w:t>
      </w:r>
    </w:p>
    <w:bookmarkEnd w:id="30"/>
    <w:bookmarkStart w:id="31" w:name="conclusion"/>
    <w:p>
      <w:pPr>
        <w:pStyle w:val="Heading2"/>
      </w:pPr>
      <w:r>
        <w:t xml:space="preserve">6. Conclusion</w:t>
      </w:r>
    </w:p>
    <w:p>
      <w:pPr>
        <w:pStyle w:val="FirstParagraph"/>
      </w:pPr>
      <w:r>
        <w:t xml:space="preserve">The intersection of artistic ambition and logistical feasibility defines modern filmmaking. For projects set in or filmed in</w:t>
      </w:r>
      <w:r>
        <w:t xml:space="preserve"> </w:t>
      </w:r>
      <w:r>
        <w:rPr>
          <w:bCs/>
          <w:b/>
        </w:rPr>
        <w:t xml:space="preserve">Turkey Istanbul</w:t>
      </w:r>
      <w:r>
        <w:t xml:space="preserve">, the role of the</w:t>
      </w:r>
      <w:r>
        <w:t xml:space="preserve"> </w:t>
      </w:r>
      <w:r>
        <w:rPr>
          <w:bCs/>
          <w:b/>
        </w:rPr>
        <w:t xml:space="preserve">Film Director</w:t>
      </w:r>
      <w:r>
        <w:t xml:space="preserve"> </w:t>
      </w:r>
      <w:r>
        <w:t xml:space="preserve">expands beyond traditional boundaries into that of a cultural ambassador and strategic manager. By recognizing the unique advantages offered by Istanbul—including its economic incentives, visual diversity, and rich history—production teams can create compelling cinema that resonates with global audiences while remaining economically sustainable.</w:t>
      </w:r>
    </w:p>
    <w:p>
      <w:pPr>
        <w:pStyle w:val="BodyText"/>
      </w:pPr>
      <w:r>
        <w:t xml:space="preserve">This report confirms that investing in a director who understands both the artistic demands of international cinema and the specific operational landscape of</w:t>
      </w:r>
      <w:r>
        <w:t xml:space="preserve"> </w:t>
      </w:r>
      <w:r>
        <w:rPr>
          <w:bCs/>
          <w:b/>
        </w:rPr>
        <w:t xml:space="preserve">Turkey Istanbul</w:t>
      </w:r>
      <w:r>
        <w:t xml:space="preserve"> </w:t>
      </w:r>
      <w:r>
        <w:t xml:space="preserve">is essential for project success. The synergy between creative direction and local expertise will yield a product that is not only visually stunning but also culturally resonant.</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 Turkey Istanbul</dc:title>
  <dc:creator/>
  <dc:language>en</dc:language>
  <cp:keywords/>
  <dcterms:created xsi:type="dcterms:W3CDTF">2026-07-29T21:28:23Z</dcterms:created>
  <dcterms:modified xsi:type="dcterms:W3CDTF">2026-07-29T21:28:23Z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