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Integration</w:t>
      </w:r>
      <w:r>
        <w:t xml:space="preserve"> </w:t>
      </w:r>
      <w:r>
        <w:t xml:space="preserve">in</w:t>
      </w:r>
      <w:r>
        <w:t xml:space="preserve"> </w:t>
      </w:r>
      <w:r>
        <w:t xml:space="preserve">Nigeria</w:t>
      </w:r>
      <w:r>
        <w:t xml:space="preserve"> </w:t>
      </w:r>
      <w:r>
        <w:t xml:space="preserve">Lagos</w:t>
      </w:r>
    </w:p>
    <w:bookmarkStart w:id="20" w:name="date"/>
    <w:p>
      <w:pPr>
        <w:pStyle w:val="Heading3"/>
      </w:pPr>
      <w:r>
        <w:t xml:space="preserve">Date:</w:t>
      </w:r>
    </w:p>
    <w:p>
      <w:pPr>
        <w:pStyle w:val="FirstParagraph"/>
      </w:pPr>
      <w:r>
        <w:t xml:space="preserve">October 26, 2023</w:t>
      </w:r>
      <w:r>
        <w:br/>
      </w:r>
      <w:r>
        <w:rPr>
          <w:bCs/>
          <w:b/>
        </w:rPr>
        <w:t xml:space="preserve">To:</w:t>
      </w:r>
      <w:r>
        <w:t xml:space="preserve"> </w:t>
      </w:r>
      <w:r>
        <w:t xml:space="preserve">Lagos State Emergency Management Agency (LASEMA)</w:t>
      </w:r>
      <w:r>
        <w:br/>
      </w:r>
      <w:r>
        <w:rPr>
          <w:bCs/>
          <w:b/>
        </w:rPr>
        <w:t xml:space="preserve">From:</w:t>
      </w:r>
      <w:r>
        <w:t xml:space="preserve"> </w:t>
      </w:r>
      <w:r>
        <w:t xml:space="preserve">Strategic Planning Committee</w:t>
      </w:r>
      <w:r>
        <w:br/>
      </w:r>
    </w:p>
    <w:p>
      <w:pPr>
        <w:pStyle w:val="BodyText"/>
      </w:pPr>
      <w:r>
        <w:t xml:space="preserve">Subject:</w:t>
      </w:r>
    </w:p>
    <w:bookmarkEnd w:id="20"/>
    <w:p>
      <w:pPr>
        <w:pStyle w:val="BodyText"/>
      </w:pPr>
      <w:r>
        <w:rPr>
          <w:iCs/>
          <w:i/>
        </w:rPr>
        <w:t xml:space="preserve">A Comprehensive Strategy for Modernizing Firefighter Operations in Nigeria Lagos</w:t>
      </w:r>
    </w:p>
    <w:p>
      <w:pPr>
        <w:pStyle w:val="BodyText"/>
      </w:pPr>
      <w:r>
        <w:t xml:space="preserve">Total Budget Estimate</w:t>
      </w:r>
    </w:p>
    <w:p>
      <w:pPr>
        <w:pStyle w:val="BodyText"/>
      </w:pPr>
      <w:r>
        <w:t xml:space="preserve">$15 Million (USD) / ₦2.2 Billion (NGN) Phase 1</w:t>
      </w:r>
    </w:p>
    <w:bookmarkStart w:id="21" w:name="introduction-and-executive-summary"/>
    <w:p>
      <w:pPr>
        <w:pStyle w:val="Heading2"/>
      </w:pPr>
      <w:r>
        <w:t xml:space="preserve">1. Introduction and Executive Summary</w:t>
      </w:r>
    </w:p>
    <w:p>
      <w:pPr>
        <w:pStyle w:val="FirstParagraph"/>
      </w:pPr>
      <w:r>
        <w:t xml:space="preserve">This Project Report outlines a strategic initiative designed to overhaul, modernize, and expand the firefighting capabilities within Nigeria Lagos. As the economic nerve center of Nigeria and one of the most densely populated urban areas in Africa, Lagos faces unique challenges regarding fire safety. High population density, rapid urbanization, informal settlements (slums), and outdated infrastructure create a volatile environment where fires can spread with catastrophic speed.</w:t>
      </w:r>
    </w:p>
    <w:p>
      <w:pPr>
        <w:pStyle w:val="BodyText"/>
      </w:pPr>
      <w:r>
        <w:t xml:space="preserve">The primary objective of this project is to deploy advanced firefighter resources across all six geopolitical zones of Nigeria Lagos. By integrating state-of-the-art technology with rigorous training protocols for local personnel, this initiative aims to reduce response times by 40% and significantly decrease property loss and casualties. This document details the operational framework, logistical requirements, and socio-economic benefits associated with strengthening the</w:t>
      </w:r>
      <w:r>
        <w:t xml:space="preserve"> </w:t>
      </w:r>
      <w:r>
        <w:rPr>
          <w:bCs/>
          <w:b/>
        </w:rPr>
        <w:t xml:space="preserve">Firefighter</w:t>
      </w:r>
      <w:r>
        <w:t xml:space="preserve"> </w:t>
      </w:r>
      <w:r>
        <w:t xml:space="preserve">corps in Nigeria Lagos.</w:t>
      </w:r>
    </w:p>
    <w:bookmarkEnd w:id="21"/>
    <w:bookmarkStart w:id="24" w:name="X1727f3a4bb6521ec9052042e0d98e5563bb60b9"/>
    <w:p>
      <w:pPr>
        <w:pStyle w:val="Heading2"/>
      </w:pPr>
      <w:r>
        <w:t xml:space="preserve">2. Contextual Analysis: The Challenge in Nigeria Lagos</w:t>
      </w:r>
    </w:p>
    <w:p>
      <w:pPr>
        <w:pStyle w:val="FirstParagraph"/>
      </w:pPr>
      <w:r>
        <w:t xml:space="preserve">Lagos is a megacity of over 15 million people. The urban fabric includes high-rise commercial buildings on Victoria Island and Ikoyi, alongside sprawling informal settlements like Makoko and Ajegunle. This duality presents a complex operational landscape for emergency services.</w:t>
      </w:r>
    </w:p>
    <w:bookmarkStart w:id="22" w:name="infrastructure-constraints"/>
    <w:p>
      <w:pPr>
        <w:pStyle w:val="Heading3"/>
      </w:pPr>
      <w:r>
        <w:t xml:space="preserve">2.1 Infrastructure Constraints</w:t>
      </w:r>
    </w:p>
    <w:p>
      <w:pPr>
        <w:pStyle w:val="FirstParagraph"/>
      </w:pPr>
      <w:r>
        <w:t xml:space="preserve">In many parts of Nigeria Lagos, narrow roads prevent large fire trucks from reaching the scene of a blaze quickly. Furthermore, inconsistent water pressure in hydrant systems means that firefighters often have to rely on tanker trucks, which are frequently insufficient during peak demand.</w:t>
      </w:r>
    </w:p>
    <w:bookmarkEnd w:id="22"/>
    <w:bookmarkStart w:id="23" w:name="hazardous-materials-and-electrical-fires"/>
    <w:p>
      <w:pPr>
        <w:pStyle w:val="Heading3"/>
      </w:pPr>
      <w:r>
        <w:t xml:space="preserve">2.2 Hazardous Materials and Electrical Fires</w:t>
      </w:r>
    </w:p>
    <w:p>
      <w:pPr>
        <w:pStyle w:val="FirstParagraph"/>
      </w:pPr>
      <w:r>
        <w:t xml:space="preserve">The industrial zones in Ikeja and Apapa handle hazardous materials, while residential areas suffer from poor electrical wiring. These factors increase the risk of explosive incidents and chemical fires, requiring specialized equipment that is currently lacking in standard deployments.</w:t>
      </w:r>
    </w:p>
    <w:bookmarkEnd w:id="23"/>
    <w:bookmarkEnd w:id="24"/>
    <w:bookmarkStart w:id="25" w:name="Xa646d6ccbfea84936a38ba432dcbbfa616fb817"/>
    <w:p>
      <w:pPr>
        <w:pStyle w:val="Heading2"/>
      </w:pPr>
      <w:r>
        <w:t xml:space="preserve">3. Project Objectives for Firefighter Deployment</w:t>
      </w:r>
    </w:p>
    <w:p>
      <w:pPr>
        <w:pStyle w:val="FirstParagraph"/>
      </w:pPr>
      <w:r>
        <w:t xml:space="preserve">The core mission of this project is to ensure that every</w:t>
      </w:r>
      <w:r>
        <w:t xml:space="preserve"> </w:t>
      </w:r>
      <w:r>
        <w:rPr>
          <w:bCs/>
          <w:b/>
        </w:rPr>
        <w:t xml:space="preserve">Firefighter</w:t>
      </w:r>
      <w:r>
        <w:t xml:space="preserve"> </w:t>
      </w:r>
      <w:r>
        <w:t xml:space="preserve">in Nigeria Lagos is equipped with the tools and knowledge necessary to save lives and property efficiently. The specific objectives include:</w:t>
      </w:r>
    </w:p>
    <w:p>
      <w:pPr>
        <w:numPr>
          <w:ilvl w:val="0"/>
          <w:numId w:val="1001"/>
        </w:numPr>
        <w:pStyle w:val="Compact"/>
      </w:pPr>
      <w:r>
        <w:t xml:space="preserve">Rapid Response Enhancement:</w:t>
      </w:r>
    </w:p>
    <w:bookmarkEnd w:id="25"/>
    <w:bookmarkStart w:id="26" w:name="conclusion-and-recommendations"/>
    <w:p>
      <w:pPr>
        <w:pStyle w:val="Heading2"/>
      </w:pPr>
      <w:r>
        <w:t xml:space="preserve">7. Conclusion and Recommendations</w:t>
      </w:r>
    </w:p>
    <w:p>
      <w:pPr>
        <w:pStyle w:val="FirstParagraph"/>
      </w:pPr>
      <w:r>
        <w:t xml:space="preserve">The need for an upgraded</w:t>
      </w:r>
    </w:p>
    <w:p>
      <w:pPr>
        <w:pStyle w:val="BodyText"/>
      </w:pPr>
      <w:r>
        <w:t xml:space="preserve">Firefighter</w:t>
      </w:r>
    </w:p>
    <w:p>
      <w:pPr>
        <w:pStyle w:val="BodyText"/>
      </w:pPr>
      <w:r>
        <w:rPr>
          <w:iCs/>
          <w:i/>
        </w:rPr>
        <w:t xml:space="preserve">Economic Impact Assessment</w:t>
      </w:r>
    </w:p>
    <w:p>
      <w:pPr>
        <w:pStyle w:val="BodyText"/>
      </w:pPr>
      <w:r>
        <w:t xml:space="preserve">The cost of firefighting is significantly lower than the cost of reconstruction. A robust system in Nigeria Lagos protects billions in commercial assets, ensuring business continuity and investor confidence.</w:t>
      </w:r>
    </w:p>
    <w:bookmarkEnd w:id="26"/>
    <w:bookmarkStart w:id="27" w:name="conclusion"/>
    <w:p>
      <w:pPr>
        <w:pStyle w:val="Heading2"/>
      </w:pPr>
      <w:r>
        <w:t xml:space="preserve">9. Conclusion</w:t>
      </w:r>
    </w:p>
    <w:p>
      <w:pPr>
        <w:pStyle w:val="FirstParagraph"/>
      </w:pPr>
      <w:r>
        <w:t xml:space="preserve">This Project Report demonstrates that upgrading</w:t>
      </w:r>
    </w:p>
    <w:p>
      <w:pPr>
        <w:pStyle w:val="BodyText"/>
      </w:pPr>
      <w:r>
        <w:t xml:space="preserve">Firefighter</w:t>
      </w:r>
    </w:p>
    <w:p>
      <w:pPr>
        <w:pStyle w:val="BodyText"/>
      </w:pPr>
      <w:r>
        <w:rPr>
          <w:iCs/>
          <w:i/>
        </w:rPr>
        <w:t xml:space="preserve">Operational Efficiency Analysis</w:t>
      </w:r>
    </w:p>
    <w:p>
      <w:pPr>
        <w:pStyle w:val="BodyText"/>
      </w:pPr>
      <w:r>
        <w:t xml:space="preserve">The current average response time of 45 minutes is unacceptable in a high-density city. By deploying modular units and smart dispatch systems, Nigeria Lagos can achieve a target response time of under 10 minutes for critical incidents.</w:t>
      </w:r>
    </w:p>
    <w:bookmarkEnd w:id="27"/>
    <w:bookmarkStart w:id="28" w:name="sustainability-and-community-engagement"/>
    <w:p>
      <w:pPr>
        <w:pStyle w:val="Heading2"/>
      </w:pPr>
      <w:r>
        <w:t xml:space="preserve">8. Sustainability and Community Engagement</w:t>
      </w:r>
    </w:p>
    <w:p>
      <w:pPr>
        <w:pStyle w:val="FirstParagraph"/>
      </w:pPr>
      <w:r>
        <w:t xml:space="preserve">Sustainability extends beyond hardware. The project includes community education programs targeting schools, markets, and religious centers in Nigeria Lagos. Firefighters will conduct regular drills and safety audits for local businesses, fostering a culture of prevention rather than just reaction.</w:t>
      </w:r>
    </w:p>
    <w:bookmarkEnd w:id="28"/>
    <w:bookmarkStart w:id="29" w:name="conclusion-1"/>
    <w:p>
      <w:pPr>
        <w:pStyle w:val="Heading2"/>
      </w:pPr>
      <w:r>
        <w:t xml:space="preserve">9. Conclusion</w:t>
      </w:r>
    </w:p>
    <w:p>
      <w:pPr>
        <w:pStyle w:val="FirstParagraph"/>
      </w:pPr>
      <w:r>
        <w:t xml:space="preserve">In conclusion, the modernization of</w:t>
      </w:r>
    </w:p>
    <w:p>
      <w:pPr>
        <w:pStyle w:val="BodyText"/>
      </w:pPr>
      <w:r>
        <w:t xml:space="preserve">Firefighter</w:t>
      </w:r>
    </w:p>
    <w:p>
      <w:pPr>
        <w:pStyle w:val="BodyText"/>
      </w:pPr>
      <w:r>
        <w:rPr>
          <w:iCs/>
          <w:i/>
        </w:rPr>
        <w:t xml:space="preserve">Social Impact Assessment</w:t>
      </w:r>
    </w:p>
    <w:p>
      <w:pPr>
        <w:pStyle w:val="BodyText"/>
      </w:pPr>
      <w:r>
        <w:t xml:space="preserve">Beyond economic benefits, this project saves lives. By reducing the death and injury toll from fires, it upholds the fundamental human right to safety. For Nigeria Lagos, this means a more stable society where citizens feel protected by their state institutions.</w:t>
      </w:r>
    </w:p>
    <w:bookmarkEnd w:id="29"/>
    <w:bookmarkStart w:id="30" w:name="final-recommendation"/>
    <w:p>
      <w:pPr>
        <w:pStyle w:val="Heading2"/>
      </w:pPr>
      <w:r>
        <w:t xml:space="preserve">10. Final Recommendation</w:t>
      </w:r>
    </w:p>
    <w:p>
      <w:pPr>
        <w:pStyle w:val="FirstParagraph"/>
      </w:pPr>
      <w:r>
        <w:t xml:space="preserve">We strongly recommend the immediate approval of Phase 1 funding to begin procurement and training. The window of opportunity is now; as Nigeria Lagos continues to grow, the cost of inaction will rise exponentially. By investing in</w:t>
      </w:r>
    </w:p>
    <w:p>
      <w:pPr>
        <w:pStyle w:val="BodyText"/>
      </w:pPr>
      <w:r>
        <w:t xml:space="preserve">Firefighter</w:t>
      </w:r>
    </w:p>
    <w:p>
      <w:pPr>
        <w:pStyle w:val="BodyText"/>
      </w:pPr>
      <w:r>
        <w:rPr>
          <w:iCs/>
          <w:i/>
        </w:rPr>
        <w:t xml:space="preserve">Long-term Maintenance Plan</w:t>
      </w:r>
    </w:p>
    <w:p>
      <w:pPr>
        <w:pStyle w:val="BodyText"/>
      </w:pPr>
      <w:r>
        <w:t xml:space="preserve">A dedicated maintenance fund shall be established, funded by a small levy on commercial insurance premiums within Nigeria Lagos. This ensures that equipment remains operational and ready for deployment at all times.</w:t>
      </w:r>
    </w:p>
    <w:bookmarkEnd w:id="30"/>
    <w:bookmarkStart w:id="32" w:name="sign-off"/>
    <w:p>
      <w:pPr>
        <w:pStyle w:val="Heading2"/>
      </w:pPr>
      <w:r>
        <w:t xml:space="preserve">11. Sign-off</w:t>
      </w:r>
    </w:p>
    <w:p>
      <w:pPr>
        <w:pStyle w:val="FirstParagraph"/>
      </w:pPr>
      <w:r>
        <w:rPr>
          <w:bCs/>
          <w:b/>
        </w:rPr>
        <w:t xml:space="preserve">Prepared by:</w:t>
      </w:r>
      <w:r>
        <w:br/>
      </w:r>
      <w:r>
        <w:t xml:space="preserve">J. Adeyemi</w:t>
      </w:r>
      <w:r>
        <w:br/>
      </w:r>
      <w:r>
        <w:t xml:space="preserve">Lead Project Manager, Lagos Emergency Services Modernization</w:t>
      </w:r>
      <w:r>
        <w:br/>
      </w:r>
      <w:r>
        <w:t xml:space="preserve">Lagos State, Nigeria</w:t>
      </w:r>
    </w:p>
    <w:bookmarkStart w:id="31" w:name="final-recommendation-1"/>
    <w:p>
      <w:pPr>
        <w:pStyle w:val="Heading2"/>
      </w:pPr>
      <w:r>
        <w:t xml:space="preserve">10. Final Recommendation</w:t>
      </w:r>
    </w:p>
    <w:p>
      <w:pPr>
        <w:pStyle w:val="FirstParagraph"/>
      </w:pPr>
      <w:r>
        <w:t xml:space="preserve">We strongly recommend the immediate approval of Phase 1 funding to begin procurement and training. The window of opportunity is now; as Nigeria Lagos continues to grow, the cost of inaction will rise exponentially. By investing in</w:t>
      </w:r>
    </w:p>
    <w:p>
      <w:pPr>
        <w:pStyle w:val="BodyText"/>
      </w:pPr>
      <w:r>
        <w:t xml:space="preserve">Firefighter</w:t>
      </w:r>
    </w:p>
    <w:bookmarkEnd w:id="31"/>
    <w:p>
      <w:pPr>
        <w:pStyle w:val="BodyText"/>
      </w:pPr>
      <w:r>
        <w:rPr>
          <w:iCs/>
          <w:i/>
        </w:rPr>
        <w:t xml:space="preserve">Community Training Programs</w:t>
      </w:r>
    </w:p>
    <w:p>
      <w:pPr>
        <w:pStyle w:val="BodyText"/>
      </w:pPr>
      <w:r>
        <w:t xml:space="preserve">We propose establishing 50 Community Fire Safety Hubs across Nigeria Lagos. These hubs will serve as training centers for local volunteers and residents, empowering the community to handle minor incidents before professional</w:t>
      </w:r>
    </w:p>
    <w:p>
      <w:pPr>
        <w:pStyle w:val="BodyText"/>
      </w:pPr>
      <w:r>
        <w:t xml:space="preserve">Firefighter</w:t>
      </w:r>
    </w:p>
    <w:p>
      <w:pPr>
        <w:pStyle w:val="BodyText"/>
      </w:pPr>
      <w:r>
        <w:rPr>
          <w:iCs/>
          <w:i/>
        </w:rPr>
        <w:t xml:space="preserve">Monitoring and Evaluation Framework</w:t>
      </w:r>
    </w:p>
    <w:p>
      <w:pPr>
        <w:pStyle w:val="BodyText"/>
      </w:pPr>
      <w:r>
        <w:t xml:space="preserve">An independent audit committee will be formed to evaluate the performance of the new system quarterly. Key Performance Indicators (KPIs) will include response times, equipment uptime, and community satisfaction scores in Nigeria Lagos.</w:t>
      </w:r>
    </w:p>
    <w:bookmarkEnd w:id="32"/>
    <w:bookmarkStart w:id="34" w:name="sign-off-1"/>
    <w:p>
      <w:pPr>
        <w:pStyle w:val="Heading2"/>
      </w:pPr>
      <w:r>
        <w:t xml:space="preserve">11. Sign-off</w:t>
      </w:r>
    </w:p>
    <w:p>
      <w:pPr>
        <w:pStyle w:val="FirstParagraph"/>
      </w:pPr>
      <w:r>
        <w:rPr>
          <w:bCs/>
          <w:b/>
        </w:rPr>
        <w:t xml:space="preserve">Prepared by:</w:t>
      </w:r>
      <w:r>
        <w:br/>
      </w:r>
      <w:r>
        <w:t xml:space="preserve">J. Adeyemi</w:t>
      </w:r>
      <w:r>
        <w:br/>
      </w:r>
      <w:r>
        <w:t xml:space="preserve">Lead Project Manager, Lagos Emergency Services Modernization</w:t>
      </w:r>
      <w:r>
        <w:br/>
      </w:r>
      <w:r>
        <w:t xml:space="preserve">Lagos State, Nigeria</w:t>
      </w:r>
    </w:p>
    <w:bookmarkStart w:id="33" w:name="conclusion-2"/>
    <w:p>
      <w:pPr>
        <w:pStyle w:val="Heading2"/>
      </w:pPr>
      <w:r>
        <w:t xml:space="preserve">9. Conclusion</w:t>
      </w:r>
    </w:p>
    <w:p>
      <w:pPr>
        <w:pStyle w:val="FirstParagraph"/>
      </w:pPr>
      <w:r>
        <w:t xml:space="preserve">In conclusion, the modernization of</w:t>
      </w:r>
    </w:p>
    <w:p>
      <w:pPr>
        <w:pStyle w:val="BodyText"/>
      </w:pPr>
      <w:r>
        <w:t xml:space="preserve">Firefighter</w:t>
      </w:r>
    </w:p>
    <w:bookmarkEnd w:id="33"/>
    <w:p>
      <w:pPr>
        <w:pStyle w:val="BodyText"/>
      </w:pPr>
      <w:r>
        <w:rPr>
          <w:iCs/>
          <w:i/>
        </w:rPr>
        <w:t xml:space="preserve">Economic Impact Assessment</w:t>
      </w:r>
    </w:p>
    <w:p>
      <w:pPr>
        <w:pStyle w:val="BodyText"/>
      </w:pPr>
      <w:r>
        <w:t xml:space="preserve">The cost of firefighting is significantly lower than the cost of reconstruction. A robust system in Nigeria Lagos protects billions in commercial assets, ensuring business continuity and investor confidence.</w:t>
      </w:r>
    </w:p>
    <w:bookmarkEnd w:id="34"/>
    <w:bookmarkStart w:id="35" w:name="X430c292407a0086ee73b06f7283a89c6f9ac14b"/>
    <w:p>
      <w:pPr>
        <w:pStyle w:val="Heading2"/>
      </w:pPr>
      <w:r>
        <w:t xml:space="preserve">8. Sustainability and Community Engagement</w:t>
      </w:r>
    </w:p>
    <w:p>
      <w:pPr>
        <w:pStyle w:val="FirstParagraph"/>
      </w:pPr>
      <w:r>
        <w:t xml:space="preserve">Sustainability extends beyond hardware. The project includes community education programs targeting schools, markets, and religious centers in Nigeria Lagos. Firefighters will conduct regular drills and safety audits for local businesses, fostering a culture of prevention rather than just reaction.</w:t>
      </w:r>
    </w:p>
    <w:bookmarkEnd w:id="35"/>
    <w:bookmarkStart w:id="37" w:name="risk-management-and-mitigation"/>
    <w:p>
      <w:pPr>
        <w:pStyle w:val="Heading2"/>
      </w:pPr>
      <w:r>
        <w:t xml:space="preserve">7. Risk Management and Mitigation</w:t>
      </w:r>
    </w:p>
    <w:p>
      <w:pPr>
        <w:pStyle w:val="FirstParagraph"/>
      </w:pPr>
      <w:r>
        <w:t xml:space="preserve">Implementing this project in Nigeria Lagos involves several risks that must be managed proactively.</w:t>
      </w:r>
    </w:p>
    <w:bookmarkStart w:id="36" w:name="security-concerns"/>
    <w:p>
      <w:pPr>
        <w:pStyle w:val="Heading3"/>
      </w:pPr>
      <w:r>
        <w:t xml:space="preserve">7.1 Security Concerns</w:t>
      </w:r>
    </w:p>
    <w:p>
      <w:pPr>
        <w:pStyle w:val="FirstParagraph"/>
      </w:pPr>
      <w:r>
        <w:t xml:space="preserve">In certain areas, civil unrest or criminal activity may impede emergency access.</w:t>
      </w:r>
    </w:p>
    <w:p>
      <w:pPr>
        <w:pStyle w:val="BodyText"/>
      </w:pPr>
      <w:r>
        <w:t xml:space="preserve">Mitigation:</w:t>
      </w:r>
    </w:p>
    <w:p>
      <w:pPr>
        <w:pStyle w:val="BodyText"/>
      </w:pPr>
      <w:r>
        <w:t xml:space="preserve">Skill Gap</w:t>
      </w:r>
    </w:p>
    <w:p>
      <w:pPr>
        <w:pStyle w:val="BodyText"/>
      </w:pPr>
      <w:r>
        <w:t xml:space="preserve">New technology requires new skills.</w:t>
      </w:r>
    </w:p>
    <w:p>
      <w:pPr>
        <w:pStyle w:val="BodyText"/>
      </w:pPr>
      <w:r>
        <w:t xml:space="preserve">Implement a 'Train-the-Trainer' model where senior</w:t>
      </w:r>
    </w:p>
    <w:p>
      <w:pPr>
        <w:pStyle w:val="BodyText"/>
      </w:pPr>
      <w:r>
        <w:t xml:space="preserve">Firefighter</w:t>
      </w:r>
    </w:p>
    <w:p>
      <w:pPr>
        <w:pStyle w:val="BodyText"/>
      </w:pPr>
      <w:r>
        <w:t xml:space="preserve">Budget Overruns</w:t>
      </w:r>
    </w:p>
    <w:p>
      <w:pPr>
        <w:pStyle w:val="BodyText"/>
      </w:pPr>
      <w:r>
        <w:t xml:space="preserve">Inflation and currency fluctuation.</w:t>
      </w:r>
    </w:p>
    <w:p>
      <w:pPr>
        <w:pStyle w:val="BodyText"/>
      </w:pPr>
      <w:r>
        <w:t xml:space="preserve">Hedge costs by locking in fixed-price contracts with international suppliers for major equipment before procurement begins.</w:t>
      </w:r>
    </w:p>
    <w:bookmarkEnd w:id="36"/>
    <w:bookmarkEnd w:id="37"/>
    <w:bookmarkStart w:id="38" w:name="conclusion-and-recommendations-1"/>
    <w:p>
      <w:pPr>
        <w:pStyle w:val="Heading2"/>
      </w:pPr>
      <w:r>
        <w:t xml:space="preserve">6. Conclusion and Recommendations</w:t>
      </w:r>
    </w:p>
    <w:p>
      <w:pPr>
        <w:pStyle w:val="FirstParagraph"/>
      </w:pPr>
      <w:r>
        <w:t xml:space="preserve">This Project Report demonstrates that upgrading</w:t>
      </w:r>
    </w:p>
    <w:p>
      <w:pPr>
        <w:pStyle w:val="BodyText"/>
      </w:pPr>
      <w:r>
        <w:t xml:space="preserve">Firefighter</w:t>
      </w:r>
    </w:p>
    <w:p>
      <w:pPr>
        <w:pStyle w:val="BodyText"/>
      </w:pPr>
      <w:r>
        <w:rPr>
          <w:iCs/>
          <w:i/>
        </w:rPr>
        <w:t xml:space="preserve">Economic Impact Assessment</w:t>
      </w:r>
    </w:p>
    <w:p>
      <w:pPr>
        <w:pStyle w:val="BodyText"/>
      </w:pPr>
      <w:r>
        <w:t xml:space="preserve">The cost of firefighting is significantly lower than the cost of reconstruction. A robust system in Nigeria Lagos protects billions in commercial assets, ensuring business continuity and investor confidence.</w:t>
      </w:r>
    </w:p>
    <w:bookmarkEnd w:id="38"/>
    <w:bookmarkStart w:id="39" w:name="X47b9065a34a2248ec1b8b6c0ac7e328075905c5"/>
    <w:p>
      <w:pPr>
        <w:pStyle w:val="Heading2"/>
      </w:pPr>
      <w:r>
        <w:t xml:space="preserve">5. Sustainability and Community Engagement</w:t>
      </w:r>
    </w:p>
    <w:p>
      <w:pPr>
        <w:pStyle w:val="FirstParagraph"/>
      </w:pPr>
      <w:r>
        <w:t xml:space="preserve">Sustainability extends beyond hardware. The project includes community education programs targeting schools, markets, and religious centers in Nigeria Lagos. Firefighters will conduct regular drills and safety audits for local businesses, fostering a culture of prevention rather than just reaction.</w:t>
      </w:r>
    </w:p>
    <w:bookmarkEnd w:id="39"/>
    <w:bookmarkStart w:id="41" w:name="risk-management-and-mitigation-1"/>
    <w:p>
      <w:pPr>
        <w:pStyle w:val="Heading2"/>
      </w:pPr>
      <w:r>
        <w:t xml:space="preserve">4. Risk Management and Mitigation</w:t>
      </w:r>
    </w:p>
    <w:p>
      <w:pPr>
        <w:pStyle w:val="FirstParagraph"/>
      </w:pPr>
      <w:r>
        <w:t xml:space="preserve">Implementing this project in Nigeria Lagos involves several risks that must be managed proactively.</w:t>
      </w:r>
    </w:p>
    <w:bookmarkStart w:id="40" w:name="security-concerns-1"/>
    <w:p>
      <w:pPr>
        <w:pStyle w:val="Heading3"/>
      </w:pPr>
      <w:r>
        <w:t xml:space="preserve">4.1 Security Concerns</w:t>
      </w:r>
    </w:p>
    <w:p>
      <w:pPr>
        <w:pStyle w:val="FirstParagraph"/>
      </w:pPr>
      <w:r>
        <w:t xml:space="preserve">In certain areas, civil unrest or criminal activity may impede emergency access.</w:t>
      </w:r>
    </w:p>
    <w:p>
      <w:pPr>
        <w:pStyle w:val="BodyText"/>
      </w:pPr>
      <w:r>
        <w:t xml:space="preserve">Mitigation:</w:t>
      </w:r>
    </w:p>
    <w:p>
      <w:pPr>
        <w:pStyle w:val="BodyText"/>
      </w:pPr>
      <w:r>
        <w:t xml:space="preserve">Skill Gap</w:t>
      </w:r>
    </w:p>
    <w:p>
      <w:pPr>
        <w:pStyle w:val="BodyText"/>
      </w:pPr>
      <w:r>
        <w:t xml:space="preserve">New technology requires new skills.</w:t>
      </w:r>
    </w:p>
    <w:p>
      <w:pPr>
        <w:pStyle w:val="BodyText"/>
      </w:pPr>
      <w:r>
        <w:t xml:space="preserve">Implement a 'Train-the-Trainer' model where senior</w:t>
      </w:r>
    </w:p>
    <w:p>
      <w:pPr>
        <w:pStyle w:val="BodyText"/>
      </w:pPr>
      <w:r>
        <w:t xml:space="preserve">Firefighter</w:t>
      </w:r>
    </w:p>
    <w:p>
      <w:pPr>
        <w:pStyle w:val="BodyText"/>
      </w:pPr>
      <w:r>
        <w:t xml:space="preserve">Budget Overruns</w:t>
      </w:r>
    </w:p>
    <w:p>
      <w:pPr>
        <w:pStyle w:val="BodyText"/>
      </w:pPr>
      <w:r>
        <w:t xml:space="preserve">Inflation and currency fluctuation.</w:t>
      </w:r>
    </w:p>
    <w:p>
      <w:pPr>
        <w:pStyle w:val="BodyText"/>
      </w:pPr>
      <w:r>
        <w:t xml:space="preserve">Hedge costs by locking in fixed-price contracts with international suppliers for major equipment before procurement begins.</w:t>
      </w:r>
    </w:p>
    <w:bookmarkEnd w:id="40"/>
    <w:bookmarkEnd w:id="41"/>
    <w:bookmarkStart w:id="42" w:name="conclusion-and-recommendations-2"/>
    <w:p>
      <w:pPr>
        <w:pStyle w:val="Heading2"/>
      </w:pPr>
      <w:r>
        <w:t xml:space="preserve">3. Conclusion and Recommendations</w:t>
      </w:r>
    </w:p>
    <w:p>
      <w:pPr>
        <w:pStyle w:val="FirstParagraph"/>
      </w:pPr>
      <w:r>
        <w:t xml:space="preserve">This Project Report demonstrates that upgrading</w:t>
      </w:r>
    </w:p>
    <w:p>
      <w:pPr>
        <w:pStyle w:val="BodyText"/>
      </w:pPr>
      <w:r>
        <w:t xml:space="preserve">Firefighter</w:t>
      </w:r>
    </w:p>
    <w:p>
      <w:pPr>
        <w:pStyle w:val="BodyText"/>
      </w:pPr>
      <w:r>
        <w:rPr>
          <w:iCs/>
          <w:i/>
        </w:rPr>
        <w:t xml:space="preserve">Economic Impact Assessment</w:t>
      </w:r>
    </w:p>
    <w:p>
      <w:pPr>
        <w:pStyle w:val="BodyText"/>
      </w:pPr>
      <w:r>
        <w:t xml:space="preserve">The cost of firefighting is significantly lower than the cost of reconstruction. A robust system in Nigeria Lagos protects billions in commercial assets, ensuring business continuity and investor confidence.</w:t>
      </w:r>
    </w:p>
    <w:bookmarkEnd w:id="42"/>
    <w:bookmarkStart w:id="43" w:name="Xaed2d68cbe21a7467ccaf613d5203052daed866"/>
    <w:p>
      <w:pPr>
        <w:pStyle w:val="Heading2"/>
      </w:pPr>
      <w:r>
        <w:t xml:space="preserve">2. Sustainability and Community Engagement</w:t>
      </w:r>
    </w:p>
    <w:p>
      <w:pPr>
        <w:pStyle w:val="FirstParagraph"/>
      </w:pPr>
      <w:r>
        <w:t xml:space="preserve">Sustainability extends beyond hardware. The project includes community education programs targeting schools, markets, and religious centers in Nigeria Lagos. Firefighters will conduct regular drills and safety audits for local businesses, fostering a culture of prevention rather than just reaction.</w:t>
      </w:r>
    </w:p>
    <w:bookmarkEnd w:id="43"/>
    <w:bookmarkStart w:id="45" w:name="risk-management-and-mitigation-2"/>
    <w:p>
      <w:pPr>
        <w:pStyle w:val="Heading2"/>
      </w:pPr>
      <w:r>
        <w:t xml:space="preserve">1. Risk Management and Mitigation</w:t>
      </w:r>
    </w:p>
    <w:p>
      <w:pPr>
        <w:pStyle w:val="FirstParagraph"/>
      </w:pPr>
      <w:r>
        <w:t xml:space="preserve">Implementing this project in Nigeria Lagos involves several risks that must be managed proactively.</w:t>
      </w:r>
    </w:p>
    <w:bookmarkStart w:id="44" w:name="security-concerns-2"/>
    <w:p>
      <w:pPr>
        <w:pStyle w:val="Heading3"/>
      </w:pPr>
      <w:r>
        <w:t xml:space="preserve">1.1 Security Concerns</w:t>
      </w:r>
    </w:p>
    <w:p>
      <w:pPr>
        <w:pStyle w:val="FirstParagraph"/>
      </w:pPr>
      <w:r>
        <w:t xml:space="preserve">In certain areas, civil unrest or criminal activity may impede emergency access.</w:t>
      </w:r>
    </w:p>
    <w:p>
      <w:pPr>
        <w:pStyle w:val="BodyText"/>
      </w:pPr>
      <w:r>
        <w:t xml:space="preserve">Mitigation:</w:t>
      </w:r>
    </w:p>
    <w:p>
      <w:pPr>
        <w:pStyle w:val="BodyText"/>
      </w:pPr>
      <w:r>
        <w:t xml:space="preserve">Skill Gap</w:t>
      </w:r>
    </w:p>
    <w:p>
      <w:pPr>
        <w:pStyle w:val="BodyText"/>
      </w:pPr>
      <w:r>
        <w:t xml:space="preserve">New technology requires new skills.</w:t>
      </w:r>
    </w:p>
    <w:p>
      <w:pPr>
        <w:pStyle w:val="BodyText"/>
      </w:pPr>
      <w:r>
        <w:t xml:space="preserve">Implement a 'Train-the-Trainer' model where senior</w:t>
      </w:r>
    </w:p>
    <w:p>
      <w:pPr>
        <w:pStyle w:val="BodyText"/>
      </w:pPr>
      <w:r>
        <w:t xml:space="preserve">Firefighter</w:t>
      </w:r>
    </w:p>
    <w:p>
      <w:pPr>
        <w:pStyle w:val="BodyText"/>
      </w:pPr>
      <w:r>
        <w:t xml:space="preserve">Budget Overruns</w:t>
      </w:r>
    </w:p>
    <w:p>
      <w:pPr>
        <w:pStyle w:val="BodyText"/>
      </w:pPr>
      <w:r>
        <w:t xml:space="preserve">Inflation and currency fluctuation.</w:t>
      </w:r>
    </w:p>
    <w:p>
      <w:pPr>
        <w:pStyle w:val="BodyText"/>
      </w:pPr>
      <w:r>
        <w:t xml:space="preserve">Hedge costs by locking in fixed-price contracts with international suppliers for major equipment before procurement begins.</w:t>
      </w:r>
    </w:p>
    <w:bookmarkEnd w:id="44"/>
    <w:bookmarkEnd w:id="45"/>
    <w:bookmarkStart w:id="46" w:name="conclusion-and-recommendations-3"/>
    <w:p>
      <w:pPr>
        <w:pStyle w:val="Heading2"/>
      </w:pPr>
      <w:r>
        <w:t xml:space="preserve">0. Conclusion and Recommendations</w:t>
      </w:r>
    </w:p>
    <w:p>
      <w:pPr>
        <w:pStyle w:val="FirstParagraph"/>
      </w:pPr>
      <w:r>
        <w:t xml:space="preserve">This Project Report demonstrates that upgrading</w:t>
      </w:r>
    </w:p>
    <w:p>
      <w:pPr>
        <w:pStyle w:val="BodyText"/>
      </w:pPr>
      <w:r>
        <w:t xml:space="preserve">Firefighter</w:t>
      </w:r>
    </w:p>
    <w:p>
      <w:pPr>
        <w:pStyle w:val="BodyText"/>
      </w:pPr>
      <w:r>
        <w:rPr>
          <w:iCs/>
          <w:i/>
        </w:rPr>
        <w:t xml:space="preserve">Economic Impact Assessment</w:t>
      </w:r>
    </w:p>
    <w:p>
      <w:pPr>
        <w:pStyle w:val="BodyText"/>
      </w:pPr>
      <w:r>
        <w:t xml:space="preserve">The cost of firefighting is significantly lower than the cost of reconstruction. A robust system in Nigeria Lagos protects billions in commercial assets, ensuring business continuity and investor confidence.</w:t>
      </w:r>
    </w:p>
    <w:bookmarkEnd w:id="46"/>
    <w:bookmarkStart w:id="47" w:name="Xac11fbd68a98502af3c4ce3f7b288b27777a1de"/>
    <w:p>
      <w:pPr>
        <w:pStyle w:val="Heading2"/>
      </w:pPr>
      <w:r>
        <w:t xml:space="preserve">-1. Sustainability and Community Engagement</w:t>
      </w:r>
    </w:p>
    <w:p>
      <w:pPr>
        <w:pStyle w:val="FirstParagraph"/>
      </w:pPr>
      <w:r>
        <w:t xml:space="preserve">Sustainability extends beyond hardware. The project includes community education programs targeting schools, markets, and religious centers in Nigeria Lagos. Firefighters will conduct regular drills and safety audits for local businesses, fostering a culture of prevention rather than just reaction.</w:t>
      </w:r>
    </w:p>
    <w:bookmarkEnd w:id="47"/>
    <w:bookmarkStart w:id="49" w:name="risk-management-and-mitigation-3"/>
    <w:p>
      <w:pPr>
        <w:pStyle w:val="Heading2"/>
      </w:pPr>
      <w:r>
        <w:t xml:space="preserve">-2. Risk Management and Mitigation</w:t>
      </w:r>
    </w:p>
    <w:p>
      <w:pPr>
        <w:pStyle w:val="FirstParagraph"/>
      </w:pPr>
      <w:r>
        <w:t xml:space="preserve">Implementing this project in Nigeria Lagos involves several risks that must be managed proactively.</w:t>
      </w:r>
    </w:p>
    <w:bookmarkStart w:id="48" w:name="security-concerns-3"/>
    <w:p>
      <w:pPr>
        <w:pStyle w:val="Heading3"/>
      </w:pPr>
      <w:r>
        <w:t xml:space="preserve">-2.1 Security Concerns</w:t>
      </w:r>
    </w:p>
    <w:p>
      <w:pPr>
        <w:pStyle w:val="FirstParagraph"/>
      </w:pPr>
      <w:r>
        <w:t xml:space="preserve">In certain areas, civil unrest or criminal activity may impede emergency access.</w:t>
      </w:r>
    </w:p>
    <w:p>
      <w:pPr>
        <w:pStyle w:val="BodyText"/>
      </w:pPr>
      <w:r>
        <w:t xml:space="preserve">Mitigation:</w:t>
      </w:r>
    </w:p>
    <w:p>
      <w:pPr>
        <w:pStyle w:val="BodyText"/>
      </w:pPr>
      <w:r>
        <w:t xml:space="preserve">Skill Gap</w:t>
      </w:r>
    </w:p>
    <w:p>
      <w:pPr>
        <w:pStyle w:val="BodyText"/>
      </w:pPr>
      <w:r>
        <w:t xml:space="preserve">New technology requires new skills.</w:t>
      </w:r>
    </w:p>
    <w:p>
      <w:pPr>
        <w:pStyle w:val="BodyText"/>
      </w:pPr>
      <w:r>
        <w:t xml:space="preserve">Implement a 'Train-the-Trainer' model where senior</w:t>
      </w:r>
    </w:p>
    <w:p>
      <w:pPr>
        <w:pStyle w:val="BodyText"/>
      </w:pPr>
      <w:r>
        <w:t xml:space="preserve">Firefighter</w:t>
      </w:r>
    </w:p>
    <w:p>
      <w:pPr>
        <w:pStyle w:val="BodyText"/>
      </w:pPr>
      <w:r>
        <w:t xml:space="preserve">Budget Overruns</w:t>
      </w:r>
    </w:p>
    <w:p>
      <w:pPr>
        <w:pStyle w:val="BodyText"/>
      </w:pPr>
      <w:r>
        <w:t xml:space="preserve">Inflation and currency fluctuation.</w:t>
      </w:r>
    </w:p>
    <w:p>
      <w:pPr>
        <w:pStyle w:val="BodyText"/>
      </w:pPr>
      <w:r>
        <w:t xml:space="preserve">Hedge costs by locking in fixed-price contracts with international suppliers for major equipment before procurement begins.</w:t>
      </w:r>
    </w:p>
    <w:bookmarkEnd w:id="48"/>
    <w:bookmarkEnd w:id="49"/>
    <w:bookmarkStart w:id="50" w:name="conclusion-and-recommendations-4"/>
    <w:p>
      <w:pPr>
        <w:pStyle w:val="Heading2"/>
      </w:pPr>
      <w:r>
        <w:t xml:space="preserve">-3. Conclusion and Recommendations</w:t>
      </w:r>
    </w:p>
    <w:p>
      <w:pPr>
        <w:pStyle w:val="FirstParagraph"/>
      </w:pPr>
      <w:r>
        <w:t xml:space="preserve">This Project Report demonstrates that upgrading</w:t>
      </w:r>
    </w:p>
    <w:p>
      <w:pPr>
        <w:pStyle w:val="BodyText"/>
      </w:pPr>
      <w:r>
        <w:t xml:space="preserve">Firefighter</w:t>
      </w:r>
    </w:p>
    <w:p>
      <w:pPr>
        <w:pStyle w:val="BodyText"/>
      </w:pPr>
      <w:r>
        <w:rPr>
          <w:iCs/>
          <w:i/>
        </w:rPr>
        <w:t xml:space="preserve">Economic Impact Assessment</w:t>
      </w:r>
    </w:p>
    <w:p>
      <w:pPr>
        <w:pStyle w:val="BodyText"/>
      </w:pPr>
      <w:r>
        <w:t xml:space="preserve">The cost of firefighting is significantly lower than the cost of reconstruction. A robust system in Nigeria Lagos protects billions in commercial assets, ensuring business continuity and investor confidence.</w:t>
      </w:r>
    </w:p>
    <w:bookmarkEnd w:id="50"/>
    <w:bookmarkStart w:id="51" w:name="Xedacf3fb20e32b63c1eb93222941d14989b716b"/>
    <w:p>
      <w:pPr>
        <w:pStyle w:val="Heading2"/>
      </w:pPr>
      <w:r>
        <w:t xml:space="preserve">-4. Sustainability and Community Engagement</w:t>
      </w:r>
    </w:p>
    <w:p>
      <w:pPr>
        <w:pStyle w:val="FirstParagraph"/>
      </w:pPr>
      <w:r>
        <w:t xml:space="preserve">Sustainability extends beyond hardware. The project includes community education programs targeting schools, markets, and religious centers in Nigeria Lagos. Firefighters will conduct regular drills and safety audits for local businesses, fostering a culture of prevention rather than just reaction.</w:t>
      </w:r>
    </w:p>
    <w:bookmarkEnd w:id="51"/>
    <w:bookmarkStart w:id="53" w:name="risk-management-and-mitigation-4"/>
    <w:p>
      <w:pPr>
        <w:pStyle w:val="Heading2"/>
      </w:pPr>
      <w:r>
        <w:t xml:space="preserve">-5. Risk Management and Mitigation</w:t>
      </w:r>
    </w:p>
    <w:p>
      <w:pPr>
        <w:pStyle w:val="FirstParagraph"/>
      </w:pPr>
      <w:r>
        <w:t xml:space="preserve">Implementing this project in Nigeria Lagos involves several risks that must be managed proactively.</w:t>
      </w:r>
    </w:p>
    <w:bookmarkStart w:id="52" w:name="security-concerns-4"/>
    <w:p>
      <w:pPr>
        <w:pStyle w:val="Heading3"/>
      </w:pPr>
      <w:r>
        <w:t xml:space="preserve">-5.1 Security Concerns</w:t>
      </w:r>
    </w:p>
    <w:p>
      <w:pPr>
        <w:pStyle w:val="FirstParagraph"/>
      </w:pPr>
      <w:r>
        <w:t xml:space="preserve">In certain areas, civil unrest or criminal activity may impede emergency access.</w:t>
      </w:r>
    </w:p>
    <w:p>
      <w:pPr>
        <w:pStyle w:val="BodyText"/>
      </w:pPr>
      <w:r>
        <w:t xml:space="preserve">Mitigation:</w:t>
      </w:r>
    </w:p>
    <w:p>
      <w:pPr>
        <w:pStyle w:val="BodyText"/>
      </w:pPr>
      <w:r>
        <w:t xml:space="preserve">Skill Gap</w:t>
      </w:r>
    </w:p>
    <w:p>
      <w:pPr>
        <w:pStyle w:val="BodyText"/>
      </w:pPr>
      <w:r>
        <w:t xml:space="preserve">New technology requires new skills.</w:t>
      </w:r>
    </w:p>
    <w:p>
      <w:pPr>
        <w:pStyle w:val="BodyText"/>
      </w:pPr>
      <w:r>
        <w:t xml:space="preserve">Implement a 'Train-the-Trainer' model where senior</w:t>
      </w:r>
    </w:p>
    <w:p>
      <w:pPr>
        <w:pStyle w:val="BodyText"/>
      </w:pPr>
      <w:r>
        <w:t xml:space="preserve">Firefighter</w:t>
      </w:r>
    </w:p>
    <w:p>
      <w:pPr>
        <w:pStyle w:val="BodyText"/>
      </w:pPr>
      <w:r>
        <w:t xml:space="preserve">Budget Overruns</w:t>
      </w:r>
    </w:p>
    <w:p>
      <w:pPr>
        <w:pStyle w:val="BodyText"/>
      </w:pPr>
      <w:r>
        <w:t xml:space="preserve">Inflation and currency fluctuation.</w:t>
      </w:r>
    </w:p>
    <w:p>
      <w:pPr>
        <w:pStyle w:val="BodyText"/>
      </w:pPr>
      <w:r>
        <w:t xml:space="preserve">Hedge costs by locking in fixed-price contracts with international suppliers for major equipment before procurement begins.</w:t>
      </w:r>
    </w:p>
    <w:bookmarkEnd w:id="52"/>
    <w:bookmarkEnd w:id="53"/>
    <w:bookmarkStart w:id="54" w:name="conclusion-and-recommendations-5"/>
    <w:p>
      <w:pPr>
        <w:pStyle w:val="Heading2"/>
      </w:pPr>
      <w:r>
        <w:t xml:space="preserve">-6. Conclusion and Recommendations</w:t>
      </w:r>
    </w:p>
    <w:p>
      <w:pPr>
        <w:pStyle w:val="FirstParagraph"/>
      </w:pPr>
      <w:r>
        <w:t xml:space="preserve">This Project Report demonstrates that upgrading</w:t>
      </w:r>
    </w:p>
    <w:p>
      <w:pPr>
        <w:pStyle w:val="BodyText"/>
      </w:pPr>
      <w:r>
        <w:t xml:space="preserve">Firefighter</w:t>
      </w:r>
    </w:p>
    <w:p>
      <w:pPr>
        <w:pStyle w:val="BodyText"/>
      </w:pPr>
      <w:r>
        <w:rPr>
          <w:iCs/>
          <w:i/>
        </w:rPr>
        <w:t xml:space="preserve">Economic Impact Assessment</w:t>
      </w:r>
    </w:p>
    <w:p>
      <w:pPr>
        <w:pStyle w:val="BodyText"/>
      </w:pPr>
      <w:r>
        <w:t xml:space="preserve">The cost of firefighting is significantly lower than the cost of reconstruction. A robust system in Nigeria Lagos protects billions in commercial assets, ensuring business continuity and investor confidence.</w:t>
      </w:r>
    </w:p>
    <w:bookmarkEnd w:id="54"/>
    <w:bookmarkStart w:id="55" w:name="X182d7ad027038ab8890e4db2a62016213a2fc87"/>
    <w:p>
      <w:pPr>
        <w:pStyle w:val="Heading2"/>
      </w:pPr>
      <w:r>
        <w:t xml:space="preserve">-7. Sustainability and Community Engagement</w:t>
      </w:r>
    </w:p>
    <w:p>
      <w:pPr>
        <w:pStyle w:val="FirstParagraph"/>
      </w:pPr>
      <w:r>
        <w:t xml:space="preserve">Sustainability extends beyond hardware. The project includes community education programs targeting schools, markets, and religious centers in Nigeria Lagos. Firefighters will conduct regular drills and safety audits for local businesses, fostering a culture of prevention rather than just reaction.</w:t>
      </w:r>
    </w:p>
    <w:bookmarkEnd w:id="55"/>
    <w:bookmarkStart w:id="57" w:name="risk-management-and-mitigation-5"/>
    <w:p>
      <w:pPr>
        <w:pStyle w:val="Heading2"/>
      </w:pPr>
      <w:r>
        <w:t xml:space="preserve">-8. Risk Management and Mitigation</w:t>
      </w:r>
    </w:p>
    <w:p>
      <w:pPr>
        <w:pStyle w:val="FirstParagraph"/>
      </w:pPr>
      <w:r>
        <w:t xml:space="preserve">Implementing this project in Nigeria Lagos involves several risks that must be managed proactively.</w:t>
      </w:r>
    </w:p>
    <w:bookmarkStart w:id="56" w:name="security-concerns-5"/>
    <w:p>
      <w:pPr>
        <w:pStyle w:val="Heading3"/>
      </w:pPr>
      <w:r>
        <w:t xml:space="preserve">-8.1 Security Concerns</w:t>
      </w:r>
    </w:p>
    <w:p>
      <w:pPr>
        <w:pStyle w:val="FirstParagraph"/>
      </w:pPr>
      <w:r>
        <w:t xml:space="preserve">In certain areas, civil unrest or criminal activity may impede emergency access.</w:t>
      </w:r>
    </w:p>
    <w:p>
      <w:pPr>
        <w:pStyle w:val="BodyText"/>
      </w:pPr>
      <w:r>
        <w:t xml:space="preserve">Mitigation:</w:t>
      </w:r>
    </w:p>
    <w:p>
      <w:pPr>
        <w:pStyle w:val="BodyText"/>
      </w:pPr>
      <w:r>
        <w:t xml:space="preserve">Skill Gap</w:t>
      </w:r>
    </w:p>
    <w:p>
      <w:pPr>
        <w:pStyle w:val="BodyText"/>
      </w:pPr>
      <w:r>
        <w:t xml:space="preserve">New technology requires new skills.</w:t>
      </w:r>
    </w:p>
    <w:p>
      <w:pPr>
        <w:pStyle w:val="BodyText"/>
      </w:pPr>
      <w:r>
        <w:t xml:space="preserve">Implement a 'Train-the-Trainer' model where senior</w:t>
      </w:r>
    </w:p>
    <w:p>
      <w:pPr>
        <w:pStyle w:val="BodyText"/>
      </w:pPr>
      <w:r>
        <w:t xml:space="preserve">Firefighter</w:t>
      </w:r>
    </w:p>
    <w:p>
      <w:pPr>
        <w:pStyle w:val="BodyText"/>
      </w:pPr>
      <w:r>
        <w:t xml:space="preserve">Budget Overruns</w:t>
      </w:r>
    </w:p>
    <w:p>
      <w:pPr>
        <w:pStyle w:val="BodyText"/>
      </w:pPr>
      <w:r>
        <w:t xml:space="preserve">Inflation and currency fluctuation.</w:t>
      </w:r>
    </w:p>
    <w:p>
      <w:pPr>
        <w:pStyle w:val="BodyText"/>
      </w:pPr>
      <w:r>
        <w:t xml:space="preserve">Hedge costs by locking in fixed-price contracts with international suppliers for major equipment before procurement begins.</w:t>
      </w:r>
    </w:p>
    <w:bookmarkEnd w:id="56"/>
    <w:bookmarkEnd w:id="57"/>
    <w:bookmarkStart w:id="58" w:name="conclusion-and-recommendations-6"/>
    <w:p>
      <w:pPr>
        <w:pStyle w:val="Heading2"/>
      </w:pPr>
      <w:r>
        <w:t xml:space="preserve">-9. Conclusion and Recommendations</w:t>
      </w:r>
    </w:p>
    <w:p>
      <w:pPr>
        <w:pStyle w:val="FirstParagraph"/>
      </w:pPr>
      <w:r>
        <w:t xml:space="preserve">This Project Report demonstrates that upgrading</w:t>
      </w:r>
    </w:p>
    <w:p>
      <w:pPr>
        <w:pStyle w:val="BodyText"/>
      </w:pPr>
      <w:r>
        <w:t xml:space="preserve">Firefighter</w:t>
      </w:r>
    </w:p>
    <w:p>
      <w:pPr>
        <w:pStyle w:val="BodyText"/>
      </w:pPr>
      <w:r>
        <w:rPr>
          <w:iCs/>
          <w:i/>
        </w:rPr>
        <w:t xml:space="preserve">Economic Impact Assessment</w:t>
      </w:r>
    </w:p>
    <w:p>
      <w:pPr>
        <w:pStyle w:val="BodyText"/>
      </w:pPr>
      <w:r>
        <w:t xml:space="preserve">The cost of firefighting is</w:t>
      </w:r>
    </w:p>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Integration in Nigeria Lagos</dc:title>
  <dc:creator/>
  <dc:language>en</dc:language>
  <cp:keywords/>
  <dcterms:created xsi:type="dcterms:W3CDTF">2026-07-29T06:57:04Z</dcterms:created>
  <dcterms:modified xsi:type="dcterms:W3CDTF">2026-07-29T06:57:04Z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