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Role</w:t>
      </w:r>
      <w:r>
        <w:t xml:space="preserve"> </w:t>
      </w:r>
      <w:r>
        <w:t xml:space="preserve">in</w:t>
      </w:r>
      <w:r>
        <w:t xml:space="preserve"> </w:t>
      </w:r>
      <w:r>
        <w:t xml:space="preserve">China</w:t>
      </w:r>
      <w:r>
        <w:t xml:space="preserve"> </w:t>
      </w:r>
      <w:r>
        <w:t xml:space="preserve">Guangzhou</w:t>
      </w:r>
    </w:p>
    <w:bookmarkStart w:id="20" w:name="X317762b5e344d308a2de30c7e617489e8b7cdee"/>
    <w:p>
      <w:pPr>
        <w:pStyle w:val="Heading1"/>
      </w:pPr>
      <w:r>
        <w:t xml:space="preserve">Strategic Project Report: The Critical Role of the Geologist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Infrastructure and Urban Development</w:t>
      </w:r>
      <w:r>
        <w:br/>
      </w:r>
      <w:r>
        <w:rPr>
          <w:bCs/>
          <w:b/>
        </w:rPr>
        <w:t xml:space="preserve">From:</w:t>
      </w:r>
      <w:r>
        <w:t xml:space="preserve"> </w:t>
      </w:r>
      <w:r>
        <w:t xml:space="preserve">Senior Geological Survey Division</w:t>
      </w:r>
      <w:r>
        <w:br/>
      </w:r>
    </w:p>
    <w:p>
      <w:pPr>
        <w:pStyle w:val="BodyText"/>
      </w:pPr>
      <w:r>
        <w:t xml:space="preserve">Subject:" Integrating Professional Geologist Expertise into the China Guangzhou Metropolis Expansion Plan</w:t>
      </w:r>
    </w:p>
    <w:p>
      <w:pPr>
        <w:pStyle w:val="BodyText"/>
      </w:pPr>
      <w:r>
        <w:t xml:space="preserve">p&gt;This report outlines the indispensable necessity of employing a specialized Geologist for major infrastructure and resource management projects within China Guangzhou. As one of the most dynamic economic hubs in Southern China,</w:t>
      </w:r>
      <w:r>
        <w:t xml:space="preserve"> </w:t>
      </w:r>
      <w:r>
        <w:rPr>
          <w:bCs/>
          <w:b/>
        </w:rPr>
        <w:t xml:space="preserve">China Guangzhou</w:t>
      </w:r>
      <w:r>
        <w:t xml:space="preserve">" faces unique geological challenges, including karst topography, high groundwater tables, and rapid urbanization pressures. This document details how the professional services of a qualified Geologist are not merely optional but critical for ensuring safety compliance sustainable development and regulatory adherence in this specific geographic context.</w:t>
      </w:r>
    </w:p>
    <w:p>
      <w:pPr>
        <w:pStyle w:val="BodyText"/>
      </w:pPr>
      <w:r>
        <w:t xml:space="preserve">2. Introduction: The Context of China Guangzhou</w:t>
      </w:r>
    </w:p>
    <w:p>
      <w:pPr>
        <w:pStyle w:val="BodyText"/>
      </w:pPr>
      <w:r>
        <w:rPr>
          <w:bCs/>
          <w:b/>
        </w:rPr>
        <w:t xml:space="preserve">China Guangzhou</w:t>
      </w:r>
      <w:r>
        <w:t xml:space="preserve">, the capital of Guangdong Province, serves as a pivotal gateway for international trade and domestic industrial growth. However, the city's rapid expansion has exposed complex subsurface conditions that pose significant engineering risks. Unlike stable continental plates found in other regions,</w:t>
      </w:r>
      <w:r>
        <w:t xml:space="preserve"> </w:t>
      </w:r>
      <w:r>
        <w:rPr>
          <w:bCs/>
          <w:b/>
        </w:rPr>
        <w:t xml:space="preserve">China Guangzhou</w:t>
      </w:r>
      <w:r>
        <w:t xml:space="preserve">" is situated in a tectonically active zone with extensive limestone formations characteristic of karst landscapes.</w:t>
      </w:r>
    </w:p>
    <w:p>
      <w:pPr>
        <w:pStyle w:val="BodyText"/>
      </w:pPr>
      <w:r>
        <w:t xml:space="preserve">The primary objective of this report is to demonstrate why a dedicated Geologist must be integrated into the project lifecycle from the inception phase through construction and long-term maintenance. The unique geological profile of</w:t>
      </w:r>
      <w:r>
        <w:t xml:space="preserve"> </w:t>
      </w:r>
      <w:r>
        <w:rPr>
          <w:bCs/>
          <w:b/>
        </w:rPr>
        <w:t xml:space="preserve">China Guangzhou</w:t>
      </w:r>
      <w:r>
        <w:t xml:space="preserve">" requires nuanced understanding that general civil engineers may lack, necessitating specialized geological oversight.</w:t>
      </w:r>
    </w:p>
    <w:p>
      <w:pPr>
        <w:pStyle w:val="BodyText"/>
      </w:pPr>
      <w:r>
        <w:t xml:space="preserve">p&gt;To fully appreciate the role of the Geologist, one must first understand the environmental baseline of</w:t>
      </w:r>
      <w:r>
        <w:t xml:space="preserve"> </w:t>
      </w:r>
      <w:r>
        <w:rPr>
          <w:bCs/>
          <w:b/>
        </w:rPr>
        <w:t xml:space="preserve">China Guangzhou</w:t>
      </w:r>
      <w:r>
        <w:t xml:space="preserve">". Several distinct factors contribute to this complexity:</w:t>
      </w:r>
    </w:p>
    <w:p>
      <w:pPr>
        <w:numPr>
          <w:ilvl w:val="0"/>
          <w:numId w:val="1001"/>
        </w:numPr>
        <w:pStyle w:val="Compact"/>
      </w:pPr>
      <w:r>
        <w:rPr>
          <w:bCs/>
          <w:b/>
        </w:rPr>
        <w:t xml:space="preserve">Karst Topography:</w:t>
      </w:r>
      <w:r>
        <w:t xml:space="preserve">" Large portions of the Pearl River Delta region, including areas near</w:t>
      </w:r>
      <w:r>
        <w:t xml:space="preserve"> </w:t>
      </w:r>
      <w:r>
        <w:rPr>
          <w:bCs/>
          <w:b/>
        </w:rPr>
        <w:t xml:space="preserve">China Guangzhou</w:t>
      </w:r>
      <w:r>
        <w:t xml:space="preserve">", feature soluble rock formations such as limestone and dolomite. Over millennia, water has dissolved these rocks, creating underground cavities, sinkholes and irregular bedrock surfaces. If a Geologist fails to identify these voids prior to foundation laying the risk of catastrophic subsidence increases exponentially.</w:t>
      </w:r>
    </w:p>
    <w:p>
      <w:pPr>
        <w:numPr>
          <w:ilvl w:val="0"/>
          <w:numId w:val="1001"/>
        </w:numPr>
        <w:pStyle w:val="Compact"/>
      </w:pPr>
      <w:r>
        <w:rPr>
          <w:bCs/>
          <w:b/>
        </w:rPr>
        <w:t xml:space="preserve">High Water Tables:</w:t>
      </w:r>
      <w:r>
        <w:t xml:space="preserve">" Being a coastal city in Southern</w:t>
      </w:r>
      <w:r>
        <w:t xml:space="preserve"> </w:t>
      </w:r>
      <w:r>
        <w:rPr>
          <w:bCs/>
          <w:b/>
        </w:rPr>
        <w:t xml:space="preserve">China Guangzhou</w:t>
      </w:r>
      <w:r>
        <w:t xml:space="preserve">" experiences high rainfall and proximity to major water bodies resulting in elevated groundwater levels This necessitates sophisticated dewatering strategies and waterproofing measures that require precise geological modeling.</w:t>
      </w:r>
    </w:p>
    <w:p>
      <w:pPr>
        <w:numPr>
          <w:ilvl w:val="0"/>
          <w:numId w:val="1001"/>
        </w:numPr>
        <w:pStyle w:val="Compact"/>
      </w:pPr>
      <w:r>
        <w:rPr>
          <w:bCs/>
          <w:b/>
        </w:rPr>
        <w:t xml:space="preserve">Sediment Composition:</w:t>
      </w:r>
    </w:p>
    <w:p>
      <w:pPr>
        <w:numPr>
          <w:ilvl w:val="0"/>
          <w:numId w:val="1000"/>
        </w:numPr>
        <w:pStyle w:val="Compact"/>
      </w:pPr>
      <w:r>
        <w:t xml:space="preserve">The alluvial soils found in the deltas surrounding</w:t>
      </w:r>
      <w:r>
        <w:t xml:space="preserve"> </w:t>
      </w:r>
      <w:r>
        <w:rPr>
          <w:bCs/>
          <w:b/>
        </w:rPr>
        <w:t xml:space="preserve">China Guangzhou</w:t>
      </w:r>
      <w:r>
        <w:t xml:space="preserve">" are often compressible and unstable. Without proper geological assessment foundation settlement can occur unevenly leading to structural damage over time.</w:t>
      </w:r>
    </w:p>
    <w:p>
      <w:pPr>
        <w:pStyle w:val="FirstParagraph"/>
      </w:pPr>
      <w:r>
        <w:t xml:space="preserve">p&gt;The Geologist serves as the scientific anchor for all subsurface decision-making processes in</w:t>
      </w:r>
      <w:r>
        <w:t xml:space="preserve"> </w:t>
      </w:r>
      <w:r>
        <w:rPr>
          <w:bCs/>
          <w:b/>
        </w:rPr>
        <w:t xml:space="preserve">China Guangzhou</w:t>
      </w:r>
      <w:r>
        <w:t xml:space="preserve">". Their responsibilities extend beyond simple soil testing and include:</w:t>
      </w:r>
    </w:p>
    <w:p>
      <w:pPr>
        <w:pStyle w:val="BodyText"/>
      </w:pPr>
      <w:r>
        <w:t xml:space="preserve">The initial duty of the Geologist is to conduct comprehensive site investigations. In</w:t>
      </w:r>
      <w:r>
        <w:t xml:space="preserve"> </w:t>
      </w:r>
      <w:r>
        <w:rPr>
          <w:bCs/>
          <w:b/>
        </w:rPr>
        <w:t xml:space="preserve">China Guangzhou</w:t>
      </w:r>
      <w:r>
        <w:t xml:space="preserve">", this involves drilling boreholes geophysical surveys and analyzing core samples to determine stratigraphy the depth of bedrock and the presence of any karst features. A skilled Geologist can predict potential sinkhole risks that are prevalent in certain districts of</w:t>
      </w:r>
      <w:r>
        <w:t xml:space="preserve"> </w:t>
      </w:r>
      <w:r>
        <w:rPr>
          <w:bCs/>
          <w:b/>
        </w:rPr>
        <w:t xml:space="preserve">China Guangzhou</w:t>
      </w:r>
      <w:r>
        <w:t xml:space="preserve">, thereby allowing for alternative route planning or reinforced foundation designs.</w:t>
      </w:r>
    </w:p>
    <w:p>
      <w:pPr>
        <w:pStyle w:val="BodyText"/>
      </w:pPr>
      <w:r>
        <w:t xml:space="preserve">Civil engineers design the structure but they rely on the Geologist for soil mechanics data The Geologist provides critical parameters such as bearing capacity shear strength and consolidation characteristics. For skyscrapers in</w:t>
      </w:r>
      <w:r>
        <w:t xml:space="preserve"> </w:t>
      </w:r>
      <w:r>
        <w:rPr>
          <w:bCs/>
          <w:b/>
        </w:rPr>
        <w:t xml:space="preserve">China Guangzhou</w:t>
      </w:r>
      <w:r>
        <w:t xml:space="preserve">", where loads are immense, the Geologist must determine whether shallow foundations are viable or if deep pile foundations extending into stable bedrock are required to mitigate settlement risks.</w:t>
      </w:r>
    </w:p>
    <w:p>
      <w:pPr>
        <w:pStyle w:val="BodyText"/>
      </w:pPr>
      <w:r>
        <w:t xml:space="preserve">In modern development projects within</w:t>
      </w:r>
      <w:r>
        <w:t xml:space="preserve"> </w:t>
      </w:r>
      <w:r>
        <w:rPr>
          <w:bCs/>
          <w:b/>
        </w:rPr>
        <w:t xml:space="preserve">China Guangzhou</w:t>
      </w:r>
      <w:r>
        <w:t xml:space="preserve">", environmental protection is paramount The Geologist assesses soil contamination levels groundwater flow directions and potential impacts on local aquifers This data ensures that construction activities comply with strict Chinese environmental regulations preventing pollution of the Pearl River ecosystem which is vital for regional water security.</w:t>
      </w:r>
    </w:p>
    <w:p>
      <w:pPr>
        <w:pStyle w:val="BodyText"/>
      </w:pPr>
      <w:r>
        <w:t xml:space="preserve">Construction in</w:t>
      </w:r>
      <w:r>
        <w:t xml:space="preserve"> </w:t>
      </w:r>
      <w:r>
        <w:rPr>
          <w:bCs/>
          <w:b/>
        </w:rPr>
        <w:t xml:space="preserve">China Guangzhou</w:t>
      </w:r>
      <w:r>
        <w:t xml:space="preserve">" often involves deep excavations The Geologist monitors tunneling operations slope stability during excavation and vibrations caused by heavy machinery By continuously analyzing real-time geological data the Geologist can alert teams to potential landslides or cave-ins allowing for immediate corrective action This proactive approach saves millions of dollars in potential delays and repairs.</w:t>
      </w:r>
    </w:p>
    <w:p>
      <w:pPr>
        <w:pStyle w:val="BodyText"/>
      </w:pPr>
      <w:r>
        <w:t xml:space="preserve">p&gt;The integration of a Geologist into the</w:t>
      </w:r>
      <w:r>
        <w:t xml:space="preserve"> </w:t>
      </w:r>
      <w:r>
        <w:rPr>
          <w:bCs/>
          <w:b/>
        </w:rPr>
        <w:t xml:space="preserve">China Guangzhou</w:t>
      </w:r>
      <w:r>
        <w:t xml:space="preserve">" project framework yields significant economic benefits primarily through risk mitigation. Consider the cost implications if a sinkhole were to form beneath a newly constructed metro line or high-rise building in</w:t>
      </w:r>
      <w:r>
        <w:t xml:space="preserve"> </w:t>
      </w:r>
      <w:r>
        <w:rPr>
          <w:bCs/>
          <w:b/>
        </w:rPr>
        <w:t xml:space="preserve">China Guangzhou</w:t>
      </w:r>
      <w:r>
        <w:t xml:space="preserve">". The financial liability alone would be staggering let alone the human cost.</w:t>
      </w:r>
    </w:p>
    <w:p>
      <w:pPr>
        <w:pStyle w:val="BodyText"/>
      </w:pPr>
      <w:r>
        <w:t xml:space="preserve">Furthermore accurate geological surveys prevent "over-design". Without precise data engineers may specify excessively strong foundations out of caution increasing construction costs unnecessarily. A Geologist provides the exact data needed to optimize material usage making the project in</w:t>
      </w:r>
      <w:r>
        <w:t xml:space="preserve"> </w:t>
      </w:r>
      <w:r>
        <w:rPr>
          <w:bCs/>
          <w:b/>
        </w:rPr>
        <w:t xml:space="preserve">China Guangzhou</w:t>
      </w:r>
      <w:r>
        <w:t xml:space="preserve">" both safer and more cost-efficient.</w:t>
      </w:r>
    </w:p>
    <w:p>
      <w:pPr>
        <w:pStyle w:val="BodyText"/>
      </w:pPr>
      <w:r>
        <w:t xml:space="preserve">p&gt;In</w:t>
      </w:r>
      <w:r>
        <w:t xml:space="preserve"> </w:t>
      </w:r>
      <w:r>
        <w:rPr>
          <w:bCs/>
          <w:b/>
        </w:rPr>
        <w:t xml:space="preserve">China Guangzhou</w:t>
      </w:r>
      <w:r>
        <w:t xml:space="preserve">", local government regulations strictly mandate geological surveys for most major construction projects The Building Law of the People's Republic of China requires that developers obtain geological勘察 (survey) reports before issuing construction permits Failure to hire a qualified Geologist to produce these reports can result in project halts fines and legal action. Thus employing a Geologist is not just best practice; it is a legal requirement for operating in</w:t>
      </w:r>
      <w:r>
        <w:t xml:space="preserve"> </w:t>
      </w:r>
      <w:r>
        <w:rPr>
          <w:bCs/>
          <w:b/>
        </w:rPr>
        <w:t xml:space="preserve">China Guangzhou</w:t>
      </w:r>
      <w:r>
        <w:t xml:space="preserve">".</w:t>
      </w:r>
    </w:p>
    <w:p>
      <w:pPr>
        <w:pStyle w:val="BodyText"/>
      </w:pPr>
      <w:r>
        <w:t xml:space="preserve">p&gt;In conclusion the role of the Geologist is fundamental to the success safety and compliance of any major development project in</w:t>
      </w:r>
      <w:r>
        <w:t xml:space="preserve"> </w:t>
      </w:r>
      <w:r>
        <w:rPr>
          <w:bCs/>
          <w:b/>
        </w:rPr>
        <w:t xml:space="preserve">China Guangzhou</w:t>
      </w:r>
      <w:r>
        <w:t xml:space="preserve">". Given the unique geological hazards associated with karst terrain high water tables complex soil structures it is imperative that a dedicated Geologist be appointed early in the planning stages.</w:t>
      </w:r>
    </w:p>
    <w:p>
      <w:pPr>
        <w:pStyle w:val="BodyText"/>
      </w:pPr>
      <w:r>
        <w:t xml:space="preserve">We strongly recommend that future projects in</w:t>
      </w:r>
      <w:r>
        <w:t xml:space="preserve"> </w:t>
      </w:r>
      <w:r>
        <w:rPr>
          <w:bCs/>
          <w:b/>
        </w:rPr>
        <w:t xml:space="preserve">China Guangzhou</w:t>
      </w:r>
      <w:r>
        <w:t xml:space="preserve">" prioritize the hiring of experienced geologists with specific regional knowledge. Their expertise will ensure that infrastructure developments are resilient sustainable and economically viable protecting both public safety and private investment for years to come The Geologist is not just a consultant but a strategic partner in building the future of</w:t>
      </w:r>
      <w:r>
        <w:t xml:space="preserve"> </w:t>
      </w:r>
      <w:r>
        <w:rPr>
          <w:bCs/>
          <w:b/>
        </w:rPr>
        <w:t xml:space="preserve">China Guangzhou</w:t>
      </w:r>
      <w:r>
        <w:t xml:space="preserve">".</w:t>
      </w:r>
    </w:p>
    <w:p>
      <w:pPr>
        <w:numPr>
          <w:ilvl w:val="0"/>
          <w:numId w:val="1002"/>
        </w:numPr>
        <w:pStyle w:val="Compact"/>
      </w:pPr>
      <w:r>
        <w:t xml:space="preserve">Ministry of Natural Resources, People's Republic of China: Guidelines on Geological Hazard Prevention.</w:t>
      </w:r>
    </w:p>
    <w:p>
      <w:pPr>
        <w:numPr>
          <w:ilvl w:val="0"/>
          <w:numId w:val="1002"/>
        </w:numPr>
        <w:pStyle w:val="Compact"/>
      </w:pPr>
      <w:r>
        <w:t xml:space="preserve">Pearl River Delta Urban Development Plan: Geotechnical Considerations for Southern China.</w:t>
      </w:r>
    </w:p>
    <w:p>
      <w:pPr>
        <w:numPr>
          <w:ilvl w:val="0"/>
          <w:numId w:val="1002"/>
        </w:numPr>
        <w:pStyle w:val="Compact"/>
      </w:pPr>
      <w:r>
        <w:t xml:space="preserve">American Society for Testing and Materials (ASTM): Standards for Soil and Rock Analysis Applied to Karst Regions.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Role in China Guangzhou</dc:title>
  <dc:creator/>
  <dc:language>en</dc:language>
  <cp:keywords/>
  <dcterms:created xsi:type="dcterms:W3CDTF">2026-07-29T18:59:49Z</dcterms:created>
  <dcterms:modified xsi:type="dcterms:W3CDTF">2026-07-29T18:59:49Z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