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Project</w:t>
      </w:r>
      <w:r>
        <w:t xml:space="preserve"> </w:t>
      </w:r>
      <w:r>
        <w:t xml:space="preserve">Report:</w:t>
      </w:r>
      <w:r>
        <w:t xml:space="preserve"> </w:t>
      </w:r>
      <w:r>
        <w:t xml:space="preserve">France</w:t>
      </w:r>
      <w:r>
        <w:t xml:space="preserve"> </w:t>
      </w:r>
      <w:r>
        <w:t xml:space="preserve">Marseille</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Municipal Council of Marseille &amp; Regional Environmental Agency (DREAL)</w:t>
      </w:r>
      <w:r>
        <w:br/>
      </w:r>
    </w:p>
    <w:bookmarkStart w:id="27" w:name="X0f2766f3f482d601a9225360b78578e31bb4e9a"/>
    <w:p>
      <w:pPr>
        <w:pStyle w:val="Heading1"/>
      </w:pPr>
      <w:r>
        <w:t xml:space="preserve">Project Report: Geological Stability and Resource Assessment for Infrastructure Development in France Marseille</w:t>
      </w:r>
    </w:p>
    <w:bookmarkStart w:id="20" w:name="executive-summary"/>
    <w:p>
      <w:pPr>
        <w:pStyle w:val="Heading2"/>
      </w:pPr>
      <w:r>
        <w:t xml:space="preserve">Executive Summary</w:t>
      </w:r>
    </w:p>
    <w:p>
      <w:pPr>
        <w:pStyle w:val="FirstParagraph"/>
      </w:pPr>
      <w:r>
        <w:t xml:space="preserve">This Project Report presents a detailed analysis of the geological conditions surrounding the city of France Marseille. The primary objective of this study is to assess the geotechnical stability, seismic risks, and hydrological characteristics of the region to support sustainable urban planning and infrastructure development. As a major port city on the Mediterranean coast, France Marseille faces unique geological challenges. This document outlines our findings as Geologist experts dedicated to ensuring that future construction projects in France Marseille adhere to strict safety standards while respecting the delicate natural environment.</w:t>
      </w:r>
    </w:p>
    <w:bookmarkEnd w:id="20"/>
    <w:bookmarkStart w:id="21" w:name="introduction-and-scope"/>
    <w:p>
      <w:pPr>
        <w:pStyle w:val="Heading2"/>
      </w:pPr>
      <w:r>
        <w:t xml:space="preserve">1. Introduction and Scope</w:t>
      </w:r>
    </w:p>
    <w:p>
      <w:pPr>
        <w:pStyle w:val="FirstParagraph"/>
      </w:pPr>
      <w:r>
        <w:t xml:space="preserve">Marseille, located in the southern region of France, is characterized by a complex geological history shaped by tectonic activity, marine erosion, and sedimentary deposition over millions of years. This Project Report focuses on specific zones designated for new residential and commercial development within the metropolitan area of France Marseille. The scope includes seismic hazard mapping, soil stability analysis for foundation design, groundwater flow modeling, and landslide risk assessment in the hilly peripheries of France Marseille.</w:t>
      </w:r>
    </w:p>
    <w:p>
      <w:pPr>
        <w:pStyle w:val="BodyText"/>
      </w:pPr>
      <w:r>
        <w:t xml:space="preserve">The role of the Geologist is critical in this context. By interpreting subsurface data and surface geological features, we provide the necessary technical insights to mitigate risks associated with earthquakes, soil liquefaction, and coastal erosion. This report serves as a foundational document for policymakers and engineers working on projects in France Marseille.</w:t>
      </w:r>
    </w:p>
    <w:bookmarkEnd w:id="21"/>
    <w:bookmarkStart w:id="22" w:name="geological-setting-of-france-marseille"/>
    <w:p>
      <w:pPr>
        <w:pStyle w:val="Heading2"/>
      </w:pPr>
      <w:r>
        <w:t xml:space="preserve">2. Geological Setting of France Marseille</w:t>
      </w:r>
    </w:p>
    <w:p>
      <w:pPr>
        <w:pStyle w:val="FirstParagraph"/>
      </w:pPr>
      <w:r>
        <w:t xml:space="preserve">The geological framework of France Marseille is dominated by Mesozoic carbonate platforms, primarily limestone and marl formations. These sedimentary rocks are interbedded with layers of clay, which present specific engineering challenges due to their sensitivity to water content changes. The region has been subject to significant tectonic stress since the Alpine orogeny, resulting in a complex network of fault lines running through the urban area.</w:t>
      </w:r>
    </w:p>
    <w:p>
      <w:pPr>
        <w:pStyle w:val="BodyText"/>
      </w:pPr>
      <w:r>
        <w:t xml:space="preserve">In the coastal areas of France Marseille, Quaternary sediments such as alluvial deposits and marine terraces are prevalent. These loose materials are highly susceptible to compaction and liquefaction during seismic events. Conversely, the inland hills consist of harder limestone formations that provide stable foundations but are prone to karstification—the dissolution of rock creating underground cavities that can lead to sudden sinkholes.</w:t>
      </w:r>
    </w:p>
    <w:bookmarkEnd w:id="22"/>
    <w:bookmarkStart w:id="23" w:name="seismic-hazard-analysis"/>
    <w:p>
      <w:pPr>
        <w:pStyle w:val="Heading2"/>
      </w:pPr>
      <w:r>
        <w:t xml:space="preserve">3. Seismic Hazard Analysis</w:t>
      </w:r>
    </w:p>
    <w:p>
      <w:pPr>
        <w:pStyle w:val="FirstParagraph"/>
      </w:pPr>
      <w:r>
        <w:t xml:space="preserve">A crucial aspect of this Project Report is the evaluation of seismic activity in France Marseille. Historically, the region has experienced moderate to strong earthquakes, with the most significant event occurring in 1909 (the Languedoc earthquake), which caused extensive damage despite its epicenter being located approximately 100 kilometers away. Current modeling suggests that future seismic events could originate from nearby fault systems, such as the La Ciotat fault zone.</w:t>
      </w:r>
    </w:p>
    <w:p>
      <w:pPr>
        <w:pStyle w:val="BodyText"/>
      </w:pPr>
      <w:r>
        <w:t xml:space="preserve">As Geologist specialists, we have conducted a probabilistic seismic hazard analysis (PSHA) for various districts in France Marseille. Our data indicates that peak ground acceleration (PGA) values vary significantly across the city depending on local soil conditions. Soft soils near the port and along the coastline amplify seismic waves, increasing the risk to infrastructure. Therefore, building codes in France Marseille must be strictly enforced to ensure structures can withstand these amplified forces.</w:t>
      </w:r>
    </w:p>
    <w:bookmarkEnd w:id="23"/>
    <w:bookmarkStart w:id="24" w:name="X84ee044eb3153605ba4ce4d84886fd62d238719"/>
    <w:p>
      <w:pPr>
        <w:pStyle w:val="Heading2"/>
      </w:pPr>
      <w:r>
        <w:t xml:space="preserve">4. Geotechnical Recommendations for Construction</w:t>
      </w:r>
    </w:p>
    <w:p>
      <w:pPr>
        <w:pStyle w:val="FirstParagraph"/>
      </w:pPr>
      <w:r>
        <w:t xml:space="preserve">The findings of this Project Report provide specific recommendations for construction projects in France Marseille:</w:t>
      </w:r>
    </w:p>
    <w:p>
      <w:pPr>
        <w:numPr>
          <w:ilvl w:val="0"/>
          <w:numId w:val="1001"/>
        </w:numPr>
        <w:pStyle w:val="Compact"/>
      </w:pPr>
      <w:r>
        <w:rPr>
          <w:bCs/>
          <w:b/>
        </w:rPr>
        <w:t xml:space="preserve">Floating Foundations in Coastal Zones:</w:t>
      </w:r>
      <w:r>
        <w:t xml:space="preserve"> </w:t>
      </w:r>
      <w:r>
        <w:t xml:space="preserve">In areas with high groundwater tables and loose sediments, such as the Vieux-Port vicinity, we recommend deep pile foundations or raft systems to distribute loads effectively and prevent differential settlement.</w:t>
      </w:r>
    </w:p>
    <w:p>
      <w:pPr>
        <w:numPr>
          <w:ilvl w:val="0"/>
          <w:numId w:val="1001"/>
        </w:numPr>
        <w:pStyle w:val="Compact"/>
      </w:pPr>
      <w:r>
        <w:rPr>
          <w:bCs/>
          <w:b/>
        </w:rPr>
        <w:t xml:space="preserve">Karst Surveying for Hillside Developments:</w:t>
      </w:r>
      <w:r>
        <w:t xml:space="preserve"> </w:t>
      </w:r>
      <w:r>
        <w:t xml:space="preserve">For construction in the northern hills of France Marseille, extensive geophysical surveys (ground-penetrating radar and seismic refraction) are mandatory to detect existing voids. Grouting techniques should be employed to fill cavities before foundation installation.</w:t>
      </w:r>
    </w:p>
    <w:p>
      <w:pPr>
        <w:numPr>
          <w:ilvl w:val="0"/>
          <w:numId w:val="1001"/>
        </w:numPr>
        <w:pStyle w:val="Compact"/>
      </w:pPr>
      <w:r>
        <w:rPr>
          <w:bCs/>
          <w:b/>
        </w:rPr>
        <w:t xml:space="preserve">Landslide Mitigation:</w:t>
      </w:r>
      <w:r>
        <w:t xml:space="preserve"> </w:t>
      </w:r>
      <w:r>
        <w:t xml:space="preserve">In areas with steep slopes composed of weak marl layers, retaining walls and drainage systems must be integrated into the design. Monitoring sensors should be installed to detect early signs of slope movement, particularly after heavy rainfall events common in the Mediterranean climate.</w:t>
      </w:r>
    </w:p>
    <w:bookmarkEnd w:id="24"/>
    <w:bookmarkStart w:id="25" w:name="X3cec4f6926a6dee20da87e38a4fde881e638d58"/>
    <w:p>
      <w:pPr>
        <w:pStyle w:val="Heading2"/>
      </w:pPr>
      <w:r>
        <w:t xml:space="preserve">5. Environmental Impact and Groundwater Management</w:t>
      </w:r>
    </w:p>
    <w:p>
      <w:pPr>
        <w:pStyle w:val="FirstParagraph"/>
      </w:pPr>
      <w:r>
        <w:t xml:space="preserve">The sustainability of urban development in France Marseille depends heavily on the management of groundwater resources. Over-extraction has led to seawater intrusion in coastal aquifers, threatening freshwater supplies. This Project Report highlights the need for recharge strategies and strict regulation of pumping rates.</w:t>
      </w:r>
    </w:p>
    <w:p>
      <w:pPr>
        <w:pStyle w:val="BodyText"/>
      </w:pPr>
      <w:r>
        <w:t xml:space="preserve">Furthermore, the Geologist team has identified several sites contaminated by historical industrial activities in France Marseille. Remediation plans involving soil excavation and phytoremediation are proposed to restore ecological balance while allowing safe redevelopment of these brownfield sites.</w:t>
      </w:r>
    </w:p>
    <w:bookmarkEnd w:id="25"/>
    <w:bookmarkStart w:id="26" w:name="conclusion-and-future-outlook"/>
    <w:p>
      <w:pPr>
        <w:pStyle w:val="Heading2"/>
      </w:pPr>
      <w:r>
        <w:t xml:space="preserve">6. Conclusion and Future Outlook</w:t>
      </w:r>
    </w:p>
    <w:p>
      <w:pPr>
        <w:pStyle w:val="FirstParagraph"/>
      </w:pPr>
      <w:r>
        <w:t xml:space="preserve">In conclusion, this Project Report underscores the importance of integrating geological science into the urban planning process for France Marseille. The complex interplay between tectonic forces, sedimentary geology, and human activity requires a multidisciplinary approach led by expert Geologist professionals.</w:t>
      </w:r>
    </w:p>
    <w:p>
      <w:pPr>
        <w:pStyle w:val="BodyText"/>
      </w:pPr>
      <w:r>
        <w:t xml:space="preserve">The risks associated with seismic activity, soil instability, and environmental degradation are real but manageable through informed decision-making. By adhering to the recommendations outlined in this document, stakeholders can ensure that future developments in France Marseille are safe, resilient, and environmentally sustainable. Continued collaboration between municipal authorities, engineers, and geological experts will be essential for the long-term prosperity of this historic city.</w:t>
      </w:r>
    </w:p>
    <w:p>
      <w:pPr>
        <w:pStyle w:val="BodyText"/>
      </w:pPr>
      <w:r>
        <w:t xml:space="preserve">We recommend periodic reassessment of geological data as new construction projects proceed and as climate change impacts weathering patterns in France Marseille. This adaptive management strategy will help maintain high standards of safety and sustainability for generations to come.</w:t>
      </w:r>
    </w:p>
    <w:p>
      <w:r>
        <w:pict>
          <v:rect style="width:0;height:1.5pt" o:hralign="center" o:hrstd="t" o:hr="t"/>
        </w:pict>
      </w:r>
    </w:p>
    <w:p>
      <w:pPr>
        <w:pStyle w:val="FirstParagraph"/>
      </w:pPr>
      <w:r>
        <w:rPr>
          <w:iCs/>
          <w:i/>
        </w:rPr>
        <w:t xml:space="preserve">This document is classified as Public Release. For further technical details regarding specific site investigations in France Marseille, please contact the Lead Geologist on file.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Project Report: France Marseille</dc:title>
  <dc:creator/>
  <dc:language>en</dc:language>
  <cp:keywords/>
  <dcterms:created xsi:type="dcterms:W3CDTF">2026-07-29T08:58:12Z</dcterms:created>
  <dcterms:modified xsi:type="dcterms:W3CDTF">2026-07-29T08:58:12Z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