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Survey</w:t>
      </w:r>
      <w:r>
        <w:t xml:space="preserve"> </w:t>
      </w:r>
      <w:r>
        <w:t xml:space="preserve">and</w:t>
      </w:r>
      <w:r>
        <w:t xml:space="preserve"> </w:t>
      </w:r>
      <w:r>
        <w:t xml:space="preserve">Stability</w:t>
      </w:r>
      <w:r>
        <w:t xml:space="preserve"> </w:t>
      </w:r>
      <w:r>
        <w:t xml:space="preserve">Assessment</w:t>
      </w:r>
      <w:r>
        <w:t xml:space="preserve"> </w:t>
      </w:r>
      <w:r>
        <w:t xml:space="preserve">in</w:t>
      </w:r>
      <w:r>
        <w:t xml:space="preserve"> </w:t>
      </w:r>
      <w:r>
        <w:t xml:space="preserve">Nigeria</w:t>
      </w:r>
      <w:r>
        <w:t xml:space="preserve"> </w:t>
      </w:r>
      <w:r>
        <w:t xml:space="preserve">Lagos</w:t>
      </w:r>
    </w:p>
    <w:bookmarkStart w:id="33" w:name="Xdf1b23183afa1e8e5cc5b8d4f9d41e798c529b2"/>
    <w:p>
      <w:pPr>
        <w:pStyle w:val="Heading1"/>
      </w:pPr>
      <w:r>
        <w:t xml:space="preserve">Project Report: Geological Assessment and Engineering Solutions for Urban Development in Nigeria Lagos</w:t>
      </w:r>
    </w:p>
    <w:p>
      <w:pPr>
        <w:pStyle w:val="FirstParagraph"/>
      </w:pPr>
      <w:r>
        <w:rPr>
          <w:bCs/>
          <w:b/>
        </w:rPr>
        <w:t xml:space="preserve">Date:</w:t>
      </w:r>
      <w:r>
        <w:t xml:space="preserve"> </w:t>
      </w:r>
      <w:r>
        <w:t xml:space="preserve">October 26, 2023</w:t>
      </w:r>
      <w:r>
        <w:br/>
      </w:r>
      <w:r>
        <w:rPr>
          <w:bCs/>
          <w:b/>
        </w:rPr>
        <w:t xml:space="preserve">To:</w:t>
      </w:r>
      <w:r>
        <w:t xml:space="preserve">The Ministry of Physical Planning and Urban Development, Lagos State Government</w:t>
      </w:r>
      <w:r>
        <w:br/>
      </w:r>
    </w:p>
    <w:p>
      <w:pPr>
        <w:pStyle w:val="BodyText"/>
      </w:pPr>
      <w:r>
        <w:t xml:space="preserve">From:The Department of Geosciences and Infrastructure Stability</w:t>
      </w:r>
      <w:r>
        <w:br/>
      </w:r>
    </w:p>
    <w:p>
      <w:pPr>
        <w:pStyle w:val="BodyText"/>
      </w:pPr>
      <w:r>
        <w:t xml:space="preserve">Subject: Comprehensive Geological Survey Report for Sustainable Construction in Nigeria Lagos</w:t>
      </w:r>
    </w:p>
    <w:bookmarkStart w:id="20" w:name="executive-summary"/>
    <w:p>
      <w:pPr>
        <w:pStyle w:val="Heading2"/>
      </w:pPr>
      <w:r>
        <w:t xml:space="preserve">1. Executive Summary</w:t>
      </w:r>
    </w:p>
    <w:p>
      <w:pPr>
        <w:pStyle w:val="FirstParagraph"/>
      </w:pPr>
      <w:r>
        <w:t xml:space="preserve">This Project Report serves as a critical document outlining the geological conditions, risks, and engineering recommendations necessary for sustainable urban development within Nigeria Lagos. As one of the fastest-growing metropolitan areas in Africa, Nigeria Lagos faces unique geotechnical challenges stemming from its coastal location, high water table, and rapid urbanization. The primary objective of this report is to elucidate the importance of engaging qualified Geologist professionals to mitigate risks associated with soil instability, flooding, and structural failure. By integrating scientific geological data with urban planning policies, this document aims to safeguard infrastructure investments and public safety in Nigeria Lagos.</w:t>
      </w:r>
    </w:p>
    <w:bookmarkEnd w:id="20"/>
    <w:bookmarkStart w:id="21" w:name="introduction"/>
    <w:p>
      <w:pPr>
        <w:pStyle w:val="Heading2"/>
      </w:pPr>
      <w:r>
        <w:t xml:space="preserve">2. Introduction</w:t>
      </w:r>
    </w:p>
    <w:p>
      <w:pPr>
        <w:pStyle w:val="FirstParagraph"/>
      </w:pPr>
      <w:r>
        <w:t xml:space="preserve">The rapid expansion of Nigeria Lagos has placed immense pressure on its existing infrastructure and natural resources. The city is characterized by a complex mixture of mainland terrains and numerous islands, each possessing distinct geological profiles. Without rigorous scientific oversight, unregulated construction in such environments can lead to catastrophic failures, including sinkholes, foundation settlements, and exacerbated flood risks. This report emphasizes that the involvement of a specialized Geologist is not merely an academic requirement but a fundamental necessity for the longevity and safety of buildings in Nigeria Lagos.</w:t>
      </w:r>
    </w:p>
    <w:bookmarkEnd w:id="21"/>
    <w:bookmarkStart w:id="24" w:name="geological-context-of-nigeria-lagos"/>
    <w:p>
      <w:pPr>
        <w:pStyle w:val="Heading2"/>
      </w:pPr>
      <w:r>
        <w:t xml:space="preserve">3. Geological Context of Nigeria Lagos</w:t>
      </w:r>
    </w:p>
    <w:p>
      <w:pPr>
        <w:pStyle w:val="FirstParagraph"/>
      </w:pPr>
      <w:r>
        <w:t xml:space="preserve">To understand the construction challenges in Nigeria Lagos, one must first appreciate its geological composition. The region is primarily underlain by young sedimentary rocks from the Pleistocene and Holocene epochs. These formations are characterized by high plasticity clays, silts, and loose sands, which possess low shear strength when saturated with water.</w:t>
      </w:r>
    </w:p>
    <w:bookmarkStart w:id="22" w:name="soil-composition"/>
    <w:p>
      <w:pPr>
        <w:pStyle w:val="Heading3"/>
      </w:pPr>
      <w:r>
        <w:t xml:space="preserve">3.1 Soil Composition</w:t>
      </w:r>
    </w:p>
    <w:p>
      <w:pPr>
        <w:pStyle w:val="FirstParagraph"/>
      </w:pPr>
      <w:r>
        <w:t xml:space="preserve">The soils in Nigeria Lagos are predominantly marine sediments deposited in a shallow marine environment. This results in soil profiles that are highly variable. In many parts of the island areas, such as Victoria Island and Ikoyi, the surface layer consists of soft, organic clay with high compressibility. On the mainland, particularly towards Ikeja and beyond, lateritic soils become more prevalent but often sit atop unstable clay layers.</w:t>
      </w:r>
    </w:p>
    <w:bookmarkEnd w:id="22"/>
    <w:bookmarkStart w:id="23" w:name="the-water-table-issue"/>
    <w:p>
      <w:pPr>
        <w:pStyle w:val="Heading3"/>
      </w:pPr>
      <w:r>
        <w:t xml:space="preserve">3.2 The Water Table Issue</w:t>
      </w:r>
    </w:p>
    <w:p>
      <w:pPr>
        <w:pStyle w:val="FirstParagraph"/>
      </w:pPr>
      <w:r>
        <w:t xml:space="preserve">A defining feature of the geology in Nigeria Lagos is the extremely high water table. In many areas, groundwater is found just one to two meters below the surface. This poses significant challenges for basement construction and underground infrastructure. Furthermore, during heavy rainy seasons, which are common in this tropical coastal region of Nigeria Lagos, the saturation levels increase dramatically, reducing soil bearing capacity and increasing hydrostatic pressure on foundations.</w:t>
      </w:r>
    </w:p>
    <w:bookmarkEnd w:id="23"/>
    <w:bookmarkEnd w:id="24"/>
    <w:bookmarkStart w:id="28" w:name="the-critical-role-of-the-geologist"/>
    <w:p>
      <w:pPr>
        <w:pStyle w:val="Heading2"/>
      </w:pPr>
      <w:r>
        <w:t xml:space="preserve">4. The Critical Role of the Geologist</w:t>
      </w:r>
    </w:p>
    <w:p>
      <w:pPr>
        <w:pStyle w:val="FirstParagraph"/>
      </w:pPr>
      <w:r>
        <w:t xml:space="preserve">In the context of construction projects in Nigeria Lagos, a Geologist plays a pivotal role that extends beyond simple land measurement. A professional Geologist provides essential data regarding subsurface conditions that are invisible to the naked eye.</w:t>
      </w:r>
    </w:p>
    <w:bookmarkStart w:id="25" w:name="site-investigation-and-soil-testing"/>
    <w:p>
      <w:pPr>
        <w:pStyle w:val="Heading3"/>
      </w:pPr>
      <w:r>
        <w:t xml:space="preserve">4.1 Site Investigation and Soil Testing</w:t>
      </w:r>
    </w:p>
    <w:p>
      <w:pPr>
        <w:pStyle w:val="FirstParagraph"/>
      </w:pPr>
      <w:r>
        <w:t xml:space="preserve">A Geologist conducts rigorous site investigations, including borehole drilling and standard penetration tests (SPT). These activities allow for the determination of soil stratigraphy, moisture content, and bearing capacity. For any significant structure in Nigeria Lagos, these data points are non-negotiable. They dictate whether a building requires shallow foundations or deep pile foundations to reach stable bedrock or dense sand layers.</w:t>
      </w:r>
    </w:p>
    <w:bookmarkEnd w:id="25"/>
    <w:bookmarkStart w:id="26" w:name="risk-assessment"/>
    <w:p>
      <w:pPr>
        <w:pStyle w:val="Heading3"/>
      </w:pPr>
      <w:r>
        <w:t xml:space="preserve">4.2 Risk Assessment</w:t>
      </w:r>
    </w:p>
    <w:p>
      <w:pPr>
        <w:pStyle w:val="FirstParagraph"/>
      </w:pPr>
      <w:r>
        <w:t xml:space="preserve">Flooding is a perennial threat in Nigeria Lagos due to both rainfall and sea-level rise. A Geologist assesses the topographical elevation relative to sea level and analyzes historical flood data combined with soil permeability rates. This assessment helps in designing drainage systems that prevent water accumulation around building foundations, thereby preserving structural integrity.</w:t>
      </w:r>
    </w:p>
    <w:bookmarkEnd w:id="26"/>
    <w:bookmarkStart w:id="27" w:name="mitigating-construction-risks"/>
    <w:p>
      <w:pPr>
        <w:pStyle w:val="Heading3"/>
      </w:pPr>
      <w:r>
        <w:t xml:space="preserve">4.3 Mitigating Construction Risks</w:t>
      </w:r>
    </w:p>
    <w:p>
      <w:pPr>
        <w:pStyle w:val="FirstParagraph"/>
      </w:pPr>
      <w:r>
        <w:t xml:space="preserve">Neglecting geological advice has led to numerous structural failures across Nigeria Lagos in recent years. By employing a Geologist early in the planning phase, developers can avoid costly redesigns, construction delays, and potential litigation resulting from property damage due to ground subsidence.</w:t>
      </w:r>
    </w:p>
    <w:bookmarkEnd w:id="27"/>
    <w:bookmarkEnd w:id="28"/>
    <w:bookmarkStart w:id="29" w:name="key-challenges-identified"/>
    <w:p>
      <w:pPr>
        <w:pStyle w:val="Heading2"/>
      </w:pPr>
      <w:r>
        <w:t xml:space="preserve">5. Key Challenges Identified</w:t>
      </w:r>
    </w:p>
    <w:p>
      <w:pPr>
        <w:numPr>
          <w:ilvl w:val="0"/>
          <w:numId w:val="1001"/>
        </w:numPr>
        <w:pStyle w:val="Compact"/>
      </w:pPr>
      <w:r>
        <w:rPr>
          <w:bCs/>
          <w:b/>
        </w:rPr>
        <w:t xml:space="preserve">Liquefaction Potential:</w:t>
      </w:r>
      <w:r>
        <w:t xml:space="preserve">In sandy areas of Nigeria Lagos, seismic activity (though low) combined with saturation can lead to liquefaction, where soil temporarily behaves like a liquid.</w:t>
      </w:r>
    </w:p>
    <w:p>
      <w:pPr>
        <w:numPr>
          <w:ilvl w:val="0"/>
          <w:numId w:val="1001"/>
        </w:numPr>
        <w:pStyle w:val="Compact"/>
      </w:pPr>
      <w:r>
        <w:rPr>
          <w:bCs/>
          <w:b/>
        </w:rPr>
        <w:t xml:space="preserve">Aggressive Soil Chemistry:</w:t>
      </w:r>
      <w:r>
        <w:t xml:space="preserve">The high salinity and acidity in certain coastal zones of Nigeria Lagos can corrode concrete and steel reinforcements if not properly accounted for during material selection.</w:t>
      </w:r>
    </w:p>
    <w:p>
      <w:pPr>
        <w:numPr>
          <w:ilvl w:val="0"/>
          <w:numId w:val="1001"/>
        </w:numPr>
        <w:pStyle w:val="Compact"/>
      </w:pPr>
      <w:r>
        <w:rPr>
          <w:bCs/>
          <w:b/>
        </w:rPr>
        <w:t xml:space="preserve">Inadequate Regulation Enforcement:</w:t>
      </w:r>
      <w:r>
        <w:t xml:space="preserve">A significant challenge is the lack of strict enforcement requiring Geologist sign-offs on all building plans, leading to haphazard construction practices.</w:t>
      </w:r>
    </w:p>
    <w:bookmarkEnd w:id="29"/>
    <w:bookmarkStart w:id="30" w:name="recommendations"/>
    <w:p>
      <w:pPr>
        <w:pStyle w:val="Heading2"/>
      </w:pPr>
      <w:r>
        <w:t xml:space="preserve">6. Recommendations</w:t>
      </w:r>
    </w:p>
    <w:p>
      <w:pPr>
        <w:pStyle w:val="FirstParagraph"/>
      </w:pPr>
      <w:r>
        <w:t xml:space="preserve">To address these challenges and ensure sustainable development in Nigeria Lagos, the following recommendations are proposed:</w:t>
      </w:r>
    </w:p>
    <w:p>
      <w:pPr>
        <w:numPr>
          <w:ilvl w:val="0"/>
          <w:numId w:val="1002"/>
        </w:numPr>
        <w:pStyle w:val="Compact"/>
      </w:pPr>
      <w:r>
        <w:rPr>
          <w:bCs/>
          <w:b/>
        </w:rPr>
        <w:t xml:space="preserve">Mandatory Geologist Involvement:</w:t>
      </w:r>
      <w:r>
        <w:t xml:space="preserve">The Lagos State Government should enforce a policy requiring every construction project of significant scale to have a certified Geologist on the technical team. Their findings must be submitted as part of the building plan approval process.</w:t>
      </w:r>
    </w:p>
    <w:p>
      <w:pPr>
        <w:numPr>
          <w:ilvl w:val="0"/>
          <w:numId w:val="1002"/>
        </w:numPr>
        <w:pStyle w:val="Compact"/>
      </w:pPr>
      <w:r>
        <w:rPr>
          <w:bCs/>
          <w:b/>
        </w:rPr>
        <w:t xml:space="preserve">Enhanced Soil Mapping:</w:t>
      </w:r>
      <w:r>
        <w:t xml:space="preserve">Funding should be allocated for detailed soil mapping projects across all Local Government Areas in Nigeria Lagos. This public data will serve as a reference for developers and planners, reducing individual survey costs while ensuring uniform safety standards.</w:t>
      </w:r>
    </w:p>
    <w:p>
      <w:pPr>
        <w:numPr>
          <w:ilvl w:val="0"/>
          <w:numId w:val="1002"/>
        </w:numPr>
        <w:pStyle w:val="Compact"/>
      </w:pPr>
      <w:r>
        <w:rPr>
          <w:bCs/>
          <w:b/>
        </w:rPr>
        <w:t xml:space="preserve">Educational Initiatives:</w:t>
      </w:r>
      <w:r>
        <w:t xml:space="preserve">Awareness campaigns should be conducted to educate property owners and small-scale builders about the importance of geological surveys. Understanding that skipping these steps to save money often results in higher costs later is crucial for changing behavior in Nigeria Lagos.</w:t>
      </w:r>
    </w:p>
    <w:p>
      <w:pPr>
        <w:numPr>
          <w:ilvl w:val="0"/>
          <w:numId w:val="1002"/>
        </w:numPr>
        <w:pStyle w:val="Compact"/>
      </w:pPr>
      <w:r>
        <w:rPr>
          <w:bCs/>
          <w:b/>
        </w:rPr>
        <w:t xml:space="preserve">Sustainable Drainage Systems:</w:t>
      </w:r>
      <w:r>
        <w:t xml:space="preserve">Infrastructure planning must incorporate Geologist-recommended drainage solutions that account for the specific permeability and water retention characteristics of local soils.</w:t>
      </w:r>
    </w:p>
    <w:bookmarkEnd w:id="30"/>
    <w:bookmarkStart w:id="31" w:name="conclusion"/>
    <w:p>
      <w:pPr>
        <w:pStyle w:val="Heading2"/>
      </w:pPr>
      <w:r>
        <w:t xml:space="preserve">7. Conclusion</w:t>
      </w:r>
    </w:p>
    <w:p>
      <w:pPr>
        <w:pStyle w:val="FirstParagraph"/>
      </w:pPr>
      <w:r>
        <w:t xml:space="preserve">The development trajectory of Nigeria Lagos hinges on its ability to build resilient infrastructure capable of withstanding both natural environmental pressures and the stresses of rapid urbanization. The geological realities presented in this report highlight that the soil beneath Nigeria Lagos is not uniform; it is dynamic, sensitive, and often unstable. Consequently, the expertise provided by a Geologist is indispensable.</w:t>
      </w:r>
    </w:p>
    <w:p>
      <w:pPr>
        <w:pStyle w:val="BodyText"/>
      </w:pPr>
      <w:r>
        <w:t xml:space="preserve">By integrating professional geological insights into every phase of construction and urban planning stakeholders can mitigate risks associated with land subsidence, flooding, and structural failure. This Project Report advocates for a paradigm shift where geological due diligence is viewed as an investment in longevity rather than an administrative hurdle. It is imperative that developers, architects, engineers, and government officials collaborate closely with Geologist professionals to secure the future of Nigeria Lagos. Only through such rigorous scientific adherence can we ensure that the infrastructure built today remains safe and functional for generations to come.</w:t>
      </w:r>
    </w:p>
    <w:bookmarkEnd w:id="31"/>
    <w:bookmarkStart w:id="32" w:name="references"/>
    <w:p>
      <w:pPr>
        <w:pStyle w:val="Heading2"/>
      </w:pPr>
      <w:r>
        <w:t xml:space="preserve">8. References</w:t>
      </w:r>
    </w:p>
    <w:p>
      <w:pPr>
        <w:pStyle w:val="FirstParagraph"/>
      </w:pPr>
      <w:r>
        <w:rPr>
          <w:iCs/>
          <w:i/>
        </w:rPr>
        <w:t xml:space="preserve">Note: The references below are illustrative of standard geological literature applicable to this region.</w:t>
      </w:r>
    </w:p>
    <w:p>
      <w:pPr>
        <w:numPr>
          <w:ilvl w:val="0"/>
          <w:numId w:val="1003"/>
        </w:numPr>
        <w:pStyle w:val="Compact"/>
      </w:pPr>
      <w:r>
        <w:t xml:space="preserve">Lagos State Ministry of Physical Planning and Urban Development. (2021). *Building Regulations and Guidelines*.</w:t>
      </w:r>
    </w:p>
    <w:p>
      <w:pPr>
        <w:numPr>
          <w:ilvl w:val="0"/>
          <w:numId w:val="1003"/>
        </w:numPr>
        <w:pStyle w:val="Compact"/>
      </w:pPr>
      <w:r>
        <w:t xml:space="preserve">Nigerian Geological Survey Agency. (2019). *Regional Geology Maps and Reports*.</w:t>
      </w:r>
    </w:p>
    <w:p>
      <w:pPr>
        <w:numPr>
          <w:ilvl w:val="0"/>
          <w:numId w:val="1003"/>
        </w:numPr>
        <w:pStyle w:val="Compact"/>
      </w:pPr>
      <w:r>
        <w:t xml:space="preserve">Oluwafemi, O., &amp; Adegoke, S. (2018). "Geotechnical Properties of Coastal Soils in Southern Nigeria." *Journal of African Earth Sciences*.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Survey and Stability Assessment in Nigeria Lagos</dc:title>
  <dc:creator/>
  <dc:language>en</dc:language>
  <cp:keywords/>
  <dcterms:created xsi:type="dcterms:W3CDTF">2026-07-29T06:18:11Z</dcterms:created>
  <dcterms:modified xsi:type="dcterms:W3CDTF">2026-07-29T06:18:11Z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