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Consultancy</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Colombo Municipal Council &amp; Ministry of Infrastructure Development, Sri Lanka Colombo</w:t>
      </w:r>
    </w:p>
    <w:p>
      <w:pPr>
        <w:pStyle w:val="BodyText"/>
      </w:pPr>
      <w:r>
        <w:t xml:space="preserve">From: Senior Geotechnical Consultancy Group</w:t>
      </w:r>
    </w:p>
    <w:bookmarkStart w:id="31" w:name="X247e1e0cf701b5fa7d6ee914a92cc3cb22dac24"/>
    <w:p>
      <w:pPr>
        <w:pStyle w:val="Heading1"/>
      </w:pPr>
      <w:r>
        <w:t xml:space="preserve">Detailed Project Report: Implementation of Professional Geologist Services in Sri Lanka Colombo</w:t>
      </w:r>
    </w:p>
    <w:bookmarkStart w:id="20" w:name="executive-summary"/>
    <w:p>
      <w:pPr>
        <w:pStyle w:val="Heading2"/>
      </w:pPr>
      <w:r>
        <w:t xml:space="preserve">1. Executive Summary</w:t>
      </w:r>
    </w:p>
    <w:p>
      <w:pPr>
        <w:pStyle w:val="FirstParagraph"/>
      </w:pPr>
      <w:r>
        <w:t xml:space="preserve">This document serves as a formal Project Report detailing the critical necessity, scope, and strategic implementation of hiring qualified Geologist professionals for major infrastructure developments within the rapidly urbanizing capital region of Sri Lanka Colombo. As the economic hub of South Asia, Sri Lanka Colombo is undergoing unprecedented construction activity. However, this rapid expansion poses significant challenges regarding soil stability, seismic resilience, and groundwater management. This report outlines how engaging a specialized Geologist is not merely an optional step but a mandatory requirement to ensure sustainable development in Sri Lanka Colombo.</w:t>
      </w:r>
    </w:p>
    <w:bookmarkEnd w:id="20"/>
    <w:bookmarkStart w:id="21" w:name="introduction-and-background"/>
    <w:p>
      <w:pPr>
        <w:pStyle w:val="Heading2"/>
      </w:pPr>
      <w:r>
        <w:t xml:space="preserve">2. Introduction and Background</w:t>
      </w:r>
    </w:p>
    <w:p>
      <w:pPr>
        <w:pStyle w:val="FirstParagraph"/>
      </w:pPr>
      <w:r>
        <w:t xml:space="preserve">The city of Sri Lanka Colombo is situated on the western coast, characterized by unique geological formations ranging from alluvial soils near the harbor to lateritic crusts in the elevated inland areas. These geological variations present complex engineering challenges. Without a thorough understanding of subsurface conditions, structures face risks of differential settlement, liquefaction during seismic events, and structural failure due to poor soil bearing capacity.</w:t>
      </w:r>
    </w:p>
    <w:p>
      <w:pPr>
        <w:pStyle w:val="BodyText"/>
      </w:pPr>
      <w:r>
        <w:t xml:space="preserve">In recent years, high-rise developments in Sri Lanka Colombo have increased significantly. Each structure requires a rigorous analysis of the underlying geology. A Geologist provides the essential scientific foundation for these decisions. This Project Report aims to justify the allocation of resources toward securing expert Geologist services to mitigate risks associated with construction and environmental degradation in this vibrant metropolitan area.</w:t>
      </w:r>
    </w:p>
    <w:bookmarkEnd w:id="21"/>
    <w:bookmarkStart w:id="25" w:name="scope-of-work-for-the-geologist"/>
    <w:p>
      <w:pPr>
        <w:pStyle w:val="Heading2"/>
      </w:pPr>
      <w:r>
        <w:t xml:space="preserve">3. Scope of Work for the Geologist</w:t>
      </w:r>
    </w:p>
    <w:p>
      <w:pPr>
        <w:pStyle w:val="FirstParagraph"/>
      </w:pPr>
      <w:r>
        <w:t xml:space="preserve">The engagement of a professional Geologist in Sri Lanka Colombo encompasses several critical phases. The following sections detail the specific responsibilities required for successful project execution:</w:t>
      </w:r>
    </w:p>
    <w:bookmarkStart w:id="22" w:name="X53013e3640c585972cbe7e1e0479660f4e0eead"/>
    <w:p>
      <w:pPr>
        <w:pStyle w:val="Heading3"/>
      </w:pPr>
      <w:r>
        <w:t xml:space="preserve">3.1 Subsurface Investigation and Soil Testing</w:t>
      </w:r>
    </w:p>
    <w:p>
      <w:pPr>
        <w:pStyle w:val="FirstParagraph"/>
      </w:pPr>
      <w:r>
        <w:t xml:space="preserve">The primary role of the Geologist involves conducting extensive subsurface investigations. In Sri Lanka Colombo, where water tables can be high, understanding soil stratigraphy is vital. The Geologist will oversee borehole drilling, collect soil samples, and perform laboratory tests to determine shear strength, permeability, and compressibility. These data points are crucial for designing foundations that can support heavy loads without sinking or shifting.</w:t>
      </w:r>
    </w:p>
    <w:bookmarkEnd w:id="22"/>
    <w:bookmarkStart w:id="23" w:name="seismic-risk-assessment"/>
    <w:p>
      <w:pPr>
        <w:pStyle w:val="Heading3"/>
      </w:pPr>
      <w:r>
        <w:t xml:space="preserve">3.2 Seismic Risk Assessment</w:t>
      </w:r>
    </w:p>
    <w:p>
      <w:pPr>
        <w:pStyle w:val="FirstParagraph"/>
      </w:pPr>
      <w:r>
        <w:t xml:space="preserve">Sri Lanka is located in a region with moderate seismic activity. A Geologist must analyze the historical seismicity of the area and map potential fault lines near Sri Lanka Colombo construction sites. By understanding how different soil types amplify or dampen earthquake waves, the Geologist can recommend foundation designs that enhance structural resilience, ensuring public safety.</w:t>
      </w:r>
    </w:p>
    <w:bookmarkEnd w:id="23"/>
    <w:bookmarkStart w:id="24" w:name="groundwater-management"/>
    <w:p>
      <w:pPr>
        <w:pStyle w:val="Heading3"/>
      </w:pPr>
      <w:r>
        <w:t xml:space="preserve">3.3 Groundwater Management</w:t>
      </w:r>
    </w:p>
    <w:p>
      <w:pPr>
        <w:pStyle w:val="FirstParagraph"/>
      </w:pPr>
      <w:r>
        <w:t xml:space="preserve">The hydrogeological conditions in Sri Lanka Colombo are complex due to its coastal location. A Geologist is required to monitor groundwater levels and quality. This is particularly important for deep excavations where dewatering might be necessary, or where saltwater intrusion from the ocean could corrode concrete foundations over time.</w:t>
      </w:r>
    </w:p>
    <w:bookmarkEnd w:id="24"/>
    <w:bookmarkEnd w:id="25"/>
    <w:bookmarkStart w:id="26" w:name="X2f7fb7c2f54af9e6a01b79c07b4b075e0f02ff5"/>
    <w:p>
      <w:pPr>
        <w:pStyle w:val="Heading2"/>
      </w:pPr>
      <w:r>
        <w:t xml:space="preserve">4. Strategic Importance of Geologist Expertise</w:t>
      </w:r>
    </w:p>
    <w:p>
      <w:pPr>
        <w:pStyle w:val="FirstParagraph"/>
      </w:pPr>
      <w:r>
        <w:t xml:space="preserve">The integration of a Geologist into the planning phase offers distinct advantages that translate into long-term economic and social benefits for Sri Lanka Colombo.</w:t>
      </w:r>
    </w:p>
    <w:p>
      <w:pPr>
        <w:numPr>
          <w:ilvl w:val="0"/>
          <w:numId w:val="1001"/>
        </w:numPr>
        <w:pStyle w:val="Compact"/>
      </w:pPr>
      <w:r>
        <w:rPr>
          <w:bCs/>
          <w:b/>
        </w:rPr>
        <w:t xml:space="preserve">Risk Mitigation:</w:t>
      </w:r>
      <w:r>
        <w:t xml:space="preserve"> </w:t>
      </w:r>
      <w:r>
        <w:t xml:space="preserve">By identifying unstable soil zones or potential landslide risks in hilly areas of Sri Lanka Colombo, the Geologist prevents catastrophic failures that could result in loss of life and property.</w:t>
      </w:r>
    </w:p>
    <w:p>
      <w:pPr>
        <w:numPr>
          <w:ilvl w:val="0"/>
          <w:numId w:val="1001"/>
        </w:numPr>
        <w:pStyle w:val="Compact"/>
      </w:pPr>
      <w:r>
        <w:rPr>
          <w:bCs/>
          <w:b/>
        </w:rPr>
        <w:t xml:space="preserve">Cost Efficiency:</w:t>
      </w:r>
      <w:r>
        <w:t xml:space="preserve"> </w:t>
      </w:r>
      <w:r>
        <w:t xml:space="preserve">While hiring a Geologist incurs upfront costs, it often leads to significant savings. Over-designing foundations due to lack of data is expensive; under-designing due to ignorance is dangerous. A Geologist ensures the foundation design is optimized for the specific ground conditions in Sri Lanka Colombo.</w:t>
      </w:r>
    </w:p>
    <w:p>
      <w:pPr>
        <w:numPr>
          <w:ilvl w:val="0"/>
          <w:numId w:val="1001"/>
        </w:numPr>
        <w:pStyle w:val="Compact"/>
      </w:pPr>
      <w:r>
        <w:rPr>
          <w:bCs/>
          <w:b/>
        </w:rPr>
        <w:t xml:space="preserve">Environmental Compliance:</w:t>
      </w:r>
      <w:r>
        <w:t xml:space="preserve"> </w:t>
      </w:r>
      <w:r>
        <w:t xml:space="preserve">A Geologist ensures that construction activities do not disrupt local ecosystems or contaminate water sources, adhering to both national regulations and international sustainability standards.</w:t>
      </w:r>
    </w:p>
    <w:bookmarkEnd w:id="26"/>
    <w:bookmarkStart w:id="27" w:name="methodology-and-execution-plan"/>
    <w:p>
      <w:pPr>
        <w:pStyle w:val="Heading2"/>
      </w:pPr>
      <w:r>
        <w:t xml:space="preserve">5. Methodology and Execution Plan</w:t>
      </w:r>
    </w:p>
    <w:p>
      <w:pPr>
        <w:pStyle w:val="FirstParagraph"/>
      </w:pPr>
      <w:r>
        <w:t xml:space="preserve">To ensure the effective deployment of a Geologist in Sri Lanka Colombo, the following methodology is proposed:</w:t>
      </w:r>
    </w:p>
    <w:p>
      <w:pPr>
        <w:numPr>
          <w:ilvl w:val="0"/>
          <w:numId w:val="1002"/>
        </w:numPr>
        <w:pStyle w:val="Compact"/>
      </w:pPr>
      <w:r>
        <w:rPr>
          <w:bCs/>
          <w:b/>
        </w:rPr>
        <w:t xml:space="preserve">Data Collection:</w:t>
      </w:r>
      <w:r>
        <w:t xml:space="preserve">The Geologist will begin by reviewing existing geological maps and historical data related to Sri Lanka Colombo.</w:t>
      </w:r>
    </w:p>
    <w:p>
      <w:pPr>
        <w:numPr>
          <w:ilvl w:val="0"/>
          <w:numId w:val="1002"/>
        </w:numPr>
        <w:pStyle w:val="Compact"/>
      </w:pPr>
      <w:r>
        <w:rPr>
          <w:bCs/>
          <w:b/>
        </w:rPr>
        <w:t xml:space="preserve">Field Survey:</w:t>
      </w:r>
      <w:r>
        <w:t xml:space="preserve">A comprehensive field survey will be conducted, involving topographic mapping and initial soil sampling.</w:t>
      </w:r>
    </w:p>
    <w:p>
      <w:pPr>
        <w:numPr>
          <w:ilvl w:val="0"/>
          <w:numId w:val="1002"/>
        </w:numPr>
        <w:pStyle w:val="Compact"/>
      </w:pPr>
      <w:r>
        <w:rPr>
          <w:bCs/>
          <w:b/>
        </w:rPr>
        <w:t xml:space="preserve">Laboratory Analysis:</w:t>
      </w:r>
      <w:r>
        <w:t xml:space="preserve">Samples collected from the site in Sri Lanka Colombo will be subjected to rigorous testing protocols to determine geotechnical parameters.</w:t>
      </w:r>
    </w:p>
    <w:p>
      <w:pPr>
        <w:numPr>
          <w:ilvl w:val="0"/>
          <w:numId w:val="1002"/>
        </w:numPr>
        <w:pStyle w:val="Compact"/>
      </w:pPr>
      <w:r>
        <w:rPr>
          <w:bCs/>
          <w:b/>
        </w:rPr>
        <w:t xml:space="preserve">Report Generation:</w:t>
      </w:r>
      <w:r>
        <w:t xml:space="preserve">The Geologist will compile a detailed Geotechnical Report, offering specific recommendations for foundation types (e.g., pile foundations vs. raft foundations) suitable for the local soil conditions.</w:t>
      </w:r>
    </w:p>
    <w:p>
      <w:pPr>
        <w:numPr>
          <w:ilvl w:val="0"/>
          <w:numId w:val="1002"/>
        </w:numPr>
        <w:pStyle w:val="Compact"/>
      </w:pPr>
      <w:r>
        <w:rPr>
          <w:bCs/>
          <w:b/>
        </w:rPr>
        <w:t xml:space="preserve">Monitoring:</w:t>
      </w:r>
      <w:r>
        <w:t xml:space="preserve">During construction, the Geologist will conduct periodic site visits to verify that excavation and foundation work align with geological predictions in Sri Lanka Colombo.</w:t>
      </w:r>
    </w:p>
    <w:bookmarkEnd w:id="27"/>
    <w:bookmarkStart w:id="28" w:name="challenges-and-mitigation-strategies"/>
    <w:p>
      <w:pPr>
        <w:pStyle w:val="Heading2"/>
      </w:pPr>
      <w:r>
        <w:t xml:space="preserve">6. Challenges and Mitigation Strategies</w:t>
      </w:r>
    </w:p>
    <w:p>
      <w:pPr>
        <w:pStyle w:val="FirstParagraph"/>
      </w:pPr>
      <w:r>
        <w:rPr>
          <w:bCs/>
          <w:b/>
        </w:rPr>
        <w:t xml:space="preserve">Limited Data Availability:</w:t>
      </w:r>
      <w:r>
        <w:t xml:space="preserve">In some older parts of Sri Lanka Colombo, historical geological data may be sparse. The Geologist must employ advanced geophysical surveying techniques to fill these gaps.</w:t>
      </w:r>
    </w:p>
    <w:p>
      <w:pPr>
        <w:pStyle w:val="BodyText"/>
      </w:pPr>
      <w:r>
        <w:rPr>
          <w:bCs/>
          <w:b/>
        </w:rPr>
        <w:t xml:space="preserve">Urban Density:</w:t>
      </w:r>
      <w:r>
        <w:t xml:space="preserve">Congested areas in Sri Lanka Colombo can make access for drilling equipment difficult. The Geologist must work closely with urban planners to identify feasible access points and minimize disruption to daily life.</w:t>
      </w:r>
    </w:p>
    <w:bookmarkEnd w:id="28"/>
    <w:bookmarkStart w:id="29" w:name="conclusion"/>
    <w:p>
      <w:pPr>
        <w:pStyle w:val="Heading2"/>
      </w:pPr>
      <w:r>
        <w:t xml:space="preserve">7. Conclusion</w:t>
      </w:r>
    </w:p>
    <w:p>
      <w:pPr>
        <w:pStyle w:val="FirstParagraph"/>
      </w:pPr>
      <w:r>
        <w:t xml:space="preserve">The successful development of infrastructure in Sri Lanka Colombo hinges on a deep understanding of its geological foundations. This Project Report conclusively demonstrates that the expertise of a qualified Geologist is indispensable. By integrating Geologist-led investigations into the initial stages of project planning, stakeholders in Sri Lanka Colombo can ensure safety, durability, and cost-effectiveness. The recommendations outlined herein urge immediate action to secure professional Geologist services for all major construction projects in Sri Lanka Colombo, safeguarding the city's future growth against geological uncertainties.</w:t>
      </w:r>
    </w:p>
    <w:bookmarkEnd w:id="29"/>
    <w:bookmarkStart w:id="30" w:name="recommendations"/>
    <w:p>
      <w:pPr>
        <w:pStyle w:val="Heading2"/>
      </w:pPr>
      <w:r>
        <w:t xml:space="preserve">8. Recommendations</w:t>
      </w:r>
    </w:p>
    <w:p>
      <w:pPr>
        <w:pStyle w:val="FirstParagraph"/>
      </w:pPr>
      <w:r>
        <w:t xml:space="preserve">We recommend that the relevant authorities in Sri Lanka Colombo mandate geotechnical reports prepared by certified Geologists for any building exceeding a specified height or load capacity. Furthermore, establishing a centralized geological database for Sri Lanka Colombo would aid future projects and promote informed decision-making.</w:t>
      </w:r>
    </w:p>
    <w:p>
      <w:pPr>
        <w:pStyle w:val="BodyText"/>
      </w:pPr>
      <w:r>
        <w:t xml:space="preserve">© 2023 Geotechnical Consultancy Group. All Rights Reserved.</w:t>
      </w:r>
    </w:p>
    <w:p>
      <w:pPr>
        <w:pStyle w:val="BodyText"/>
      </w:pPr>
      <w:r>
        <w:rPr>
          <w:iCs/>
          <w:i/>
        </w:rPr>
        <w:t xml:space="preserve">This Project Report is prepared specifically for the context of Geologist consultancy services in 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Consultancy in Sri Lanka Colombo</dc:title>
  <dc:creator/>
  <dc:language>en</dc:language>
  <cp:keywords/>
  <dcterms:created xsi:type="dcterms:W3CDTF">2026-07-29T09:53:41Z</dcterms:created>
  <dcterms:modified xsi:type="dcterms:W3CDTF">2026-07-29T09:53:41Z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