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Resource</w:t>
      </w:r>
      <w:r>
        <w:t xml:space="preserve"> </w:t>
      </w:r>
      <w:r>
        <w:t xml:space="preserve">Management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project-report"/>
    <w:p>
      <w:pPr>
        <w:pStyle w:val="Heading1"/>
      </w:pPr>
      <w:r>
        <w:t xml:space="preserve">PROJECT REPORT</w:t>
      </w:r>
    </w:p>
    <w:p>
      <w:pPr>
        <w:pStyle w:val="FirstParagraph"/>
      </w:pPr>
      <w:r>
        <w:rPr>
          <w:bCs/>
          <w:b/>
        </w:rPr>
        <w:t xml:space="preserve">Project Title:</w:t>
      </w:r>
      <w:r>
        <w:t xml:space="preserve"> </w:t>
      </w:r>
      <w:r>
        <w:t xml:space="preserve">Strategic Geological Assessment and Sustainable Resource Management for Urban Development in the United Arab Emirates Abu Dhabi</w:t>
      </w:r>
      <w:r>
        <w:br/>
      </w:r>
      <w:r>
        <w:br/>
      </w:r>
      <w:r>
        <w:rPr>
          <w:bCs/>
          <w:b/>
        </w:rPr>
        <w:t xml:space="preserve">Date of Issue:</w:t>
      </w:r>
      <w:r>
        <w:t xml:space="preserve"> </w:t>
      </w:r>
      <w:r>
        <w:t xml:space="preserve">May 24, 2024</w:t>
      </w:r>
      <w:r>
        <w:br/>
      </w:r>
      <w:r>
        <w:br/>
      </w:r>
      <w:r>
        <w:rPr>
          <w:bCs/>
          <w:b/>
        </w:rPr>
        <w:t xml:space="preserve">Sector:</w:t>
      </w:r>
      <w:r>
        <w:br/>
      </w:r>
    </w:p>
    <w:bookmarkStart w:id="20" w:name="Xd6dcce4bda4bed93cc95080c07e6d1f3e47cfc7"/>
    <w:p>
      <w:pPr>
        <w:pStyle w:val="Heading3"/>
      </w:pPr>
      <w:r>
        <w:rPr>
          <w:iCs/>
          <w:i/>
        </w:rPr>
        <w:t xml:space="preserve">The Role of the Professional</w:t>
      </w:r>
      <w:r>
        <w:rPr>
          <w:iCs/>
          <w:i/>
        </w:rPr>
        <w:t xml:space="preserve"> </w:t>
      </w:r>
      <w:r>
        <w:rPr>
          <w:iCs/>
          <w:i/>
        </w:rPr>
        <w:t xml:space="preserve">Geologist</w:t>
      </w:r>
      <w:r>
        <w:rPr>
          <w:iCs/>
          <w:i/>
        </w:rPr>
        <w:t xml:space="preserve"> </w:t>
      </w:r>
      <w:r>
        <w:rPr>
          <w:iCs/>
          <w:i/>
        </w:rPr>
        <w:t xml:space="preserve">in Modern Infrastructure and Sustainability</w:t>
      </w:r>
    </w:p>
    <w:p>
      <w:pPr>
        <w:pStyle w:val="FirstParagraph"/>
      </w:pPr>
      <w:r>
        <w:br/>
      </w:r>
      <w:r>
        <w:br/>
      </w:r>
      <w:r>
        <w:br/>
      </w:r>
      <w:r>
        <w:rPr>
          <w:bCs/>
          <w:b/>
        </w:rPr>
        <w:t xml:space="preserve">This document serves as a comprehensive</w:t>
      </w:r>
      <w:r>
        <w:rPr>
          <w:bCs/>
          <w:b/>
        </w:rPr>
        <w:t xml:space="preserve"> </w:t>
      </w:r>
      <w:r>
        <w:rPr>
          <w:bCs/>
          <w:b/>
        </w:rPr>
        <w:t xml:space="preserve">Project Report</w:t>
      </w:r>
      <w:r>
        <w:rPr>
          <w:bCs/>
          <w:b/>
        </w:rPr>
        <w:t xml:space="preserve"> </w:t>
      </w:r>
      <w:r>
        <w:rPr>
          <w:bCs/>
          <w:b/>
        </w:rPr>
        <w:t xml:space="preserve">detailing the critical geological interventions required for large-scale infrastructure projects within the United Arab Emirates Abu Dhabi.</w:t>
      </w:r>
    </w:p>
    <w:bookmarkEnd w:id="20"/>
    <w:bookmarkEnd w:id="21"/>
    <w:bookmarkStart w:id="22" w:name="executive-summary"/>
    <w:p>
      <w:pPr>
        <w:pStyle w:val="Heading2"/>
      </w:pPr>
      <w:r>
        <w:t xml:space="preserve">1. Executive Summary</w:t>
      </w:r>
    </w:p>
    <w:p>
      <w:pPr>
        <w:pStyle w:val="FirstParagraph"/>
      </w:pPr>
      <w:r>
        <w:br/>
      </w:r>
      <w:r>
        <w:br/>
      </w:r>
      <w:r>
        <w:t xml:space="preserve">This</w:t>
      </w:r>
      <w:r>
        <w:t xml:space="preserve"> </w:t>
      </w:r>
      <w:r>
        <w:t xml:space="preserve">Project Report</w:t>
      </w:r>
      <w:r>
        <w:t xml:space="preserve"> </w:t>
      </w:r>
      <w:r>
        <w:t xml:space="preserve">outlines the extensive geological surveying, risk assessment, and resource management strategies essential for development projects in the United Arab Emirates Abu Dhabi. As one of the most ambitious regions for urban expansion and economic diversification globally, United Arab Emirates Abu Dhabi presents unique geological challenges that require specialized expertise. The primary objective of this document is to highlight how a qualified</w:t>
      </w:r>
      <w:r>
        <w:t xml:space="preserve"> </w:t>
      </w:r>
      <w:r>
        <w:t xml:space="preserve">Geologist</w:t>
      </w:r>
      <w:r>
        <w:t xml:space="preserve"> </w:t>
      </w:r>
      <w:r>
        <w:t xml:space="preserve">plays an indispensable role in ensuring structural integrity, environmental sustainability, and economic viability for construction initiatives ranging from high-rise skyscrapers to complex underground metro systems.</w:t>
      </w:r>
      <w:r>
        <w:br/>
      </w:r>
      <w:r>
        <w:br/>
      </w:r>
      <w:r>
        <w:t xml:space="preserve">The United Arab Emirates Abu Dhabi is characterized by diverse geological formations, including coastal sabkhas (salt flats), limestone plateaus, and deep sedimentary basins. Navigating these terrains requires precise data collection and analysis. This report emphasizes that the integration of professional</w:t>
      </w:r>
      <w:r>
        <w:t xml:space="preserve"> </w:t>
      </w:r>
      <w:r>
        <w:t xml:space="preserve">Geologist</w:t>
      </w:r>
      <w:r>
        <w:t xml:space="preserve"> </w:t>
      </w:r>
      <w:r>
        <w:t xml:space="preserve">services is not merely a regulatory requirement but a fundamental pillar for the success of any major undertaking in United Arab Emirates Abu Dhabi.</w:t>
      </w:r>
      <w:r>
        <w:br/>
      </w:r>
      <w:r>
        <w:br/>
      </w:r>
    </w:p>
    <w:bookmarkEnd w:id="22"/>
    <w:bookmarkStart w:id="23" w:name="introduction-and-background"/>
    <w:p>
      <w:pPr>
        <w:pStyle w:val="Heading2"/>
      </w:pPr>
      <w:r>
        <w:t xml:space="preserve">2. Introduction and Background</w:t>
      </w:r>
    </w:p>
    <w:p>
      <w:pPr>
        <w:pStyle w:val="FirstParagraph"/>
      </w:pPr>
      <w:r>
        <w:br/>
      </w:r>
      <w:r>
        <w:t xml:space="preserve">The region known as United Arab Emirates Abu Dhabi is currently undergoing rapid transformation. Under the visionary leadership of the Emirate, massive investments are being directed toward tourism, renewable energy, and urban expansion projects such as Masdar City and the Saadiyat Island cultural district. These developments sit atop complex geological substrates that pose significant engineering challenges.</w:t>
      </w:r>
      <w:r>
        <w:br/>
      </w:r>
      <w:r>
        <w:br/>
      </w:r>
      <w:r>
        <w:t xml:space="preserve">A</w:t>
      </w:r>
      <w:r>
        <w:t xml:space="preserve"> </w:t>
      </w:r>
      <w:r>
        <w:t xml:space="preserve">Geologist</w:t>
      </w:r>
      <w:r>
        <w:t xml:space="preserve"> </w:t>
      </w:r>
      <w:r>
        <w:t xml:space="preserve">is tasked with interpreting these subsurface conditions to mitigate risks associated with soil liquefaction, ground settlement, and corrosion due to high salinity. This</w:t>
      </w:r>
      <w:r>
        <w:t xml:space="preserve"> </w:t>
      </w:r>
      <w:r>
        <w:t xml:space="preserve">Project Report</w:t>
      </w:r>
      <w:r>
        <w:t xml:space="preserve"> </w:t>
      </w:r>
      <w:r>
        <w:t xml:space="preserve">details the methodologies employed by geological professionals to address these specific environmental factors within United Arab Emirates Abu Dhabi.</w:t>
      </w:r>
      <w:r>
        <w:br/>
      </w:r>
      <w:r>
        <w:br/>
      </w:r>
    </w:p>
    <w:bookmarkEnd w:id="23"/>
    <w:bookmarkStart w:id="24" w:name="Xed5d159225d8f120596deb79f583d8ef02e2f95"/>
    <w:p>
      <w:pPr>
        <w:pStyle w:val="Heading2"/>
      </w:pPr>
      <w:r>
        <w:t xml:space="preserve">3. Geological Context of United Arab Emirates Abu Dhabi</w:t>
      </w:r>
    </w:p>
    <w:p>
      <w:pPr>
        <w:pStyle w:val="FirstParagraph"/>
      </w:pPr>
      <w:r>
        <w:br/>
      </w:r>
      <w:r>
        <w:t xml:space="preserve">To understand the necessity of specialized geological services, one must first appreciate the geological makeup of United Arab Emirates Abu Dhabi.</w:t>
      </w:r>
      <w:r>
        <w:br/>
      </w:r>
    </w:p>
    <w:p>
      <w:pPr>
        <w:numPr>
          <w:ilvl w:val="0"/>
          <w:numId w:val="1001"/>
        </w:numPr>
        <w:pStyle w:val="Compact"/>
      </w:pPr>
      <w:r>
        <w:rPr>
          <w:bCs/>
          <w:b/>
        </w:rPr>
        <w:t xml:space="preserve">Coastal Sediments:</w:t>
      </w:r>
      <w:r>
        <w:t xml:space="preserve"> </w:t>
      </w:r>
      <w:r>
        <w:t xml:space="preserve">Large portions of United Arab Emirates Abu Dhabi are built on coastal plains consisting of silts and clays. These soils are prone to high compressibility and can lead to significant settlement if not properly engineered.</w:t>
      </w:r>
    </w:p>
    <w:p>
      <w:pPr>
        <w:numPr>
          <w:ilvl w:val="0"/>
          <w:numId w:val="1001"/>
        </w:numPr>
        <w:pStyle w:val="Compact"/>
      </w:pPr>
      <w:r>
        <w:rPr>
          <w:bCs/>
          <w:b/>
        </w:rPr>
        <w:t xml:space="preserve">Sabkha Environments:</w:t>
      </w:r>
      <w:r>
        <w:t xml:space="preserve"> </w:t>
      </w:r>
      <w:r>
        <w:t xml:space="preserve">The presence of sabkhas, which are salt-flat surfaces resulting from the evaporation of seawater, presents a unique challenge. The soil is highly saline and expansive, causing swelling and shrinkage cycles that can damage foundations. A</w:t>
      </w:r>
      <w:r>
        <w:t xml:space="preserve"> </w:t>
      </w:r>
      <w:r>
        <w:t xml:space="preserve">Geologist</w:t>
      </w:r>
      <w:r>
        <w:t xml:space="preserve"> </w:t>
      </w:r>
      <w:r>
        <w:t xml:space="preserve">must accurately map these zones to advise on appropriate foundation types.</w:t>
      </w:r>
    </w:p>
    <w:p>
      <w:pPr>
        <w:numPr>
          <w:ilvl w:val="0"/>
          <w:numId w:val="1001"/>
        </w:numPr>
        <w:pStyle w:val="Compact"/>
      </w:pPr>
      <w:r>
        <w:rPr>
          <w:bCs/>
          <w:b/>
        </w:rPr>
        <w:t xml:space="preserve">Limestone Plateaus:</w:t>
      </w:r>
      <w:r>
        <w:t xml:space="preserve"> </w:t>
      </w:r>
      <w:r>
        <w:t xml:space="preserve">Inland areas of United Arab Emirates Abu Dhabi feature harder limestone formations. While generally stable, these areas may contain karst features or voids that require detailed geophysical surveying to prevent sudden collapse.</w:t>
      </w:r>
    </w:p>
    <w:p>
      <w:pPr>
        <w:pStyle w:val="FirstParagraph"/>
      </w:pPr>
      <w:r>
        <w:br/>
      </w:r>
      <w:r>
        <w:t xml:space="preserve">This diversity necessitates a site-specific approach managed by an experienced</w:t>
      </w:r>
      <w:r>
        <w:t xml:space="preserve"> </w:t>
      </w:r>
      <w:r>
        <w:t xml:space="preserve">Geologist</w:t>
      </w:r>
      <w:r>
        <w:t xml:space="preserve">, ensuring that the</w:t>
      </w:r>
      <w:r>
        <w:t xml:space="preserve"> </w:t>
      </w:r>
      <w:r>
        <w:t xml:space="preserve">Project Report</w:t>
      </w:r>
      <w:r>
        <w:t xml:space="preserve"> </w:t>
      </w:r>
      <w:r>
        <w:t xml:space="preserve">recommendations are tailored to the exact micro-climates and soil compositions of United Arab Emirates Abu Dhabi.</w:t>
      </w:r>
      <w:r>
        <w:br/>
      </w:r>
      <w:r>
        <w:br/>
      </w:r>
    </w:p>
    <w:bookmarkEnd w:id="24"/>
    <w:bookmarkStart w:id="25" w:name="role-of-the-professional-geologist"/>
    <w:p>
      <w:pPr>
        <w:pStyle w:val="Heading2"/>
      </w:pPr>
      <w:r>
        <w:t xml:space="preserve">4. Role of the Professional Geologist</w:t>
      </w:r>
    </w:p>
    <w:p>
      <w:pPr>
        <w:pStyle w:val="FirstParagraph"/>
      </w:pPr>
      <w:r>
        <w:br/>
      </w:r>
      <w:r>
        <w:t xml:space="preserve">The core function of a</w:t>
      </w:r>
      <w:r>
        <w:t xml:space="preserve"> </w:t>
      </w:r>
      <w:r>
        <w:t xml:space="preserve">Geologist</w:t>
      </w:r>
      <w:r>
        <w:t xml:space="preserve"> </w:t>
      </w:r>
      <w:r>
        <w:t xml:space="preserve">within this framework involves several key responsibilities that directly impact the outcomes detailed in this</w:t>
      </w:r>
      <w:r>
        <w:t xml:space="preserve"> </w:t>
      </w:r>
      <w:r>
        <w:t xml:space="preserve">Project Report</w:t>
      </w:r>
      <w:r>
        <w:t xml:space="preserve">.</w:t>
      </w:r>
      <w:r>
        <w:br/>
      </w:r>
    </w:p>
    <w:p>
      <w:pPr>
        <w:pStyle w:val="BodyText"/>
      </w:pPr>
      <w:r>
        <w:rPr>
          <w:bCs/>
          <w:b/>
        </w:rPr>
        <w:t xml:space="preserve">Site Investigation and Soil Sampling:</w:t>
      </w:r>
    </w:p>
    <w:p>
      <w:pPr>
        <w:pStyle w:val="BodyText"/>
      </w:pPr>
      <w:r>
        <w:t xml:space="preserve">The initial phase involves drilling boreholes and collecting soil samples. A</w:t>
      </w:r>
      <w:r>
        <w:t xml:space="preserve"> </w:t>
      </w:r>
      <w:r>
        <w:t xml:space="preserve">Geologist</w:t>
      </w:r>
      <w:r>
        <w:t xml:space="preserve"> </w:t>
      </w:r>
      <w:r>
        <w:t xml:space="preserve">analyzes these samples in the laboratory to determine shear strength, density, and chemical composition. In United Arab Emirates Abu Dhabi, particular attention is paid to chloride content to assess corrosion risks for concrete reinforcements.</w:t>
      </w:r>
      <w:r>
        <w:br/>
      </w:r>
      <w:r>
        <w:br/>
      </w:r>
    </w:p>
    <w:p>
      <w:pPr>
        <w:pStyle w:val="BodyText"/>
      </w:pPr>
      <w:r>
        <w:rPr>
          <w:bCs/>
          <w:b/>
        </w:rPr>
        <w:t xml:space="preserve">Risk Assessment:</w:t>
      </w:r>
    </w:p>
    <w:p>
      <w:pPr>
        <w:pStyle w:val="BodyText"/>
      </w:pPr>
      <w:r>
        <w:t xml:space="preserve">A</w:t>
      </w:r>
      <w:r>
        <w:t xml:space="preserve"> </w:t>
      </w:r>
      <w:r>
        <w:t xml:space="preserve">Geologist</w:t>
      </w:r>
      <w:r>
        <w:t xml:space="preserve"> </w:t>
      </w:r>
      <w:r>
        <w:t xml:space="preserve">identifies potential hazards such as sinkholes, landslides (in mountainous regions like Jebel Hafeet), and seismic activity. By evaluating these risks early, engineers in United Arab Emirates Abu Dhabi can design structures that are resilient to geological shocks.</w:t>
      </w:r>
      <w:r>
        <w:br/>
      </w:r>
      <w:r>
        <w:br/>
      </w:r>
    </w:p>
    <w:p>
      <w:pPr>
        <w:pStyle w:val="BodyText"/>
      </w:pPr>
      <w:r>
        <w:rPr>
          <w:bCs/>
          <w:b/>
        </w:rPr>
        <w:t xml:space="preserve">Sustainability and Groundwater Management:</w:t>
      </w:r>
    </w:p>
    <w:p>
      <w:pPr>
        <w:pStyle w:val="BodyText"/>
      </w:pPr>
      <w:r>
        <w:t xml:space="preserve">With water scarcity being a critical issue in United Arab Emirates Abu Dhabi, a</w:t>
      </w:r>
      <w:r>
        <w:t xml:space="preserve"> </w:t>
      </w:r>
      <w:r>
        <w:t xml:space="preserve">Geologist</w:t>
      </w:r>
      <w:r>
        <w:t xml:space="preserve"> </w:t>
      </w:r>
      <w:r>
        <w:t xml:space="preserve">assists in managing groundwater resources. They analyze aquifer levels and contamination risks associated with construction runoff. This role is vital for maintaining the ecological balance of United Arab Emirates Abu Dhabi while facilitating development.</w:t>
      </w:r>
      <w:r>
        <w:br/>
      </w:r>
      <w:r>
        <w:br/>
      </w:r>
    </w:p>
    <w:p>
      <w:pPr>
        <w:numPr>
          <w:ilvl w:val="0"/>
          <w:numId w:val="1002"/>
        </w:numPr>
        <w:pStyle w:val="Compact"/>
      </w:pPr>
      <w:r>
        <w:rPr>
          <w:bCs/>
          <w:b/>
        </w:rPr>
        <w:t xml:space="preserve">Foundation Design Recommendations:</w:t>
      </w:r>
    </w:p>
    <w:p>
      <w:pPr>
        <w:pStyle w:val="FirstParagraph"/>
      </w:pPr>
      <w:r>
        <w:br/>
      </w:r>
    </w:p>
    <w:bookmarkEnd w:id="25"/>
    <w:bookmarkStart w:id="26" w:name="X36c4ae8b45498df578613906c5f44d42b3f2c6f"/>
    <w:p>
      <w:pPr>
        <w:pStyle w:val="Heading2"/>
      </w:pPr>
      <w:r>
        <w:rPr>
          <w:u w:val="single"/>
        </w:rPr>
        <w:t xml:space="preserve">5. Case Studies from United Arab Emirates Abu Dhabi</w:t>
      </w:r>
    </w:p>
    <w:p>
      <w:pPr>
        <w:pStyle w:val="FirstParagraph"/>
      </w:pPr>
      <w:r>
        <w:br/>
      </w:r>
      <w:r>
        <w:t xml:space="preserve">To illustrate the practical application of geological principles, this</w:t>
      </w:r>
      <w:r>
        <w:t xml:space="preserve"> </w:t>
      </w:r>
      <w:r>
        <w:t xml:space="preserve">Project Report</w:t>
      </w:r>
      <w:r>
        <w:t xml:space="preserve"> </w:t>
      </w:r>
      <w:r>
        <w:t xml:space="preserve">references typical scenarios encountered in United Arab Emirates Abu Dhabi.</w:t>
      </w:r>
      <w:r>
        <w:br/>
      </w:r>
      <w:r>
        <w:br/>
      </w:r>
      <w:r>
        <w:rPr>
          <w:bCs/>
          <w:b/>
        </w:rPr>
        <w:t xml:space="preserve">A. The Corniche Expansion:</w:t>
      </w:r>
      <w:r>
        <w:t xml:space="preserve"> </w:t>
      </w:r>
      <w:r>
        <w:t xml:space="preserve">Along the waterfront, soil erosion and wave action threaten coastal infrastructure. A</w:t>
      </w:r>
      <w:r>
        <w:t xml:space="preserve"> </w:t>
      </w:r>
      <w:r>
        <w:t xml:space="preserve">Geologist</w:t>
      </w:r>
      <w:r>
        <w:t xml:space="preserve"> </w:t>
      </w:r>
      <w:r>
        <w:t xml:space="preserve">conducts sediment transport analyses to design effective sea walls and revetments that protect the integrity of United Arab Emirates Abu Dhabi's coastline.</w:t>
      </w:r>
      <w:r>
        <w:br/>
      </w:r>
      <w:r>
        <w:br/>
      </w:r>
      <w:r>
        <w:rPr>
          <w:bCs/>
          <w:b/>
        </w:rPr>
        <w:t xml:space="preserve">B. Underground Metro Systems:</w:t>
      </w:r>
      <w:r>
        <w:t xml:space="preserve"> </w:t>
      </w:r>
      <w:r>
        <w:t xml:space="preserve">The construction of underground transit networks requires tunneling through varied strata. A</w:t>
      </w:r>
      <w:r>
        <w:t xml:space="preserve"> </w:t>
      </w:r>
      <w:r>
        <w:t xml:space="preserve">Geologist</w:t>
      </w:r>
      <w:r>
        <w:t xml:space="preserve"> </w:t>
      </w:r>
      <w:r>
        <w:t xml:space="preserve">provides detailed cross-sections to predict ground support requirements, ensuring worker safety and structural stability in United Arab Emirates Abu Dhabi.</w:t>
      </w:r>
      <w:r>
        <w:br/>
      </w:r>
      <w:r>
        <w:br/>
      </w:r>
    </w:p>
    <w:bookmarkEnd w:id="26"/>
    <w:bookmarkStart w:id="27" w:name="environmental-impact-and-sustainability"/>
    <w:p>
      <w:pPr>
        <w:pStyle w:val="Heading2"/>
      </w:pPr>
      <w:r>
        <w:t xml:space="preserve">6. Environmental Impact and Sustainability</w:t>
      </w:r>
    </w:p>
    <w:p>
      <w:pPr>
        <w:pStyle w:val="FirstParagraph"/>
      </w:pPr>
      <w:r>
        <w:br/>
      </w:r>
      <w:r>
        <w:t xml:space="preserve">In United Arab Emirates Abu Dhabi, environmental stewardship is paramount. This</w:t>
      </w:r>
      <w:r>
        <w:t xml:space="preserve"> </w:t>
      </w:r>
      <w:r>
        <w:t xml:space="preserve">Project Report</w:t>
      </w:r>
      <w:r>
        <w:t xml:space="preserve"> </w:t>
      </w:r>
      <w:r>
        <w:t xml:space="preserve">emphasizes that a</w:t>
      </w:r>
      <w:r>
        <w:t xml:space="preserve"> </w:t>
      </w:r>
      <w:r>
        <w:t xml:space="preserve">Geologist</w:t>
      </w:r>
      <w:r>
        <w:t xml:space="preserve"> </w:t>
      </w:r>
      <w:r>
        <w:t xml:space="preserve">serves as the guardian of the natural environment during construction. By identifying protected habitats and minimizing soil disturbance, geological experts help maintain biodiversity.</w:t>
      </w:r>
      <w:r>
        <w:br/>
      </w:r>
      <w:r>
        <w:t xml:space="preserve">Geologist evaluates subsurface temperatures to determine the feasibility of geothermal heating and cooling systems for buildings, reducing reliance on fossil fuels and supporting the sustainability goals of United Arab Emirates Abu Dhabi.</w:t>
      </w:r>
      <w:r>
        <w:br/>
      </w:r>
      <w:r>
        <w:br/>
      </w:r>
    </w:p>
    <w:bookmarkEnd w:id="27"/>
    <w:bookmarkStart w:id="28" w:name="conclusion"/>
    <w:p>
      <w:pPr>
        <w:pStyle w:val="Heading2"/>
      </w:pPr>
      <w:r>
        <w:t xml:space="preserve">7. Conclusion</w:t>
      </w:r>
    </w:p>
    <w:p>
      <w:pPr>
        <w:pStyle w:val="FirstParagraph"/>
      </w:pPr>
      <w:r>
        <w:br/>
      </w:r>
      <w:r>
        <w:t xml:space="preserve">In conclusion, this</w:t>
      </w:r>
      <w:r>
        <w:t xml:space="preserve"> </w:t>
      </w:r>
      <w:r>
        <w:t xml:space="preserve">Project Report</w:t>
      </w:r>
      <w:r>
        <w:t xml:space="preserve"> </w:t>
      </w:r>
      <w:r>
        <w:t xml:space="preserve">confirms that the expertise of a</w:t>
      </w:r>
      <w:r>
        <w:t xml:space="preserve"> </w:t>
      </w:r>
      <w:r>
        <w:t xml:space="preserve">Geologist</w:t>
      </w:r>
      <w:r>
        <w:t xml:space="preserve"> </w:t>
      </w:r>
      <w:r>
        <w:t xml:space="preserve">is foundational to the successful development of United Arab Emirates Abu Dhabi. The complex geological landscape, characterized by coastal sediments, sabkhas, and limestone formations, demands rigorous scientific analysis.</w:t>
      </w:r>
      <w:r>
        <w:br/>
      </w:r>
      <w:r>
        <w:br/>
      </w:r>
      <w:r>
        <w:t xml:space="preserve">The integration of geological insights ensures that infrastructure in United Arab Emirates Abu Dhabi is not only economically viable but also environmentally sustainable and structurally sound. As United Arab Emirates Abu Dhabi continues to grow as a global hub for innovation and tourism, the role of the</w:t>
      </w:r>
      <w:r>
        <w:t xml:space="preserve"> </w:t>
      </w:r>
      <w:r>
        <w:t xml:space="preserve">Geologist</w:t>
      </w:r>
      <w:r>
        <w:t xml:space="preserve"> </w:t>
      </w:r>
      <w:r>
        <w:t xml:space="preserve">will remain critical in navigating the challenges posed by this dynamic environment.</w:t>
      </w:r>
      <w:r>
        <w:br/>
      </w:r>
      <w:r>
        <w:br/>
      </w:r>
      <w:r>
        <w:t xml:space="preserve">This document serves as a testament to the vital importance of geological science in shaping the future of United Arab Emirates Abu Dhabi, ensuring that every building, road, and park rests upon a foundation of solid scientific knowledge.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Assessment and Resource Management in the United Arab Emirates Abu Dhabi</dc:title>
  <dc:creator/>
  <dc:language>en</dc:language>
  <cp:keywords/>
  <dcterms:created xsi:type="dcterms:W3CDTF">2026-07-29T20:32:42Z</dcterms:created>
  <dcterms:modified xsi:type="dcterms:W3CDTF">2026-07-29T20:32:42Z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