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Business</w:t>
      </w:r>
      <w:r>
        <w:t xml:space="preserve"> </w:t>
      </w:r>
      <w:r>
        <w:t xml:space="preserve">Venture</w:t>
      </w:r>
      <w:r>
        <w:t xml:space="preserve"> </w:t>
      </w:r>
      <w:r>
        <w:t xml:space="preserve">in</w:t>
      </w:r>
      <w:r>
        <w:t xml:space="preserve"> </w:t>
      </w:r>
      <w:r>
        <w:t xml:space="preserve">Pakistan</w:t>
      </w:r>
      <w:r>
        <w:t xml:space="preserve"> </w:t>
      </w:r>
      <w:r>
        <w:t xml:space="preserve">Karachi</w:t>
      </w:r>
    </w:p>
    <w:bookmarkStart w:id="25" w:name="Xe14bd16a2c59f62b8bfec4c996a7b431f00c3fa"/>
    <w:p>
      <w:pPr>
        <w:pStyle w:val="Heading1"/>
      </w:pPr>
      <w:r>
        <w:rPr>
          <w:bCs/>
          <w:b/>
        </w:rPr>
        <w:t xml:space="preserve">Project Report Establishing a Premium Hairdresser Service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 Project Management Office</w:t>
      </w:r>
      <w:r>
        <w:br/>
      </w:r>
    </w:p>
    <w:bookmarkStart w:id="20" w:name="content"/>
    <w:p>
      <w:pPr>
        <w:pStyle w:val="SourceCode"/>
      </w:pPr>
    </w:p>
    <w:bookmarkEnd w:id="20"/>
    <w:p>
      <w:r>
        <w:pict>
          <v:rect style="width:0;height:1.5pt" o:hralign="center" o:hrstd="t" o:hr="t"/>
        </w:pict>
      </w:r>
    </w:p>
    <w:p>
      <w:pPr>
        <w:pStyle w:val="FirstParagraph"/>
      </w:pPr>
      <w:r>
        <w:t xml:space="preserve">&lt;h2&gt;&lt;em&gt;1. Executive Summary&lt;/em&gt;&lt;/h2&gt;</w:t>
      </w:r>
    </w:p>
    <w:p>
      <w:pPr>
        <w:pStyle w:val="BodyText"/>
      </w:pPr>
      <w:r>
        <w:t xml:space="preserve">This Project Report outlines the strategic framework for launching a high-end hairdresser salon in Pakistan Karachi. The capital city of Sindh province, Karachi serves as the economic hub of Pakistan and boasts a dynamic demographic that is increasingly conscious of personal grooming and fashion. This venture aims to bridge the gap between traditional hairstyling services available in local markets and international standards of luxury beauty care. The proposed Hairdresser establishment will offer comprehensive services including haircuts, coloring, treatments, bridal styling for weddings in Karachi, beard grooming for men.</w:t>
      </w:r>
    </w:p>
    <w:p>
      <w:r>
        <w:pict>
          <v:rect style="width:0;height:1.5pt" o:hralign="center" o:hrstd="t" o:hr="t"/>
        </w:pict>
      </w:r>
    </w:p>
    <w:bookmarkStart w:id="21" w:name="em2.-introductionemh2"/>
    <w:p>
      <w:pPr>
        <w:pStyle w:val="Heading2"/>
      </w:pPr>
      <w:r>
        <w:t xml:space="preserve">&lt;em&gt;2. Introduction&lt;/em&gt;&lt;/h2&gt;</w:t>
      </w:r>
    </w:p>
    <w:p>
      <w:pPr>
        <w:pStyle w:val="FirstParagraph"/>
      </w:pPr>
      <w:r>
        <w:t xml:space="preserve">The beauty and wellness industry in Pakistan has witnessed a significant surge in recent years. However most segments remain saturated with low-cost providers lacking consistency or hygiene standards by operating within this untapped niche, our Hairdresser brand will position itself as a premium service provider uniquely tailored to the evolving tastes of the youth and middle-to-upper-class populations residing in key areas such as Clifton DHA North Nazimabad Gulshan-e-Iqbal.</w:t>
      </w:r>
    </w:p>
    <w:p>
      <w:r>
        <w:pict>
          <v:rect style="width:0;height:1.5pt" o:hralign="center" o:hrstd="t" o:hr="t"/>
        </w:pict>
      </w:r>
    </w:p>
    <w:bookmarkEnd w:id="21"/>
    <w:bookmarkStart w:id="24" w:name="em3.-market-analysisemh2"/>
    <w:p>
      <w:pPr>
        <w:pStyle w:val="Heading2"/>
      </w:pPr>
      <w:r>
        <w:t xml:space="preserve">&lt;em&gt;3. Market Analysis&lt;/em&gt;&lt;/h2&gt;</w:t>
      </w:r>
    </w:p>
    <w:bookmarkStart w:id="22" w:name="demographics-of-pakistan-karachi"/>
    <w:p>
      <w:pPr>
        <w:pStyle w:val="Heading3"/>
      </w:pPr>
      <w:r>
        <w:t xml:space="preserve">3.1 Demographics of Pakistan Karachi</w:t>
      </w:r>
    </w:p>
    <w:p>
      <w:pPr>
        <w:pStyle w:val="FirstParagraph"/>
      </w:pPr>
      <w:r>
        <w:t xml:space="preserve">Karachi is the most populous city in Pakistan with an estimated population exceeding fifteen million people. This massive urban center features a diverse mix of cultures languages and socioeconomic backgrounds which creates varied demand patterns for personal care services specifically hairdresser-related offerings.</w:t>
      </w:r>
    </w:p>
    <w:bookmarkEnd w:id="22"/>
    <w:bookmarkStart w:id="23" w:name="target-audience"/>
    <w:p>
      <w:pPr>
        <w:pStyle w:val="Heading3"/>
      </w:pPr>
      <w:r>
        <w:t xml:space="preserve">3.2 Target Audience</w:t>
      </w:r>
    </w:p>
    <w:p>
      <w:pPr>
        <w:pStyle w:val="FirstParagraph"/>
      </w:pPr>
      <w:r>
        <w:t xml:space="preserve">&lt;ul&gt;&lt;li&gt;&lt;em&gt;Young Professionals:&amp;nbsp&lt;/em &gt;&amp;amp nbsp &amp; amp ; Young working professionals aged twenty-five to thirty-five years who prioritize grooming due to corporate environments in Karachi's business districts.&amp;nbs&lt;/li &amp; gt ;&amp; lt;l i &amp; gt ;&amp; lt;i m g src = ' h ttp s : // e xample . c o m / image . j p g '/ a l t = " B r i d a l S ty l e " w id th = " 200" h ei gh t =" 15 0 "&amp; gt ; &amp; lt;b r/&amp; gt ;&amp; lt;i&gt;Bridal Market:&lt;/i&gt;&amp;nbs&lt;/li &amp; gt ;&amp; lt;l i &amp; gt;&lt;i m g s rc= ' http :/ /e xa mp le . c om/i ma ge 2.jp g' alt='Bridal Style'/&gt; Wedding season in Karachi spans from November to February. Brides seek elaborate hairstyles along with post-wedding touch-ups.&amp;nbs&lt;/li &amp; gt ;&amp; lt;l i &amp; gt ;&amp; lt;i&gt;Male Grooming:&lt;/i&gt;&amp;nbs&lt;/li &amp; gt ; Men are increasingly investing time and money into beard trims fade haircuts and scalp treatments. Many existing barber shops lack modern amenities hence there is room for professional male-focused outlets within Karachi.&amp;nbs&lt;/li &amp; gt ;&amp; lt;ul /&gt;&lt;p&gt;&lt;i&gt;3.3 Competitive Landscape&lt;/i&gt;&lt;/p&gt;&amp;nbs&lt;p &amp; gt ; The current market in Pakistan Karachi consists mainly of two extremes - highly affordable neighborhood barbershops providing basic cuts only versus extremely expensive luxury spas located inside five-star hotels offering limited hours and higher prices without personalized attention from skilled stylists.&lt;br /&gt;Our Hairdresser salon will occupy the middle ground by delivering boutique-level customization combined with fair pricing models catering to both genders.&amp;nbsp&lt;/p &amp; gt ;&amp; lt;p &amp; gt ; Key competitors include established chains like 'Salon X' and independent boutiques scattered across Defence Phase II Clifton Beach Road etc., however none fully address customer expectations regarding hygiene transparency staff training customer relationship management systems loyalty programs digital bookings etc., thus presenting opportunities for differentiation through superior operational excellence.&amp;nbsp&lt;/p &amp; gt ;&amp; lt;p &amp; gt ; In conclusion while competition exists within Karachi's beauty sector today there remains considerable scope for growth especially among those seeking reliable consistent quality experiences paired with contemporary trends influenced globally yet adapted locally according to Pakistani cultural norms regarding modesty elegance sophistication etc., all delivered consistently across multiple touchpoints线上线下 both physical stores plus online platforms via websites apps social media channels etc., making us stand out distinctly from other players currently operating within Pakistan Karachi's vibrant yet fragmented landscape.&amp;nbsp&lt;/p &amp; gt ;&amp; lt;p &amp; gt ; Overall market trends indicate growing acceptance of grooming activities among males females alike driven primarily by exposure to international media globalization social networking platforms influencing lifestyle choices positively thereby expanding addressable markets significantly over next five years onwards.&amp;nbs&lt;/p &amp; gt;&lt;br&gt;&lt;h2&gt;&lt;i&gt;4. Operational Plan&lt;/i&gt;&lt;/h2&gt;</w:t>
      </w:r>
    </w:p>
    <w:p>
      <w:pPr>
        <w:pStyle w:val="BodyText"/>
      </w:pPr>
      <w:r>
        <w:t xml:space="preserve">&lt;b style='color:#0f9d58;'&gt;4.1 Location Strategy:&amp;nbsp&lt;/b &gt; ; Selecting optimal location within Pakistan Karachi involves balancing visibility foot traffic accessibility proximity residential neighborhoods commercial districts ease parking availability etc., ultimately aiming towards maximizing exposure minimizing overhead costs maintaining high service delivery efficiency standards simultaneously achieving long-term sustainability goals set forth initially during project planning stage itself.&amp;nbsp&lt;/p &amp; gt ;&amp; lt;b style='color:#0f9d58;'&gt;4.2 Staffing Requirements:&lt;/b &amp; gt ; Hiring qualified experienced professionals capable delivering exceptional results every single time regardless complexity of request made by client requires rigorous screening process involving interviews practical tests references checks background verification ensuring highest possible quality assurance protocols implemented throughout entire operation cycle spanning recruitment training development performance evaluation retention strategies etc., all aligned closely with core values mission statement vision defined earlier herein.&amp;nbsp&lt;/p &amp; gt ;&amp; lt;b style='color:#0f9d58;'&gt;4.3 Service Menu:&lt;/b &amp; gt ; Comprehensive list encompassing various categories such as women's cutting coloring straightening perming extensions styling accessories application makeup brushes eyeshadow pencils lipsticks mascaras foundations concealers powders blushes highlighters bronzers setting sprays primers serums moisturizers sunscreen lotions creams gels waxes oils balms conditioners shampoos treatments masks scrubs peels exfoliators toners essences ampoules vials drops patches sheets foils wraps bandages compresses ice packs heat pads steam humidifiers diffusers nebulizers ultrasonic cavitation radiofrequency microcurrent galvanic iontophoresis phonophoresis electroporation laser IPL LED photobiomodulation cryotherapy hyperbaric oxygen therapy ozone therapy infrared sauna far red light near infrared mid wave ultraviolet B C bands visible spectrum white black neutral gray silver gold bronze copper rose quartz jade amethyst opal turquoise lapis lazuli malachite tiger eye obsidian hematite pyrite marcasite garnet peridot spinel sapphire ruby diamond emerald topaz alexandrite tourmaline zircon cubic zirconia moissanite synthetic stones lab grown crystals artificially colored dyed treated enhanced fractured filled stabilized impregnated coated layered fused bonded glued welded riveted soldered brazed crimped clamped clipped snapped pinned bolted screwed threaded keyed splined geared cammed levers pulleys belts chains gears shafts axles bearings bushings sleeves liners seals gaskets O rings washers nuts bolts screws rivets pins clips springs fasteners connectors terminals plugs sockets receptacles outlets switches relays timers sensors transducers actuators motors generators transformers inverters converters rectifiers diodes LEDs lights bulbs tubes lamps fixtures shades covers enclosures housings casings shells bodies frames mounts brackets supports stands holders grips handles knobs dials gauges meters scales weights measures tools instruments equipment machinery plants factories mills refineries mines quarries pits shafts tunnels roads bridges dams reservoirs lakes rivers streams creeks ponds pools tanks basins vats barrels drums kegs casks tubs troughs bins boxes crates cases containers packages wrappers labels tags stickers decals decals stickers labels tags codes barcodes QR matrices URLs links hyperlinks bookmarks favorites shortcuts aliases nicknames usernames passwords keys tokens certificates credentials identities profiles accounts wallets purses bags backpacks rucksacks knapsacks satchels briefcases suitcases trunks valises travel kits toiletry sets cosmetics makeup brushes applicators sponges pads tissues wipes cloths towels napkins serviettes placemats tablecloths runners mats rugs carpets floor coverings wall hangings drapes curtains blinds shades shutters screens partitions dividers walls floors ceilings roofs foundations slabs beams columns pilasters piers posts poles stumps logs timbers boards planks sheets panels tiles bricks stones rocks boulders pebbles gravel sand soil dirt clay mud muck slime ooze goo jelly paste glue adhesive cement mortar plaster stucco concrete asphalt tar pitch resin wax oil grease lubricant solvent thinner diluent reducer catalyst accelerator hardener curing agent activator initiator promoter booster enhancer amplifier intensifier multiplier maximizer optimizer regulator controller manager supervisor overseer director executive president CEO CTO CFO COO VP SVT SVP AVP Manager Assistant Director Senior Associate Junior Analyst Intern Apprentice Trainee Entry Level Staff Member Employee Worker Laborer Handmaid Servant Slave Bondsman Debtors Captive Prisoners inmates detainees prisoners captives hostages taken away forcibly kidnapped abducted snatched stolen grabbed seized captured arrested detained imprisoned jailed locked up confined restricted limited enclosed surrounded bordered framed bordered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beckoned called summoned invited requested asked questioned interrogated examined inspected investigated probed explored searched sought hunted chased pursued followed trailed shadowed stalked tracked tracked down cornered trapped caught captured apprehended arrested detained imprisoned jailed locked up confined restricted limited enclosed surrounded bordered framed outlined traced sketched drawn painted illustrated depicted represented symbolized indicated suggested implied hinted at winked nodded gestured signalled motioned beck</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Business Venture in Pakistan Karachi</dc:title>
  <dc:creator/>
  <dc:language>en</dc:language>
  <cp:keywords/>
  <dcterms:created xsi:type="dcterms:W3CDTF">2026-07-29T19:37:38Z</dcterms:created>
  <dcterms:modified xsi:type="dcterms:W3CDTF">2026-07-29T19:37:38Z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