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Switzerland</w:t>
      </w:r>
      <w:r>
        <w:t xml:space="preserve"> </w:t>
      </w:r>
      <w:r>
        <w:t xml:space="preserve">Zurich</w:t>
      </w:r>
    </w:p>
    <w:bookmarkStart w:id="25" w:name="Xf98432962bd5a24b216d2502f6b9768f728499f"/>
    <w:p>
      <w:pPr>
        <w:pStyle w:val="Heading1"/>
      </w:pPr>
      <w:r>
        <w:t xml:space="preserve">Hairdresser Project Report: Market Entry and Operational Strategy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This document serves as a comprehensive</w:t>
      </w:r>
      <w:r>
        <w:t xml:space="preserve"> </w:t>
      </w:r>
      <w:r>
        <w:rPr>
          <w:iCs/>
          <w:i/>
        </w:rPr>
        <w:t xml:space="preserve">Hairdresser</w:t>
      </w:r>
      <w:r>
        <w:t xml:space="preserve"> </w:t>
      </w:r>
      <w:r>
        <w:rPr>
          <w:iCs/>
          <w:i/>
        </w:rPr>
        <w:t xml:space="preserve">Hairdresser</w:t>
      </w:r>
      <w:r>
        <w:t xml:space="preserve">, this report outlines the strategic requirements for establishing a high-end salon in Zurich.</w:t>
      </w:r>
    </w:p>
    <w:bookmarkStart w:id="20" w:name="executive-summary"/>
    <w:p>
      <w:pPr>
        <w:pStyle w:val="Heading2"/>
      </w:pPr>
      <w:r>
        <w:t xml:space="preserve">1. Executive Summary</w:t>
      </w:r>
    </w:p>
    <w:p>
      <w:pPr>
        <w:pStyle w:val="FirstParagraph"/>
      </w:pPr>
      <w:r>
        <w:t xml:space="preserve">The global beauty industry is witnessing a shift towards personalized, sustainable, and premium services. In the context of Switzerland Zurich, this trend is particularly pronounced due to the city's high disposable income and sophisticated consumer base. The primary objective of this project report is to define the roadmap for opening a flagship</w:t>
      </w:r>
      <w:r>
        <w:t xml:space="preserve"> </w:t>
      </w:r>
      <w:r>
        <w:rPr>
          <w:iCs/>
          <w:i/>
        </w:rPr>
        <w:t xml:space="preserve">Hairdresser</w:t>
      </w:r>
      <w:r>
        <w:t xml:space="preserve"> </w:t>
      </w:r>
      <w:r>
        <w:t xml:space="preserve">boutique in the heart of Zurich. This initiative aims to capture market share by offering luxury hair care services that blend traditional Swiss precision with modern aesthetic innovation. The following sections detail the market analysis, legal framework, operational logistics, and financial projections necessary for success.</w:t>
      </w:r>
    </w:p>
    <w:bookmarkEnd w:id="20"/>
    <w:bookmarkStart w:id="21" w:name="X01791f745cbede7383d736947470797067418c0"/>
    <w:p>
      <w:pPr>
        <w:pStyle w:val="Heading2"/>
      </w:pPr>
      <w:r>
        <w:t xml:space="preserve">2. Market Analysis: The Switzerland Zurich Context</w:t>
      </w:r>
    </w:p>
    <w:p>
      <w:pPr>
        <w:pStyle w:val="FirstParagraph"/>
      </w:pPr>
      <w:r>
        <w:t xml:space="preserve">Switzerland Zurich is not merely a city; it is a global hub for finance, luxury goods, and international business. Understanding the local dynamics of</w:t>
      </w:r>
      <w:r>
        <w:t xml:space="preserve"> </w:t>
      </w:r>
      <w:r>
        <w:rPr>
          <w:iCs/>
          <w:i/>
        </w:rPr>
        <w:t xml:space="preserve">Switzerland Zurich</w:t>
      </w:r>
      <w:r>
        <w:t xml:space="preserve"> </w:t>
      </w:r>
      <w:r>
        <w:t xml:space="preserve">is critical to the success of any hospitality or service-oriented venture.</w:t>
      </w:r>
    </w:p>
    <w:p>
      <w:pPr>
        <w:numPr>
          <w:ilvl w:val="0"/>
          <w:numId w:val="1001"/>
        </w:numPr>
        <w:pStyle w:val="Compact"/>
      </w:pPr>
      <w:r>
        <w:rPr>
          <w:bCs/>
          <w:b/>
        </w:rPr>
        <w:t xml:space="preserve">Demand Profile:</w:t>
      </w:r>
      <w:r>
        <w:t xml:space="preserve"> </w:t>
      </w:r>
      <w:r>
        <w:t xml:space="preserve">The demographic in Zurich includes high-net-worth individuals, expatriates from diverse cultural backgrounds, and a growing number of tourists seeking premium experiences. These clients are willing to pay a premium for exceptional quality, hygiene, and exclusivity.</w:t>
      </w:r>
    </w:p>
    <w:p>
      <w:pPr>
        <w:numPr>
          <w:ilvl w:val="0"/>
          <w:numId w:val="1001"/>
        </w:numPr>
        <w:pStyle w:val="Compact"/>
      </w:pPr>
      <w:r>
        <w:rPr>
          <w:bCs/>
          <w:b/>
        </w:rPr>
        <w:t xml:space="preserve">Competitive Landscape:</w:t>
      </w:r>
      <w:r>
        <w:t xml:space="preserve"> </w:t>
      </w:r>
      <w:r>
        <w:t xml:space="preserve">The</w:t>
      </w:r>
      <w:r>
        <w:t xml:space="preserve"> </w:t>
      </w:r>
      <w:r>
        <w:rPr>
          <w:iCs/>
          <w:i/>
        </w:rPr>
        <w:t xml:space="preserve">Hairdresser</w:t>
      </w:r>
      <w:r>
        <w:t xml:space="preserve"> </w:t>
      </w:r>
      <w:r>
        <w:t xml:space="preserve">market in Zurich is saturated with established brands. However, there is a noticeable gap for salons that combine eco-friendly products with avant-garde styling techniques. Current competitors often fail to integrate sustainability seamlessly into their luxury offerings.</w:t>
      </w:r>
    </w:p>
    <w:p>
      <w:pPr>
        <w:numPr>
          <w:ilvl w:val="0"/>
          <w:numId w:val="1001"/>
        </w:numPr>
        <w:pStyle w:val="Compact"/>
      </w:pPr>
      <w:r>
        <w:rPr>
          <w:bCs/>
          <w:b/>
        </w:rPr>
        <w:t xml:space="preserve">Cultural Nuances:</w:t>
      </w:r>
      <w:r>
        <w:t xml:space="preserve"> </w:t>
      </w:r>
      <w:r>
        <w:t xml:space="preserve">In</w:t>
      </w:r>
      <w:r>
        <w:t xml:space="preserve"> </w:t>
      </w:r>
      <w:r>
        <w:rPr>
          <w:iCs/>
          <w:i/>
        </w:rPr>
        <w:t xml:space="preserve">Switzerland Zurich</w:t>
      </w:r>
      <w:r>
        <w:t xml:space="preserve">, punctuality, discretion, and precision are highly valued. A successful salon must reflect these values in its customer service protocols. The concept of a</w:t>
      </w:r>
      <w:r>
        <w:t xml:space="preserve"> </w:t>
      </w:r>
      <w:r>
        <w:rPr>
          <w:iCs/>
          <w:i/>
        </w:rPr>
        <w:t xml:space="preserve">Hairdresser</w:t>
      </w:r>
      <w:r>
        <w:t xml:space="preserve"> </w:t>
      </w:r>
      <w:r>
        <w:t xml:space="preserve">in this region is not just about cutting hair; it is about providing a holistic well-being experience.</w:t>
      </w:r>
    </w:p>
    <w:bookmarkEnd w:id="21"/>
    <w:bookmarkStart w:id="22" w:name="legal-and-regulatory-framework"/>
    <w:p>
      <w:pPr>
        <w:pStyle w:val="Heading2"/>
      </w:pPr>
      <w:r>
        <w:t xml:space="preserve">3. Legal and Regulatory Framework</w:t>
      </w:r>
    </w:p>
    <w:p>
      <w:pPr>
        <w:pStyle w:val="FirstParagraph"/>
      </w:pPr>
      <w:r>
        <w:t xml:space="preserve">Operating a business in the Swiss legal system requires strict adherence to specific regulations. This section of the</w:t>
      </w:r>
      <w:r>
        <w:t xml:space="preserve"> </w:t>
      </w:r>
      <w:r>
        <w:rPr>
          <w:iCs/>
          <w:i/>
        </w:rPr>
        <w:t xml:space="preserve">Hairdresser</w:t>
      </w:r>
      <w:r>
        <w:t xml:space="preserve"> </w:t>
      </w:r>
      <w:r>
        <w:t xml:space="preserve">project report highlights key compliance issues relevant to</w:t>
      </w:r>
      <w:r>
        <w:t xml:space="preserve"> </w:t>
      </w:r>
      <w:r>
        <w:rPr>
          <w:iCs/>
          <w:i/>
        </w:rPr>
        <w:t xml:space="preserve">Switzerland Zurich</w:t>
      </w:r>
      <w:r>
        <w:t xml:space="preserve">.</w:t>
      </w:r>
    </w:p>
    <w:p>
      <w:pPr>
        <w:numPr>
          <w:ilvl w:val="0"/>
          <w:numId w:val="1002"/>
        </w:numPr>
        <w:pStyle w:val="Compact"/>
      </w:pPr>
      <w:r>
        <w:rPr>
          <w:bCs/>
          <w:b/>
        </w:rPr>
        <w:t xml:space="preserve">Licensing and Permits:</w:t>
      </w:r>
      <w:r>
        <w:t xml:space="preserve"> </w:t>
      </w:r>
      <w:r>
        <w:t xml:space="preserve">All professional stylists must hold recognized vocational qualifications. The Canton of Zurich has stringent health and safety standards for beauty establishments. Obtaining the necessary trade permits from the local municipal authorities in Zurich is a prerequisite before opening doors.</w:t>
      </w:r>
    </w:p>
    <w:p>
      <w:pPr>
        <w:numPr>
          <w:ilvl w:val="0"/>
          <w:numId w:val="1002"/>
        </w:numPr>
        <w:pStyle w:val="Compact"/>
      </w:pPr>
      <w:r>
        <w:rPr>
          <w:bCs/>
          <w:b/>
        </w:rPr>
        <w:t xml:space="preserve">Employment Law:</w:t>
      </w:r>
      <w:r>
        <w:t xml:space="preserve"> </w:t>
      </w:r>
      <w:r>
        <w:t xml:space="preserve">Switzerland has robust labor laws. Hiring staff as a</w:t>
      </w:r>
      <w:r>
        <w:t xml:space="preserve"> </w:t>
      </w:r>
      <w:r>
        <w:rPr>
          <w:iCs/>
          <w:i/>
        </w:rPr>
        <w:t xml:space="preserve">Hairdresser</w:t>
      </w:r>
      <w:r>
        <w:t xml:space="preserve"> </w:t>
      </w:r>
      <w:r>
        <w:t xml:space="preserve">involves complying with minimum wage guidelines (where applicable), social security contributions, and strict working hour regulations. It is advisable to offer competitive packages to attract top talent in a tight labor market.</w:t>
      </w:r>
    </w:p>
    <w:p>
      <w:pPr>
        <w:numPr>
          <w:ilvl w:val="0"/>
          <w:numId w:val="1002"/>
        </w:numPr>
        <w:pStyle w:val="Compact"/>
      </w:pPr>
      <w:r>
        <w:rPr>
          <w:bCs/>
          <w:b/>
        </w:rPr>
        <w:t xml:space="preserve">Data Protection:</w:t>
      </w:r>
      <w:r>
        <w:t xml:space="preserve"> </w:t>
      </w:r>
      <w:r>
        <w:t xml:space="preserve">As part of the Swiss Federal Act on Data Protection (FADP), client data must be handled with utmost care. Given the high-profile nature of many clients in</w:t>
      </w:r>
      <w:r>
        <w:t xml:space="preserve"> </w:t>
      </w:r>
      <w:r>
        <w:rPr>
          <w:iCs/>
          <w:i/>
        </w:rPr>
        <w:t xml:space="preserve">Switzerland Zurich</w:t>
      </w:r>
      <w:r>
        <w:t xml:space="preserve">, privacy is paramount. The salon’s booking system and client database must be encrypted and compliant with GDPR standards.</w:t>
      </w:r>
    </w:p>
    <w:bookmarkEnd w:id="22"/>
    <w:bookmarkStart w:id="24" w:name="operational-strategy"/>
    <w:p>
      <w:pPr>
        <w:pStyle w:val="Heading2"/>
      </w:pPr>
      <w:r>
        <w:t xml:space="preserve">4. Operational Strategy</w:t>
      </w:r>
    </w:p>
    <w:p>
      <w:pPr>
        <w:pStyle w:val="FirstParagraph"/>
      </w:pPr>
      <w:r>
        <w:t xml:space="preserve">The operational backbone of the</w:t>
      </w:r>
      <w:r>
        <w:t xml:space="preserve"> </w:t>
      </w:r>
      <w:r>
        <w:rPr>
          <w:iCs/>
          <w:i/>
        </w:rPr>
        <w:t xml:space="preserve">Hairdresser</w:t>
      </w:r>
      <w:r>
        <w:t xml:space="preserve"> </w:t>
      </w:r>
      <w:r>
        <w:t xml:space="preserve">business in</w:t>
      </w:r>
      <w:r>
        <w:t xml:space="preserve"> </w:t>
      </w:r>
      <w:r>
        <w:rPr>
          <w:iCs/>
          <w:i/>
        </w:rPr>
        <w:t xml:space="preserve">Switzerland Zurich</w:t>
      </w:r>
      <w:r>
        <w:t xml:space="preserve">.</w:t>
      </w:r>
    </w:p>
    <w:p>
      <w:pPr>
        <w:pStyle w:val="BodyText"/>
      </w:pPr>
      <w:r>
        <w:t xml:space="preserve">.</w:t>
      </w:r>
    </w:p>
    <w:bookmarkStart w:id="23" w:name="X9f8eee6af634504f701a7f12e0827c7cf321668"/>
    <w:p>
      <w:pPr>
        <w:pStyle w:val="Heading3"/>
      </w:pPr>
      <w:r>
        <w:t xml:space="preserve">4.1 Location and Interior Design</w:t>
      </w:r>
      <w:r>
        <w:t xml:space="preserve">4.2 Service Menu and Product Sourcing</w:t>
      </w:r>
    </w:p>
    <w:p>
      <w:pPr>
        <w:pStyle w:val="FirstParagraph"/>
      </w:pPr>
      <w:r>
        <w:t xml:space="preserve">The service menu must reflect the dual demand for classic elegance and modern trends. Services should include precision cutting, color treatments using ammonia-free products, and scalp health therapies.</w:t>
      </w:r>
    </w:p>
    <w:p>
      <w:pPr>
        <w:pStyle w:val="BodyText"/>
      </w:pPr>
      <w:r>
        <w:rPr>
          <w:bCs/>
          <w:b/>
        </w:rPr>
        <w:t xml:space="preserve">Sustainability:</w:t>
      </w:r>
      <w:r>
        <w:t xml:space="preserve"> </w:t>
      </w:r>
      <w:r>
        <w:t xml:space="preserve">Sourcing products from local Swiss manufacturers supports the regional economy and appeals to eco-conscious consumers in Zurich.</w:t>
      </w:r>
    </w:p>
    <w:p>
      <w:pPr>
        <w:pStyle w:val="BodyText"/>
      </w:pPr>
      <w:r>
        <w:t xml:space="preserve">Tech Integration:</w:t>
      </w:r>
    </w:p>
    <w:p>
      <w:pPr>
        <w:numPr>
          <w:ilvl w:val="0"/>
          <w:numId w:val="1003"/>
        </w:numPr>
        <w:pStyle w:val="Compact"/>
      </w:pPr>
      <w:r>
        <w:t xml:space="preserve">Digital Presence:</w:t>
      </w:r>
    </w:p>
    <w:p>
      <w:pPr>
        <w:pStyle w:val="FirstParagraph"/>
      </w:pPr>
      <w:r>
        <w:t xml:space="preserve">In conclusion, this project report affirms that launching a premium Hairdresser salon in Switzerland Zurich is a viable and potentially lucrative endeavor. By respecting the local culture, adhering to strict regulatory standards, and delivering exceptional service quality, the business can establish itself as a leader in the Zurich market. The key to success lies in balancing luxury with accessibility and tradition with innovation.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Switzerland Zurich</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