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Sri</w:t>
      </w:r>
      <w:r>
        <w:t xml:space="preserve"> </w:t>
      </w:r>
      <w:r>
        <w:t xml:space="preserve">Lanka,</w:t>
      </w:r>
      <w:r>
        <w:t xml:space="preserve"> </w:t>
      </w:r>
      <w:r>
        <w:t xml:space="preserve">Colombo</w:t>
      </w:r>
    </w:p>
    <w:p>
      <w:pPr>
        <w:pStyle w:val="FirstParagraph"/>
      </w:pPr>
      <w:r>
        <w:t xml:space="preserve">```html</w:t>
      </w:r>
    </w:p>
    <w:bookmarkStart w:id="21" w:name="X927b1952760dbb4f7b412852a32fbbb14d1b1bc"/>
    <w:p>
      <w:pPr>
        <w:pStyle w:val="Heading1"/>
      </w:pPr>
      <w:r>
        <w:t xml:space="preserve">Project Report: Implementation and Optimization of the Human Resources Manager Role in Sri Lanka, Colombo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Executive Leadership Team</w:t>
      </w:r>
    </w:p>
    <w:p>
      <w:pPr>
        <w:pStyle w:val="BodyText"/>
      </w:pPr>
      <w:r>
        <w:rPr>
          <w:bCs/>
          <w:b/>
        </w:rPr>
        <w:t xml:space="preserve">From:</w:t>
      </w:r>
    </w:p>
    <w:bookmarkStart w:id="20" w:name="Xaffe104b177545701b27cdad5494d4e81b0874b"/>
    <w:p>
      <w:pPr>
        <w:pStyle w:val="Heading1"/>
      </w:pPr>
      <w:r>
        <w:t xml:space="preserve">Project Report: Strategic Implementation of the Human Resources Manager Role in Sri Lanka, Colombo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Executive Leadership Team</w:t>
      </w:r>
    </w:p>
    <w:p>
      <w:pPr>
        <w:pStyle w:val="BodyText"/>
      </w:pPr>
      <w:r>
        <w:rPr>
          <w:bCs/>
          <w:b/>
        </w:rPr>
        <w:t xml:space="preserve">From: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Human Resources Manager - Sri Lanka, Colombo</dc:title>
  <dc:creator/>
  <dc:language>en</dc:language>
  <cp:keywords/>
  <dcterms:created xsi:type="dcterms:W3CDTF">2026-07-29T12:55:46Z</dcterms:created>
  <dcterms:modified xsi:type="dcterms:W3CDTF">2026-07-29T12:55:46Z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