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Framework</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3" w:name="X593eb52de2bb6230eff9ec4a9eb6493ea32ada6"/>
    <w:p>
      <w:pPr>
        <w:pStyle w:val="Heading1"/>
      </w:pPr>
      <w:r>
        <w:t xml:space="preserve">Project Report: Strategic Human Resources Management Framework in Tanzania Dar es Salaam</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The Executive Board and Stakeholders</w:t>
      </w:r>
      <w:r>
        <w:br/>
      </w:r>
      <w:r>
        <w:t xml:space="preserve">Tanzania Dar es Salaam Operations DivisionTanzania Dar es Salaam Regional Office</w:t>
      </w:r>
    </w:p>
    <w:p>
      <w:pPr>
        <w:pStyle w:val="BodyText"/>
      </w:pPr>
      <w:r>
        <w:t xml:space="preserve">Human Resources Manager Report on Labor Compliance and Strategic Talent Acquisition in Tanzania Dar es Salaam</w:t>
      </w:r>
    </w:p>
    <w:p>
      <w:pPr>
        <w:pStyle w:val="BodyText"/>
      </w:pPr>
      <w:r>
        <w:t xml:space="preserve">Executive Summary</w:t>
      </w:r>
      <w:r>
        <w:t xml:space="preserve"> </w:t>
      </w:r>
      <w:r>
        <w:t xml:space="preserve">This project report outlines the comprehensive strategies, operational challenges, and strategic initiatives undertaken by the</w:t>
      </w:r>
      <w:r>
        <w:t xml:space="preserve"> </w:t>
      </w:r>
      <w:hyperlink w:anchor="Xa39a3ee5e6b4b0d3255bfef95601890afd80709">
        <w:r>
          <w:rPr>
            <w:rStyle w:val="Hyperlink"/>
            <w:bCs/>
            <w:b/>
          </w:rPr>
          <w:t xml:space="preserve">Human Resources Manager</w:t>
        </w:r>
      </w:hyperlink>
    </w:p>
    <w:p>
      <w:pPr>
        <w:pStyle w:val="BodyText"/>
      </w:pPr>
      <w:r>
        <w:t xml:space="preserve">tanzania dar es salaam branch. The primary objective of this document is to assess the current state of human capital management within our expanding operations in Tanzania Dar es Salaam. As a burgeoning economic hub in East Africa, Tanzania Dar es Salaam presents unique opportunities and complex regulatory landscapes for multinational and local enterprises alike. The role of the</w:t>
      </w:r>
      <w:r>
        <w:t xml:space="preserve"> </w:t>
      </w:r>
      <w:r>
        <w:rPr>
          <w:bCs/>
          <w:b/>
        </w:rPr>
        <w:t xml:space="preserve">Human Resources Manager</w:t>
      </w:r>
      <w:r>
        <w:t xml:space="preserve"> </w:t>
      </w:r>
      <w:r>
        <w:t xml:space="preserve">is pivotal in navigating these complexities to ensure sustainable growth, legal compliance, and workforce excellence.</w:t>
      </w:r>
      <w:r>
        <w:br/>
      </w:r>
      <w:r>
        <w:br/>
      </w:r>
      <w:r>
        <w:t xml:space="preserve">This report details our progress in recruitment localization, adherence to Tanzanian labor laws, employee welfare programs specific to the cultural context of Tanzania Dar es Salaam,</w:t>
      </w:r>
    </w:p>
    <w:p>
      <w:pPr>
        <w:pStyle w:val="BodyText"/>
      </w:pPr>
      <w:hyperlink w:anchor="Xa39a3ee5e6b4b0d3255bfef95601890afd80709">
        <w:r>
          <w:rPr>
            <w:rStyle w:val="Hyperlink"/>
          </w:rPr>
          <w:t xml:space="preserve">Human Resources Manager</w:t>
        </w:r>
      </w:hyperlink>
    </w:p>
    <w:p>
      <w:pPr>
        <w:pStyle w:val="BodyText"/>
      </w:pPr>
      <w:r>
        <w:t xml:space="preserve">The</w:t>
      </w:r>
      <w:r>
        <w:t xml:space="preserve"> </w:t>
      </w:r>
      <w:hyperlink w:anchor="Xa39a3ee5e6b4b0d3255bfef95601890afd80709">
        <w:r>
          <w:rPr>
            <w:rStyle w:val="Hyperlink"/>
            <w:bCs/>
            <w:b/>
          </w:rPr>
          <w:t xml:space="preserve">Human Resources Manager</w:t>
        </w:r>
      </w:hyperlink>
      <w:r>
        <w:t xml:space="preserve"> </w:t>
      </w:r>
      <w:r>
        <w:t xml:space="preserve">plays a critical role in aligning our human capital strategies with the broader business goals of the organization, specifically within the dynamic environment of Tanzania Dar es Salaam. The responsibilities assigned to this role extend beyond traditional HR functions; they encompass strategic planning, labor law advocacy, and cultural integration.</w:t>
      </w:r>
      <w:r>
        <w:t xml:space="preserve"> </w:t>
      </w:r>
      <w:r>
        <w:t xml:space="preserve">In Tanzania Dar es Salaam, where business culture is deeply rooted in community and hierarchy, the</w:t>
      </w:r>
      <w:r>
        <w:t xml:space="preserve"> </w:t>
      </w:r>
      <w:hyperlink w:anchor="Xa39a3ee5e6b4b0d3255bfef95601890afd80709">
        <w:r>
          <w:rPr>
            <w:rStyle w:val="Hyperlink"/>
            <w:bCs/>
            <w:b/>
          </w:rPr>
          <w:t xml:space="preserve">Human Resources Manager</w:t>
        </w:r>
      </w:hyperlink>
      <w:r>
        <w:t xml:space="preserve"> </w:t>
      </w:r>
      <w:r>
        <w:t xml:space="preserve">must act not only as an administrator but also as a cultural liaison. This involves understanding local customs (*Ujamaa* or brotherhood values) while maintaining international corporate standards. The manager serves as the primary point of contact for all employee relations, ensuring that the workforce feels valued and understood within the specific socio-economic context of Tanzania Dar es Salaam.</w:t>
      </w:r>
      <w:r>
        <w:br/>
      </w:r>
      <w:r>
        <w:br/>
      </w:r>
      <w:r>
        <w:t xml:space="preserve">Furthermore, the</w:t>
      </w:r>
      <w:r>
        <w:t xml:space="preserve"> </w:t>
      </w:r>
      <w:hyperlink w:anchor="Xa39a3ee5e6b4b0d3255bfef95601890afd80709">
        <w:r>
          <w:rPr>
            <w:rStyle w:val="Hyperlink"/>
            <w:bCs/>
            <w:b/>
          </w:rPr>
          <w:t xml:space="preserve">Human Resources Manager</w:t>
        </w:r>
      </w:hyperlink>
      <w:r>
        <w:t xml:space="preserve"> </w:t>
      </w:r>
      <w:r>
        <w:t xml:space="preserve">is responsible for liaising with government bodies such as the Ministry of Labour and Employment in Tanzania. This ensures that all hiring, firing, and compensation practices meet the rigorous requirements set forth by Tanzanian authorities. The manager’s ability to effectively communicate between expatriate staff and local employees in Tanzania Dar es Salaam is crucial for fostering a cohesive work environment.</w:t>
      </w:r>
      <w:r>
        <w:br/>
      </w:r>
    </w:p>
    <w:bookmarkStart w:id="20" w:name="Xb9f246554a2e938da43569f4abbaa0a80e05474"/>
    <w:p>
      <w:pPr>
        <w:pStyle w:val="Heading3"/>
      </w:pPr>
      <w:r>
        <w:t xml:space="preserve">Current Landscape of Human Resources in Tanzania Dar es Salaam</w:t>
      </w:r>
    </w:p>
    <w:p>
      <w:pPr>
        <w:pStyle w:val="FirstParagraph"/>
      </w:pPr>
      <w:r>
        <w:t xml:space="preserve">Tanzania Dar es Salaam is the commercial capital of Tanzania, hosting the majority of the country's foreign missions, multinational corporations, and local enterprises. The labor market here is vibrant but competitive. For our organization, operating in Tanzania Dar es Salaam means dealing with a youthful population that is increasingly educated yet faces skills gaps in specialized technical roles.</w:t>
      </w:r>
      <w:r>
        <w:br/>
      </w:r>
      <w:r>
        <w:br/>
      </w:r>
      <w:r>
        <w:t xml:space="preserve">The</w:t>
      </w:r>
      <w:r>
        <w:t xml:space="preserve"> </w:t>
      </w:r>
      <w:hyperlink w:anchor="Xa39a3ee5e6b4b0d3255bfef95601890afd80709">
        <w:r>
          <w:rPr>
            <w:rStyle w:val="Hyperlink"/>
            <w:bCs/>
            <w:b/>
          </w:rPr>
          <w:t xml:space="preserve">Human Resources Manager</w:t>
        </w:r>
      </w:hyperlink>
      <w:r>
        <w:t xml:space="preserve"> </w:t>
      </w:r>
      <w:r>
        <w:t xml:space="preserve">has identified several key trends affecting our operations:</w:t>
      </w:r>
      <w:r>
        <w:br/>
      </w:r>
    </w:p>
    <w:p>
      <w:pPr>
        <w:numPr>
          <w:ilvl w:val="0"/>
          <w:numId w:val="1001"/>
        </w:numPr>
        <w:pStyle w:val="Compact"/>
      </w:pPr>
      <w:r>
        <w:rPr>
          <w:bCs/>
          <w:b/>
        </w:rPr>
        <w:t xml:space="preserve">Regulatory Compliance:</w:t>
      </w:r>
    </w:p>
    <w:p>
      <w:pPr>
        <w:numPr>
          <w:ilvl w:val="0"/>
          <w:numId w:val="1001"/>
        </w:numPr>
        <w:pStyle w:val="Compact"/>
      </w:pPr>
      <w:r>
        <w:rPr>
          <w:bCs/>
          <w:b/>
        </w:rPr>
        <w:t xml:space="preserve">Talent Retention:</w:t>
      </w:r>
      <w:r>
        <w:t xml:space="preserve"> </w:t>
      </w:r>
      <w:r>
        <w:t xml:space="preserve">With the rapid expansion of industries in Tanzania Dar es Salaam, employee turnover rates have increased. Competitive remuneration packages and clear career progression paths are essential for retaining top talent in this bustling city.</w:t>
      </w:r>
    </w:p>
    <w:p>
      <w:pPr>
        <w:numPr>
          <w:ilvl w:val="0"/>
          <w:numId w:val="1001"/>
        </w:numPr>
        <w:pStyle w:val="Compact"/>
      </w:pPr>
      <w:r>
        <w:rPr>
          <w:bCs/>
          <w:b/>
        </w:rPr>
        <w:t xml:space="preserve">Cultural Diversity:</w:t>
      </w:r>
    </w:p>
    <w:p>
      <w:pPr>
        <w:pStyle w:val="FirstParagraph"/>
      </w:pPr>
      <w:hyperlink w:anchor="Xa39a3ee5e6b4b0d3255bfef95601890afd80709">
        <w:r>
          <w:rPr>
            <w:rStyle w:val="Hyperlink"/>
          </w:rPr>
          <w:t xml:space="preserve">Human Resources Manager</w:t>
        </w:r>
      </w:hyperlink>
    </w:p>
    <w:p>
      <w:pPr>
        <w:pStyle w:val="BodyText"/>
      </w:pPr>
      <w:r>
        <w:t xml:space="preserve">The</w:t>
      </w:r>
      <w:r>
        <w:t xml:space="preserve"> </w:t>
      </w:r>
      <w:hyperlink w:anchor="Xa39a3ee5e6b4b0d3255bfef95601890afd80709">
        <w:r>
          <w:rPr>
            <w:rStyle w:val="Hyperlink"/>
            <w:bCs/>
            <w:b/>
          </w:rPr>
          <w:t xml:space="preserve">Human Resources Manager</w:t>
        </w:r>
      </w:hyperlink>
      <w:r>
        <w:t xml:space="preserve">, has implemented several key initiatives to address the challenges identified in Tanzania Dar es Salaam:</w:t>
      </w:r>
      <w:r>
        <w:br/>
      </w:r>
    </w:p>
    <w:p>
      <w:pPr>
        <w:numPr>
          <w:ilvl w:val="0"/>
          <w:numId w:val="1002"/>
        </w:numPr>
        <w:pStyle w:val="Compact"/>
      </w:pPr>
      <w:r>
        <w:rPr>
          <w:bCs/>
          <w:b/>
        </w:rPr>
        <w:t xml:space="preserve">Localized Recruitment Strategies:</w:t>
      </w:r>
    </w:p>
    <w:p>
      <w:pPr>
        <w:numPr>
          <w:ilvl w:val="0"/>
          <w:numId w:val="1002"/>
        </w:numPr>
        <w:pStyle w:val="Compact"/>
      </w:pPr>
      <w:r>
        <w:rPr>
          <w:bCs/>
          <w:b/>
        </w:rPr>
        <w:t xml:space="preserve">Comprehensive Onboarding Programs:</w:t>
      </w:r>
    </w:p>
    <w:p>
      <w:pPr>
        <w:numPr>
          <w:ilvl w:val="0"/>
          <w:numId w:val="1002"/>
        </w:numPr>
        <w:pStyle w:val="Compact"/>
      </w:pPr>
      <w:r>
        <w:rPr>
          <w:bCs/>
          <w:b/>
        </w:rPr>
        <w:t xml:space="preserve">Employee Wellness and Benefits:</w:t>
      </w:r>
    </w:p>
    <w:p>
      <w:pPr>
        <w:numPr>
          <w:ilvl w:val="0"/>
          <w:numId w:val="1002"/>
        </w:numPr>
        <w:pStyle w:val="Compact"/>
      </w:pPr>
      <w:r>
        <w:rPr>
          <w:bCs/>
          <w:b/>
        </w:rPr>
        <w:t xml:space="preserve">Digital HR Infrastructure:</w:t>
      </w:r>
    </w:p>
    <w:bookmarkEnd w:id="20"/>
    <w:bookmarkStart w:id="21" w:name="challenges-and-risk-mitigation"/>
    <w:p>
      <w:pPr>
        <w:pStyle w:val="Heading3"/>
      </w:pPr>
      <w:r>
        <w:t xml:space="preserve">Challenges and Risk Mitigation</w:t>
      </w:r>
    </w:p>
    <w:p>
      <w:pPr>
        <w:pStyle w:val="FirstParagraph"/>
      </w:pPr>
      <w:r>
        <w:t xml:space="preserve">Operating the</w:t>
      </w:r>
      <w:r>
        <w:t xml:space="preserve"> </w:t>
      </w:r>
      <w:hyperlink w:anchor="Xa39a3ee5e6b4b0d3255bfef95601890afd80709">
        <w:r>
          <w:rPr>
            <w:rStyle w:val="Hyperlink"/>
            <w:bCs/>
            <w:b/>
          </w:rPr>
          <w:t xml:space="preserve">Human Resources Manager</w:t>
        </w:r>
      </w:hyperlink>
      <w:r>
        <w:t xml:space="preserve">, functions in Tanzania Dar es Salaam comes with inherent challenges. One significant challenge is the bureaucratic pace of government approvals for work permits and visas, which can delay international talent acquisition.</w:t>
      </w:r>
      <w:r>
        <w:br/>
      </w:r>
      <w:r>
        <w:br/>
      </w:r>
      <w:r>
        <w:t xml:space="preserve">To mitigate this, the</w:t>
      </w:r>
      <w:r>
        <w:t xml:space="preserve"> </w:t>
      </w:r>
      <w:hyperlink w:anchor="Xa39a3ee5e6b4b0d3255bfef95601890afd80709">
        <w:r>
          <w:rPr>
            <w:rStyle w:val="Hyperlink"/>
            <w:bCs/>
            <w:b/>
          </w:rPr>
          <w:t xml:space="preserve">Human Resources Manager</w:t>
        </w:r>
      </w:hyperlink>
      <w:r>
        <w:t xml:space="preserve">, has established strong relationships with immigration consultants in Tanzania Dar es Salaam. Another challenge is ensuring fair wage structures that are competitive enough to attract talent but sustainable for the company’s budget within the economic climate of Tanzania Dar es Salaam.</w:t>
      </w:r>
      <w:r>
        <w:br/>
      </w:r>
      <w:r>
        <w:br/>
      </w:r>
      <w:r>
        <w:t xml:space="preserve">The</w:t>
      </w:r>
      <w:r>
        <w:t xml:space="preserve"> </w:t>
      </w:r>
      <w:hyperlink w:anchor="Xa39a3ee5e6b4b0d3255bfef95601890afd80709">
        <w:r>
          <w:rPr>
            <w:rStyle w:val="Hyperlink"/>
            <w:bCs/>
            <w:b/>
          </w:rPr>
          <w:t xml:space="preserve">Human Resources Manager</w:t>
        </w:r>
      </w:hyperlink>
      <w:r>
        <w:t xml:space="preserve">, conducts regular market salary surveys specific to Tanzania Dar es Salaam industries to adjust compensation packages accordingly. Additionally, ongoing training and development programs are emphasized as a non-monetary benefit, enhancing employee satisfaction without significantly increasing fixed costs.</w:t>
      </w:r>
      <w:r>
        <w:br/>
      </w:r>
    </w:p>
    <w:bookmarkEnd w:id="21"/>
    <w:bookmarkStart w:id="22" w:name="future-outlook-and-recommendations"/>
    <w:p>
      <w:pPr>
        <w:pStyle w:val="Heading3"/>
      </w:pPr>
      <w:r>
        <w:t xml:space="preserve">Future Outlook and Recommendations</w:t>
      </w:r>
    </w:p>
    <w:p>
      <w:pPr>
        <w:pStyle w:val="FirstParagraph"/>
      </w:pPr>
      <w:r>
        <w:t xml:space="preserve">Looking ahead, the</w:t>
      </w:r>
      <w:r>
        <w:t xml:space="preserve"> </w:t>
      </w:r>
      <w:hyperlink w:anchor="Xa39a3ee5e6b4b0d3255bfef95601890afd80709">
        <w:r>
          <w:rPr>
            <w:rStyle w:val="Hyperlink"/>
            <w:bCs/>
            <w:b/>
          </w:rPr>
          <w:t xml:space="preserve">Human Resources Manager</w:t>
        </w:r>
      </w:hyperlink>
      <w:r>
        <w:t xml:space="preserve">, envisions a future where our organization in Tanzania Dar es Salaam is recognized as an employer of choice. To achieve this, the following recommendations are proposed:</w:t>
      </w:r>
      <w:r>
        <w:br/>
      </w:r>
      <w:r>
        <w:br/>
      </w:r>
    </w:p>
    <w:p>
      <w:pPr>
        <w:numPr>
          <w:ilvl w:val="0"/>
          <w:numId w:val="1003"/>
        </w:numPr>
        <w:pStyle w:val="Compact"/>
      </w:pPr>
      <w:r>
        <w:rPr>
          <w:bCs/>
          <w:b/>
        </w:rPr>
        <w:t xml:space="preserve">Investment in Leadership Development:</w:t>
      </w:r>
    </w:p>
    <w:p>
      <w:pPr>
        <w:numPr>
          <w:ilvl w:val="0"/>
          <w:numId w:val="1003"/>
        </w:numPr>
        <w:pStyle w:val="Compact"/>
      </w:pPr>
      <w:r>
        <w:rPr>
          <w:bCs/>
          <w:b/>
        </w:rPr>
        <w:t xml:space="preserve">Enhanced Data Analytics:</w:t>
      </w:r>
    </w:p>
    <w:p>
      <w:pPr>
        <w:numPr>
          <w:ilvl w:val="0"/>
          <w:numId w:val="1003"/>
        </w:numPr>
        <w:pStyle w:val="Compact"/>
      </w:pPr>
      <w:r>
        <w:rPr>
          <w:bCs/>
          <w:b/>
        </w:rPr>
        <w:t xml:space="preserve">Corporate Social Responsibility (CSR):</w:t>
      </w:r>
    </w:p>
    <w:p>
      <w:pPr>
        <w:pStyle w:val="FirstParagraph"/>
      </w:pPr>
      <w:hyperlink w:anchor="Xa39a3ee5e6b4b0d3255bfef95601890afd80709">
        <w:r>
          <w:rPr>
            <w:rStyle w:val="Hyperlink"/>
          </w:rPr>
          <w:t xml:space="preserve">Human Resources Manager</w:t>
        </w:r>
      </w:hyperlink>
    </w:p>
    <w:p>
      <w:pPr>
        <w:pStyle w:val="BodyText"/>
      </w:pPr>
      <w:r>
        <w:t xml:space="preserve">In conclusion, the role of the</w:t>
      </w:r>
      <w:r>
        <w:t xml:space="preserve"> </w:t>
      </w:r>
      <w:hyperlink w:anchor="Xa39a3ee5e6b4b0d3255bfef95601890afd80709">
        <w:r>
          <w:rPr>
            <w:rStyle w:val="Hyperlink"/>
            <w:bCs/>
            <w:b/>
          </w:rPr>
          <w:t xml:space="preserve">Human Resources Manager</w:t>
        </w:r>
      </w:hyperlink>
      <w:r>
        <w:t xml:space="preserve">, in Tanzania Dar es Salaam is not merely supportive but strategic. By focusing on compliance, localization, and employee welfare within the unique context of Tanzania Dar es Salaam, we can build a resilient and high-performing workforce.</w:t>
      </w:r>
      <w:r>
        <w:br/>
      </w:r>
      <w:r>
        <w:br/>
      </w:r>
      <w:r>
        <w:t xml:space="preserve">The</w:t>
      </w:r>
      <w:r>
        <w:t xml:space="preserve"> </w:t>
      </w:r>
      <w:hyperlink w:anchor="Xa39a3ee5e6b4b0d3255bfef95601890afd80709">
        <w:r>
          <w:rPr>
            <w:rStyle w:val="Hyperlink"/>
            <w:bCs/>
            <w:b/>
          </w:rPr>
          <w:t xml:space="preserve">Human Resources Manager</w:t>
        </w:r>
      </w:hyperlink>
      <w:r>
        <w:t xml:space="preserve">, remains committed to fostering an inclusive environment that respects local customs while driving business excellence in Tanzania Dar es Salaam. With the continued support of the executive board, we are confident in our ability to navigate the complexities of the Tanzanian labor market and achieve sustainable growth.</w:t>
      </w:r>
      <w:r>
        <w:br/>
      </w:r>
      <w:r>
        <w:br/>
      </w:r>
      <w:r>
        <w:t xml:space="preserve">This report serves as a testament to our dedication to ethical HR practices and strategic human capital management in Tanzania Dar es Salaam. The</w:t>
      </w:r>
      <w:r>
        <w:t xml:space="preserve"> </w:t>
      </w:r>
      <w:hyperlink w:anchor="Xa39a3ee5e6b4b0d3255bfef95601890afd80709">
        <w:r>
          <w:rPr>
            <w:rStyle w:val="Hyperlink"/>
            <w:bCs/>
            <w:b/>
          </w:rPr>
          <w:t xml:space="preserve">Human Resources Manager</w:t>
        </w:r>
      </w:hyperlink>
      <w:r>
        <w:t xml:space="preserve">, looks forward to implementing these strategies effectively, ensuring that our people strategy remains aligned with the dynamic economic opportunities present in Tanzania Dar es Salaam.</w:t>
      </w:r>
      <w:r>
        <w:br/>
      </w:r>
      <w:r>
        <w:br/>
      </w:r>
    </w:p>
    <w:p>
      <w:pPr>
        <w:pStyle w:val="BodyText"/>
      </w:pPr>
      <w:r>
        <w:rPr>
          <w:iCs/>
          <w:i/>
        </w:rPr>
        <w:t xml:space="preserve">Prepared by:</w:t>
      </w:r>
    </w:p>
    <w:p>
      <w:pPr>
        <w:pStyle w:val="BodyText"/>
      </w:pPr>
      <w:r>
        <w:rPr>
          <w:bCs/>
          <w:b/>
        </w:rPr>
        <w:t xml:space="preserve">[Name]</w:t>
      </w:r>
      <w:r>
        <w:br/>
      </w:r>
      <w:r>
        <w:rPr>
          <w:bCs/>
          <w:b/>
        </w:rPr>
        <w:t xml:space="preserve">Human Resources Manager</w:t>
      </w:r>
      <w:r>
        <w:br/>
      </w:r>
      <w:r>
        <w:t xml:space="preserve">Tanzania Dar es Salaam Operations</w:t>
      </w:r>
      <w:r>
        <w:br/>
      </w:r>
      <w:r>
        <w:br/>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Human Resources Management Framework in Tanzania Dar es Salaam</dc:title>
  <dc:creator/>
  <cp:keywords/>
  <dcterms:created xsi:type="dcterms:W3CDTF">2026-07-29T13:24:22Z</dcterms:created>
  <dcterms:modified xsi:type="dcterms:W3CDTF">2026-07-29T13:24:22Z</dcterms:modified>
</cp:coreProperties>
</file>

<file path=docProps/custom.xml><?xml version="1.0" encoding="utf-8"?>
<Properties xmlns="http://schemas.openxmlformats.org/officeDocument/2006/custom-properties" xmlns:vt="http://schemas.openxmlformats.org/officeDocument/2006/docPropsVTypes"/>
</file>