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b002b9437b244bd0428e332f41a8ebdf38757f0"/>
    <w:p>
      <w:pPr>
        <w:pStyle w:val="Heading1"/>
      </w:pPr>
      <w:r>
        <w:t xml:space="preserve">Comprehensive Project Report on Industrial Engineering Implementation in United States Houston</w:t>
      </w:r>
    </w:p>
    <w:p>
      <w:pPr>
        <w:pStyle w:val="FirstParagraph"/>
      </w:pPr>
      <w:r>
        <w:rPr>
          <w:bCs/>
          <w:b/>
        </w:rPr>
        <w:t xml:space="preserve">Date:</w:t>
      </w:r>
      <w:r>
        <w:br/>
      </w:r>
      <w:r>
        <w:t xml:space="preserve">October 26, 2023</w:t>
      </w:r>
      <w:r>
        <w:br/>
      </w:r>
      <w:r>
        <w:br/>
      </w:r>
      <w:r>
        <w:rPr>
          <w:bCs/>
          <w:b/>
        </w:rPr>
        <w:t xml:space="preserve">To:</w:t>
      </w:r>
      <w:r>
        <w:br/>
      </w:r>
      <w:r>
        <w:t xml:space="preserve">Stakeholders, Energy Sector Partners, and Municipal Planning Committees</w:t>
      </w:r>
      <w:r>
        <w:br/>
      </w:r>
      <w:r>
        <w:br/>
      </w:r>
      <w:r>
        <w:rPr>
          <w:bCs/>
          <w:b/>
        </w:rPr>
        <w:t xml:space="preserve">From:</w:t>
      </w:r>
      <w:r>
        <w:t xml:space="preserve"> </w:t>
      </w:r>
      <w:r>
        <w:t xml:space="preserve">Project Management Office</w:t>
      </w:r>
      <w:r>
        <w:br/>
      </w:r>
      <w:r>
        <w:br/>
      </w:r>
      <w:r>
        <w:rPr>
          <w:iCs/>
          <w:i/>
        </w:rPr>
        <w:t xml:space="preserve">This report outlines the strategic integration of Industrial Engineering principles within the dynamic industrial landscape of United States Houston. It serves as a critical document for optimizing operational efficiency, safety standards, and economic output in one of America’s most significant energy hubs.</w:t>
      </w:r>
    </w:p>
    <w:bookmarkStart w:id="20" w:name="executive-summary"/>
    <w:p>
      <w:pPr>
        <w:pStyle w:val="Heading2"/>
      </w:pPr>
      <w:r>
        <w:t xml:space="preserve">1. Executive Summary</w:t>
      </w:r>
    </w:p>
    <w:p>
      <w:pPr>
        <w:pStyle w:val="FirstParagraph"/>
      </w:pPr>
      <w:r>
        <w:t xml:space="preserve">The modern industrial landscape is characterized by rapid technological advancement, stringent regulatory environments, and an urgent need for sustainable operational practices. This Project Report focuses specifically on the role of Industrial Engineering within United States Houston, a city that stands as the global capital for energy production and engineering services. The objective of this document is to analyze how specialized Industrial Engineer professionals can drive value through process optimization, supply chain resilience, and data-driven decision-making.</w:t>
      </w:r>
    </w:p>
    <w:p>
      <w:pPr>
        <w:pStyle w:val="BodyText"/>
      </w:pPr>
      <w:r>
        <w:t xml:space="preserve">United States Houston presents a unique convergence of opportunities due to its robust infrastructure, skilled workforce, and concentration of multinational corporations in the oil, gas, and petrochemical sectors. However these benefits are accompanied by complex logistical challenges that require sophisticated engineering solutions. This report details the methodologies employed by Industrial Engineers to navigate these complexities, ensuring that projects in United States Houston remain competitive on a global scale.</w:t>
      </w:r>
    </w:p>
    <w:bookmarkEnd w:id="20"/>
    <w:bookmarkStart w:id="21" w:name="X30afae319cd2f0f685e5ef8f3ec39c60c3e5d3a"/>
    <w:p>
      <w:pPr>
        <w:pStyle w:val="Heading2"/>
      </w:pPr>
      <w:r>
        <w:t xml:space="preserve">2. Contextual Background: The United States Houston Landscape</w:t>
      </w:r>
    </w:p>
    <w:p>
      <w:pPr>
        <w:pStyle w:val="FirstParagraph"/>
      </w:pPr>
      <w:r>
        <w:t xml:space="preserve">To understand the necessity of this Project Report, one must first appreciate the specific context of United States Houston. As the fourth-largest city in Texas and a major economic engine for the entire state, Houston hosts thousands of energy companies. The region’s economy is deeply intertwined with global energy markets, making operational efficiency not just a matter of profit margin but also of national security and resource management.</w:t>
      </w:r>
    </w:p>
    <w:p>
      <w:pPr>
        <w:pStyle w:val="BodyText"/>
      </w:pPr>
      <w:r>
        <w:t xml:space="preserve">The infrastructure in United States Houston includes extensive port facilities, pipeline networks, and manufacturing plants. These assets require continuous maintenance and optimization to handle fluctuating demand. Furthermore the city’s geography subjecting it to hurricane risks necessitates robust risk management strategies a core competency of modern Industrial Engineering.</w:t>
      </w:r>
    </w:p>
    <w:bookmarkEnd w:id="21"/>
    <w:bookmarkStart w:id="25" w:name="X6bb8ebc3a6686aaf67b40c50124651502083031"/>
    <w:p>
      <w:pPr>
        <w:pStyle w:val="Heading2"/>
      </w:pPr>
      <w:r>
        <w:t xml:space="preserve">3. The Role of the Industrial Engineer in This Sector</w:t>
      </w:r>
    </w:p>
    <w:p>
      <w:pPr>
        <w:pStyle w:val="FirstParagraph"/>
      </w:pPr>
      <w:r>
        <w:t xml:space="preserve">An Industrial Engineer is not merely a technician but a strategic optimizer. In the context of this Project Report, the focus is on how these professionals bridge the gap between technical engineering and business management. Their primary role involves designing integrated systems that incorporate people, materials, information equipment and energy.</w:t>
      </w:r>
    </w:p>
    <w:bookmarkStart w:id="22" w:name="X7b3fd1ce3de7d6099c3819ea0ed35c3c298d62c"/>
    <w:p>
      <w:pPr>
        <w:pStyle w:val="Heading3"/>
      </w:pPr>
      <w:r>
        <w:t xml:space="preserve">3.1 Process Optimization and Lean Manufacturing</w:t>
      </w:r>
    </w:p>
    <w:p>
      <w:pPr>
        <w:pStyle w:val="FirstParagraph"/>
      </w:pPr>
      <w:r>
        <w:t xml:space="preserve">In United States Houston many facilities are legacy plants that have operated for decades while others are state-of-the-art greenfield projects. The Industrial Engineer applies lean manufacturing principles to both scenarios. By analyzing workflow bottlenecks, waste elimination, and cycle times, the Industrial Engineer ensures that production lines in United States Houston operate at peak efficiency. This is particularly crucial in the petrochemical industry where downtime costs millions of dollars per hour.</w:t>
      </w:r>
    </w:p>
    <w:bookmarkEnd w:id="22"/>
    <w:bookmarkStart w:id="23" w:name="supply-chain-logistics"/>
    <w:p>
      <w:pPr>
        <w:pStyle w:val="Heading3"/>
      </w:pPr>
      <w:r>
        <w:t xml:space="preserve">3.2 Supply Chain Logistics</w:t>
      </w:r>
    </w:p>
    <w:p>
      <w:pPr>
        <w:pStyle w:val="FirstParagraph"/>
      </w:pPr>
      <w:r>
        <w:t xml:space="preserve">Houston’s port is one of the busiest in the world for tonnage moved. The Industrial Engineer plays a pivotal role in optimizing supply chain logistics within this massive ecosystem. This involves inventory management, transportation routing, and vendor selection strategies. By implementing advanced simulation models, Industrial Engineers can predict disruptions and create resilient supply chains that withstand global market fluctuations affecting United States Houston’s imports and exports.</w:t>
      </w:r>
    </w:p>
    <w:bookmarkEnd w:id="23"/>
    <w:bookmarkStart w:id="24" w:name="quality-control-and-safety-compliance"/>
    <w:p>
      <w:pPr>
        <w:pStyle w:val="Heading3"/>
      </w:pPr>
      <w:r>
        <w:t xml:space="preserve">3.3 Quality Control and Safety Compliance</w:t>
      </w:r>
    </w:p>
    <w:p>
      <w:pPr>
        <w:pStyle w:val="FirstParagraph"/>
      </w:pPr>
      <w:r>
        <w:t xml:space="preserve">Safety is paramount in the heavy industries prevalent in United States Houston. Industrial Engineers utilize statistical process control (SPC) and Six Sigma methodologies to maintain rigorous quality standards. This Project Report highlights that quality assurance is not separate from safety; rather they are two sides of the same coin. Standardized work procedures designed by Industrial Engineers reduce human error, thereby enhancing worker safety in hazardous environments.</w:t>
      </w:r>
    </w:p>
    <w:bookmarkEnd w:id="24"/>
    <w:bookmarkEnd w:id="25"/>
    <w:bookmarkStart w:id="26" w:name="key-challenges-and-strategic-responses"/>
    <w:p>
      <w:pPr>
        <w:pStyle w:val="Heading2"/>
      </w:pPr>
      <w:r>
        <w:t xml:space="preserve">4. Key Challenges and Strategic Responses</w:t>
      </w:r>
    </w:p>
    <w:p>
      <w:pPr>
        <w:pStyle w:val="FirstParagraph"/>
      </w:pPr>
      <w:r>
        <w:t xml:space="preserve">This section of the Project Report addresses specific challenges faced by operations in United States Houston and the corresponding responses provided by Industrial Engineering frameworks.</w:t>
      </w:r>
    </w:p>
    <w:p>
      <w:pPr>
        <w:numPr>
          <w:ilvl w:val="0"/>
          <w:numId w:val="1001"/>
        </w:numPr>
        <w:pStyle w:val="Compact"/>
      </w:pPr>
      <w:r>
        <w:rPr>
          <w:bCs/>
          <w:b/>
        </w:rPr>
        <w:t xml:space="preserve">Tech Integration:</w:t>
      </w:r>
      <w:r>
        <w:t xml:space="preserve">The integration of IoT (Internet of Things) and AI requires a rethinking of traditional workflows. Industrial Engineers in United States Houston are tasked with redesigning jobs to complement automation rather than compete with it.</w:t>
      </w:r>
    </w:p>
    <w:p>
      <w:pPr>
        <w:numPr>
          <w:ilvl w:val="0"/>
          <w:numId w:val="1001"/>
        </w:numPr>
        <w:pStyle w:val="Compact"/>
      </w:pPr>
      <w:r>
        <w:rPr>
          <w:bCs/>
          <w:b/>
        </w:rPr>
        <w:t xml:space="preserve">Sustainability Pressures:</w:t>
      </w:r>
      <w:r>
        <w:t xml:space="preserve">With global pressure on carbon emissions Industrial Engineers are developing green process designs that reduce energy consumption without sacrificing output, aligning United States Houston operations with federal and state environmental goals.</w:t>
      </w:r>
    </w:p>
    <w:p>
      <w:pPr>
        <w:numPr>
          <w:ilvl w:val="0"/>
          <w:numId w:val="1001"/>
        </w:numPr>
        <w:pStyle w:val="Compact"/>
      </w:pPr>
      <w:r>
        <w:rPr>
          <w:bCs/>
          <w:b/>
        </w:rPr>
        <w:t xml:space="preserve">Labor Dynamics:</w:t>
      </w:r>
      <w:r>
        <w:t xml:space="preserve">The talent war in United States Houston for skilled engineers is intense. Process standardization allows for easier training onboarding of new staff reducing dependency on a shrinking pool of senior experts.</w:t>
      </w:r>
    </w:p>
    <w:bookmarkEnd w:id="26"/>
    <w:bookmarkStart w:id="27" w:name="proposed-implementation-roadmap"/>
    <w:p>
      <w:pPr>
        <w:pStyle w:val="Heading2"/>
      </w:pPr>
      <w:r>
        <w:t xml:space="preserve">5. Proposed Implementation Roadmap</w:t>
      </w:r>
    </w:p>
    <w:p>
      <w:pPr>
        <w:pStyle w:val="FirstParagraph"/>
      </w:pPr>
      <w:r>
        <w:t xml:space="preserve">To achieve the goals outlined in this Project Report, we propose a phased implementation strategy centered around Industrial Engineering best practices:</w:t>
      </w:r>
    </w:p>
    <w:p>
      <w:pPr>
        <w:numPr>
          <w:ilvl w:val="0"/>
          <w:numId w:val="1002"/>
        </w:numPr>
        <w:pStyle w:val="Compact"/>
      </w:pPr>
      <w:r>
        <w:rPr>
          <w:bCs/>
          <w:b/>
        </w:rPr>
        <w:t xml:space="preserve">Audit Phase:</w:t>
      </w:r>
    </w:p>
    <w:p>
      <w:pPr>
        <w:numPr>
          <w:ilvl w:val="0"/>
          <w:numId w:val="1002"/>
        </w:numPr>
        <w:pStyle w:val="Compact"/>
      </w:pPr>
      <w:r>
        <w:rPr>
          <w:bCs/>
          <w:b/>
        </w:rPr>
        <w:t xml:space="preserve">Pilot Phase:</w:t>
      </w:r>
    </w:p>
    <w:p>
      <w:pPr>
        <w:numPr>
          <w:ilvl w:val="0"/>
          <w:numId w:val="1002"/>
        </w:numPr>
        <w:pStyle w:val="Compact"/>
      </w:pPr>
      <w:r>
        <w:rPr>
          <w:bCs/>
          <w:b/>
        </w:rPr>
        <w:t xml:space="preserve">Scale Phase:</w:t>
      </w:r>
    </w:p>
    <w:p>
      <w:pPr>
        <w:numPr>
          <w:ilvl w:val="0"/>
          <w:numId w:val="1002"/>
        </w:numPr>
        <w:pStyle w:val="Compact"/>
      </w:pPr>
      <w:r>
        <w:rPr>
          <w:bCs/>
          <w:b/>
        </w:rPr>
        <w:t xml:space="preserve">Sustain Phase:</w:t>
      </w:r>
    </w:p>
    <w:bookmarkEnd w:id="27"/>
    <w:bookmarkStart w:id="28" w:name="conclusion"/>
    <w:p>
      <w:pPr>
        <w:pStyle w:val="Heading2"/>
      </w:pPr>
      <w:r>
        <w:t xml:space="preserve">6. Conclusion</w:t>
      </w:r>
    </w:p>
    <w:p>
      <w:pPr>
        <w:pStyle w:val="FirstParagraph"/>
      </w:pPr>
      <w:r>
        <w:t xml:space="preserve">This Project Report serves as a testament to the critical importance of Industrial Engineering in sustaining the competitive advantage of industries located in United States Houston. By applying scientific methods to optimize complex systems, Industrial Engineers provide tangible value through cost reduction, safety enhancement and operational agility.</w:t>
      </w:r>
    </w:p>
    <w:p>
      <w:pPr>
        <w:pStyle w:val="BodyText"/>
      </w:pPr>
      <w:r>
        <w:t xml:space="preserve">The unique economic and geographical position of United States Houston demands a proactive approach to engineering management. Ignoring these principles risks inefficiency and vulnerability; embracing them ensures resilience growth and leadership in the global market. It is our recommendation that all stakeholders prioritize the integration of Industrial Engineer expertise into their strategic planning processes to fully leverage the potential of operations within United States Houston.</w:t>
      </w:r>
    </w:p>
    <w:p>
      <w:pPr>
        <w:pStyle w:val="BodyText"/>
      </w:pPr>
      <w:r>
        <w:t xml:space="preserve">End of Project Report regarding Industrial Engineering Applications in United States Houston.</w:t>
      </w:r>
      <w:r>
        <w:br/>
      </w:r>
      <w:r>
        <w:t xml:space="preserve">Prepared for internal and external stakeholder review. All data subject to standard confidentiality agreements.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United States Houston</dc:title>
  <dc:creator/>
  <dc:language>en</dc:language>
  <cp:keywords/>
  <dcterms:created xsi:type="dcterms:W3CDTF">2026-07-30T03:56:58Z</dcterms:created>
  <dcterms:modified xsi:type="dcterms:W3CDTF">2026-07-30T03:56:58Z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