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Professional</w:t>
      </w:r>
      <w:r>
        <w:t xml:space="preserve"> </w:t>
      </w:r>
      <w:r>
        <w:t xml:space="preserve">Journalistic</w:t>
      </w:r>
      <w:r>
        <w:t xml:space="preserve"> </w:t>
      </w:r>
      <w:r>
        <w:t xml:space="preserve">Framework</w:t>
      </w:r>
      <w:r>
        <w:t xml:space="preserve"> </w:t>
      </w:r>
      <w:r>
        <w:t xml:space="preserve">in</w:t>
      </w:r>
      <w:r>
        <w:t xml:space="preserve"> </w:t>
      </w:r>
      <w:r>
        <w:t xml:space="preserve">Argentina,</w:t>
      </w:r>
      <w:r>
        <w:t xml:space="preserve"> </w:t>
      </w:r>
      <w:r>
        <w:t xml:space="preserve">Córdoba</w:t>
      </w:r>
    </w:p>
    <w:bookmarkStart w:id="33" w:name="Xec6dc4131d76d0d1896a39fa06da2def2e135ae"/>
    <w:p>
      <w:pPr>
        <w:pStyle w:val="Heading1"/>
      </w:pPr>
      <w:r>
        <w:t xml:space="preserve">Project Report: Strategic Implementation of a Professional Journalistic Framework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Editorial Board and Stakeholders</w:t>
      </w:r>
      <w:r>
        <w:br/>
      </w:r>
      <w:r>
        <w:t xml:space="preserve">: Project Management Office</w:t>
      </w:r>
      <w:r>
        <w:br/>
      </w:r>
      <w:r>
        <w:t xml:space="preserv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of modern journalistic practices within the specific socio-political and economic context of Argentina, with a particular focus on the province and city of Córdoba. The objective is to establish a robust framework for</w:t>
      </w:r>
      <w:r>
        <w:t xml:space="preserve"> </w:t>
      </w:r>
      <w:r>
        <w:rPr>
          <w:bCs/>
          <w:b/>
        </w:rPr>
        <w:t xml:space="preserve">Journalist</w:t>
      </w:r>
      <w:r>
        <w:t xml:space="preserve"> </w:t>
      </w:r>
      <w:r>
        <w:t xml:space="preserve">operations that ensures high standards of integrity, accuracy, and relevance. By addressing the unique challenges present in Argentina, such as economic volatility and regulatory complexities, this report outlines a roadmap for sustainable news production in Córdoba.</w:t>
      </w:r>
    </w:p>
    <w:p>
      <w:pPr>
        <w:pStyle w:val="BodyText"/>
      </w:pPr>
      <w:r>
        <w:t xml:space="preserve">The significance of this project cannot be overstated. In an era where digital misinformation spreads rapidly, local reporting remains the backbone of democratic accountability. The region of</w:t>
      </w:r>
      <w:r>
        <w:t xml:space="preserve"> </w:t>
      </w:r>
      <w:r>
        <w:rPr>
          <w:bCs/>
          <w:b/>
        </w:rPr>
        <w:t xml:space="preserve">Argentina</w:t>
      </w:r>
      <w:r>
        <w:t xml:space="preserve">, particularly its second-largest city, Córdoba, presents a fertile ground for investigative and community-focused journalism. However, it also poses distinct challenges that require tailored strategies to overcome.</w:t>
      </w:r>
    </w:p>
    <w:bookmarkEnd w:id="20"/>
    <w:bookmarkStart w:id="23" w:name="X3f2960733bd027f6a1701b27bf4360eaca697be"/>
    <w:p>
      <w:pPr>
        <w:pStyle w:val="Heading2"/>
      </w:pPr>
      <w:r>
        <w:t xml:space="preserve">2. Contextual Analysis: The Landscape in Argentina and Córdoba</w:t>
      </w:r>
    </w:p>
    <w:bookmarkStart w:id="21" w:name="socio-political-environment"/>
    <w:p>
      <w:pPr>
        <w:pStyle w:val="Heading3"/>
      </w:pPr>
      <w:r>
        <w:t xml:space="preserve">2.1 Socio-Political Environment</w:t>
      </w:r>
    </w:p>
    <w:p>
      <w:pPr>
        <w:pStyle w:val="FirstParagraph"/>
      </w:pPr>
      <w:r>
        <w:rPr>
          <w:bCs/>
          <w:b/>
        </w:rPr>
        <w:t xml:space="preserve">Argentina</w:t>
      </w:r>
      <w:r>
        <w:t xml:space="preserve">'s current economic landscape is characterized by high inflation, currency fluctuation, and varying government policies. For a</w:t>
      </w:r>
      <w:r>
        <w:t xml:space="preserve"> </w:t>
      </w:r>
      <w:r>
        <w:rPr>
          <w:bCs/>
          <w:b/>
        </w:rPr>
        <w:t xml:space="preserve">Journalist</w:t>
      </w:r>
      <w:r>
        <w:t xml:space="preserve">, this environment requires a heightened sensitivity to factual accuracy and source verification. Misinterpretation of economic data can lead to public confusion or unrest. Therefore, the reporting framework must prioritize deep-dive analysis rather than superficial headlines.</w:t>
      </w:r>
    </w:p>
    <w:p>
      <w:pPr>
        <w:pStyle w:val="BodyText"/>
      </w:pPr>
      <w:r>
        <w:t xml:space="preserve">In Córdoba, the political landscape is distinct from Buenos Aires. As a federal province, Córdoba has its own governance structures and local issues that often differ from national priorities. A successful journalistic presence here must be hyper-localized. The report identifies key themes such as university student movements (given the large population of students at UNC), industrial development in the automotive sector, and agricultural challenges in the surrounding pampas.</w:t>
      </w:r>
    </w:p>
    <w:bookmarkEnd w:id="21"/>
    <w:bookmarkStart w:id="22" w:name="media-ecosystem"/>
    <w:p>
      <w:pPr>
        <w:pStyle w:val="Heading3"/>
      </w:pPr>
      <w:r>
        <w:t xml:space="preserve">2.2 Media Ecosystem</w:t>
      </w:r>
    </w:p>
    <w:p>
      <w:pPr>
        <w:pStyle w:val="FirstParagraph"/>
      </w:pPr>
      <w:r>
        <w:t xml:space="preserve">The media ecosystem in Córdoba is competitive yet fragmented. While national outlets cover broad strokes, there is a gap for nuanced, local storytelling. Existing traditional media outlets are adapting to digital formats, but many struggle with monetization due to the advertising crisis affecting</w:t>
      </w:r>
      <w:r>
        <w:t xml:space="preserve"> </w:t>
      </w:r>
      <w:r>
        <w:rPr>
          <w:bCs/>
          <w:b/>
        </w:rPr>
        <w:t xml:space="preserve">Argentina</w:t>
      </w:r>
      <w:r>
        <w:t xml:space="preserve">. This project aims to leverage this gap by offering high-value content that appeals both to local readers and international observers interested in provincial Argentine affairs.</w:t>
      </w:r>
    </w:p>
    <w:bookmarkEnd w:id="22"/>
    <w:bookmarkEnd w:id="23"/>
    <w:bookmarkStart w:id="24" w:name="X43cd5a64d3c2ff3b664b8040fc63067bc1bf7c9"/>
    <w:p>
      <w:pPr>
        <w:pStyle w:val="Heading2"/>
      </w:pPr>
      <w:r>
        <w:t xml:space="preserve">3. Strategic Objectives for Journalist Operations</w:t>
      </w:r>
    </w:p>
    <w:p>
      <w:pPr>
        <w:pStyle w:val="FirstParagraph"/>
      </w:pPr>
      <w:r>
        <w:t xml:space="preserve">To ensure the success of this initiative, the following strategic objectives have been defined:</w:t>
      </w:r>
    </w:p>
    <w:p>
      <w:pPr>
        <w:numPr>
          <w:ilvl w:val="0"/>
          <w:numId w:val="1001"/>
        </w:numPr>
        <w:pStyle w:val="Compact"/>
      </w:pPr>
      <w:r>
        <w:rPr>
          <w:bCs/>
          <w:b/>
        </w:rPr>
        <w:t xml:space="preserve">Ethical Integrity:</w:t>
      </w:r>
      <w:r>
        <w:t xml:space="preserve"> </w:t>
      </w:r>
      <w:r>
        <w:t xml:space="preserve">Establish a code of conduct that adheres to international standards while respecting local cultural nuances in Córdoba.</w:t>
      </w:r>
    </w:p>
    <w:p>
      <w:pPr>
        <w:numPr>
          <w:ilvl w:val="0"/>
          <w:numId w:val="1001"/>
        </w:numPr>
        <w:pStyle w:val="Compact"/>
      </w:pPr>
      <w:r>
        <w:rPr>
          <w:bCs/>
          <w:b/>
        </w:rPr>
        <w:t xml:space="preserve">Digital-First Approach:</w:t>
      </w:r>
      <w:r>
        <w:t xml:space="preserve"> </w:t>
      </w:r>
      <w:r>
        <w:t xml:space="preserve">Prioritize digital distribution channels to reach younger demographics in Argentina, while maintaining print credibility for older audiences.</w:t>
      </w:r>
    </w:p>
    <w:p>
      <w:pPr>
        <w:numPr>
          <w:ilvl w:val="0"/>
          <w:numId w:val="1001"/>
        </w:numPr>
        <w:pStyle w:val="Compact"/>
      </w:pPr>
      <w:r>
        <w:rPr>
          <w:bCs/>
          <w:b/>
        </w:rPr>
        <w:t xml:space="preserve">Data Journalism:</w:t>
      </w:r>
      <w:r>
        <w:t xml:space="preserve"> </w:t>
      </w:r>
      <w:r>
        <w:t xml:space="preserve">Invest in training for a specialized team of data-driven</w:t>
      </w:r>
      <w:r>
        <w:t xml:space="preserve"> </w:t>
      </w:r>
      <w:r>
        <w:rPr>
          <w:bCs/>
          <w:b/>
        </w:rPr>
        <w:t xml:space="preserve">Journalist</w:t>
      </w:r>
      <w:r>
        <w:t xml:space="preserve">s who can interpret economic and social statistics relevant to the Córdoba region.</w:t>
      </w:r>
    </w:p>
    <w:p>
      <w:pPr>
        <w:numPr>
          <w:ilvl w:val="0"/>
          <w:numId w:val="1001"/>
        </w:numPr>
        <w:pStyle w:val="Compact"/>
      </w:pPr>
      <w:r>
        <w:rPr>
          <w:bCs/>
          <w:b/>
        </w:rPr>
        <w:t xml:space="preserve">Community Engagement:</w:t>
      </w:r>
      <w:r>
        <w:t xml:space="preserve"> </w:t>
      </w:r>
      <w:r>
        <w:t xml:space="preserve">Create feedback loops with local communities to ensure that reporting reflects their concerns and realities.</w:t>
      </w:r>
    </w:p>
    <w:bookmarkEnd w:id="24"/>
    <w:bookmarkStart w:id="27" w:name="operational-plan"/>
    <w:p>
      <w:pPr>
        <w:pStyle w:val="Heading2"/>
      </w:pPr>
      <w:r>
        <w:t xml:space="preserve">4. Operational Plan</w:t>
      </w:r>
    </w:p>
    <w:bookmarkStart w:id="25" w:name="staffing-and-training"/>
    <w:p>
      <w:pPr>
        <w:pStyle w:val="Heading3"/>
      </w:pPr>
      <w:r>
        <w:t xml:space="preserve">4.1 Staffing and Training</w:t>
      </w:r>
    </w:p>
    <w:p>
      <w:pPr>
        <w:pStyle w:val="FirstParagraph"/>
      </w:pPr>
      <w:r>
        <w:t xml:space="preserve">The recruitment phase will focus on hiring local talents who possess a deep understanding of the Córdoba dialect, cultural references, and historical context. It is crucial that every assigned</w:t>
      </w:r>
      <w:r>
        <w:t xml:space="preserve"> </w:t>
      </w:r>
      <w:r>
        <w:rPr>
          <w:bCs/>
          <w:b/>
        </w:rPr>
        <w:t xml:space="preserve">Journalist</w:t>
      </w:r>
      <w:r>
        <w:t xml:space="preserve"> </w:t>
      </w:r>
      <w:r>
        <w:t xml:space="preserve">undergoes rigorous training in digital security, given the potential risks associated with investigative reporting in volatile political climates. Furthermore, workshops on ethical journalism specific to the Argentine legal framework will be mandatory.</w:t>
      </w:r>
    </w:p>
    <w:bookmarkEnd w:id="25"/>
    <w:bookmarkStart w:id="26" w:name="technology-infrastructure"/>
    <w:p>
      <w:pPr>
        <w:pStyle w:val="Heading3"/>
      </w:pPr>
      <w:r>
        <w:t xml:space="preserve">4.2 Technology Infrastructure</w:t>
      </w:r>
    </w:p>
    <w:p>
      <w:pPr>
        <w:pStyle w:val="FirstParagraph"/>
      </w:pPr>
      <w:r>
        <w:t xml:space="preserve">To combat the economic instability affecting print supplies and traditional infrastructure, this project relies on cloud-based editorial management systems. This ensures that a</w:t>
      </w:r>
      <w:r>
        <w:t xml:space="preserve"> </w:t>
      </w:r>
      <w:r>
        <w:rPr>
          <w:bCs/>
          <w:b/>
        </w:rPr>
        <w:t xml:space="preserve">Journalist</w:t>
      </w:r>
      <w:r>
        <w:t xml:space="preserve"> </w:t>
      </w:r>
      <w:r>
        <w:t xml:space="preserve">can work remotely if necessary, ensuring business continuity for operations in Argentina regardless of local disruptions in Córdoba.</w:t>
      </w:r>
    </w:p>
    <w:bookmarkEnd w:id="26"/>
    <w:bookmarkEnd w:id="27"/>
    <w:bookmarkStart w:id="28" w:name="risk-management"/>
    <w:p>
      <w:pPr>
        <w:pStyle w:val="Heading2"/>
      </w:pPr>
      <w:r>
        <w:t xml:space="preserve">5. Risk Management</w:t>
      </w:r>
    </w:p>
    <w:p>
      <w:pPr>
        <w:pStyle w:val="FirstParagraph"/>
      </w:pPr>
      <w:r>
        <w:t xml:space="preserve">Risk assessment is a critical component of this project report. The primary risks identified include:</w:t>
      </w:r>
    </w:p>
    <w:p>
      <w:pPr>
        <w:numPr>
          <w:ilvl w:val="0"/>
          <w:numId w:val="1002"/>
        </w:numPr>
        <w:pStyle w:val="Compact"/>
      </w:pPr>
      <w:r>
        <w:rPr>
          <w:bCs/>
          <w:b/>
        </w:rPr>
        <w:t xml:space="preserve">Economic Instability:</w:t>
      </w:r>
      <w:r>
        <w:t xml:space="preserve"> </w:t>
      </w:r>
      <w:r>
        <w:t xml:space="preserve">Inflation in Argentina may reduce advertising revenue and operational budgets. Mitigation strategies include diversifying income streams through subscriptions and grants.</w:t>
      </w:r>
    </w:p>
    <w:p>
      <w:pPr>
        <w:numPr>
          <w:ilvl w:val="0"/>
          <w:numId w:val="1002"/>
        </w:numPr>
        <w:pStyle w:val="Compact"/>
      </w:pPr>
      <w:r>
        <w:rPr>
          <w:bCs/>
          <w:b/>
        </w:rPr>
        <w:t xml:space="preserve">Censorship and Pressure:</w:t>
      </w:r>
      <w:r>
        <w:t xml:space="preserve"> </w:t>
      </w:r>
      <w:r>
        <w:t xml:space="preserve">There is a risk of political pressure on the press. Legal support teams will be retained to protect the rights of every</w:t>
      </w:r>
      <w:r>
        <w:t xml:space="preserve"> </w:t>
      </w:r>
      <w:r>
        <w:rPr>
          <w:bCs/>
          <w:b/>
        </w:rPr>
        <w:t xml:space="preserve">Journalist</w:t>
      </w:r>
      <w:r>
        <w:t xml:space="preserve"> </w:t>
      </w:r>
      <w:r>
        <w:t xml:space="preserve">involved.</w:t>
      </w:r>
    </w:p>
    <w:p>
      <w:pPr>
        <w:numPr>
          <w:ilvl w:val="0"/>
          <w:numId w:val="1002"/>
        </w:numPr>
        <w:pStyle w:val="Compact"/>
      </w:pPr>
      <w:r>
        <w:rPr>
          <w:bCs/>
          <w:b/>
        </w:rPr>
        <w:t xml:space="preserve">Digital Safety:</w:t>
      </w:r>
      <w:r>
        <w:t xml:space="preserve"> </w:t>
      </w:r>
      <w:r>
        <w:t xml:space="preserve">Cyberattacks and online harassment are significant threats. Robust cybersecurity protocols will be implemented across all platforms used by staff in Córdoba.</w:t>
      </w:r>
    </w:p>
    <w:bookmarkEnd w:id="28"/>
    <w:bookmarkStart w:id="29" w:name="implementation-timeline"/>
    <w:p>
      <w:pPr>
        <w:pStyle w:val="Heading2"/>
      </w:pPr>
      <w:r>
        <w:t xml:space="preserve">6. Implementation Timeline</w:t>
      </w:r>
    </w:p>
    <w:p>
      <w:pPr>
        <w:pStyle w:val="FirstParagraph"/>
      </w:pPr>
      <w:r>
        <w:t xml:space="preserve">Phase</w:t>
      </w:r>
    </w:p>
    <w:p>
      <w:pPr>
        <w:pStyle w:val="BodyText"/>
      </w:pPr>
      <w:r>
        <w:t xml:space="preserve">Description</w:t>
      </w:r>
    </w:p>
    <w:p>
      <w:pPr>
        <w:pStyle w:val="BodyText"/>
      </w:pPr>
      <w:r>
        <w:t xml:space="preserve">"</w:t>
      </w:r>
    </w:p>
    <w:p>
      <w:pPr>
        <w:pStyle w:val="BodyText"/>
      </w:pPr>
      <w:r>
        <w:t xml:space="preserve">Phase 1: Preparation</w:t>
      </w:r>
      <w:r>
        <w:rPr>
          <w:bCs/>
          <w:b/>
        </w:rPr>
        <w:t xml:space="preserve">Journalist:</w:t>
      </w:r>
      <w:r>
        <w:t xml:space="preserve"> </w:t>
      </w:r>
      <w:r>
        <w:t xml:space="preserve">Recruitment and Infrastructure Setup</w:t>
      </w:r>
      <w:r>
        <w:br/>
      </w:r>
      <w:r>
        <w:t xml:space="preserve">Argentina, Córdoba: Legal compliance checks.</w:t>
      </w:r>
    </w:p>
    <w:p>
      <w:pPr>
        <w:pStyle w:val="BodyText"/>
      </w:pPr>
      <w:r>
        <w:t xml:space="preserve">Phase 2: Pilot Launch</w:t>
      </w:r>
      <w:r>
        <w:rPr>
          <w:bCs/>
          <w:b/>
        </w:rPr>
        <w:t xml:space="preserve">Journalist:</w:t>
      </w:r>
      <w:r>
        <w:t xml:space="preserve"> </w:t>
      </w:r>
      <w:r>
        <w:t xml:space="preserve">Soft launch of digital platform.</w:t>
      </w:r>
      <w:r>
        <w:br/>
      </w:r>
      <w:r>
        <w:t xml:space="preserve">Argentina, Córdoba: Focus on university news.</w:t>
      </w:r>
    </w:p>
    <w:p>
      <w:pPr>
        <w:pStyle w:val="BodyText"/>
      </w:pPr>
      <w:r>
        <w:t xml:space="preserve">"Months 3-4"</w:t>
      </w:r>
    </w:p>
    <w:p>
      <w:pPr>
        <w:pStyle w:val="BodyText"/>
      </w:pPr>
      <w:r>
        <w:t xml:space="preserve">"</w:t>
      </w:r>
    </w:p>
    <w:p>
      <w:pPr>
        <w:pStyle w:val="BodyText"/>
      </w:pPr>
      <w:r>
        <w:t xml:space="preserve">Phase 3: Expansion</w:t>
      </w:r>
      <w:r>
        <w:rPr>
          <w:bCs/>
          <w:b/>
        </w:rPr>
        <w:t xml:space="preserve">Journalist:</w:t>
      </w:r>
      <w:r>
        <w:t xml:space="preserve"> </w:t>
      </w:r>
      <w:r>
        <w:t xml:space="preserve">Full coverage of industrial and agricultural sectors.</w:t>
      </w:r>
      <w:r>
        <w:br/>
      </w:r>
      <w:r>
        <w:t xml:space="preserve">Argentina, Córdoba: Regional office activation.</w:t>
      </w:r>
    </w:p>
    <w:bookmarkEnd w:id="29"/>
    <w:bookmarkStart w:id="30" w:name="budget-overview"/>
    <w:p>
      <w:pPr>
        <w:pStyle w:val="Heading2"/>
      </w:pPr>
      <w:r>
        <w:t xml:space="preserve">7. Budget Overview</w:t>
      </w:r>
    </w:p>
    <w:p>
      <w:pPr>
        <w:pStyle w:val="FirstParagraph"/>
      </w:pPr>
      <w:r>
        <w:t xml:space="preserve">"</w:t>
      </w:r>
    </w:p>
    <w:p>
      <w:pPr>
        <w:pStyle w:val="BodyText"/>
      </w:pPr>
      <w:r>
        <w:t xml:space="preserve">The budget for this project is allocated based on the specific needs of operating in Argentina. Significant portions are dedicated to legal counsel and digital security, reflecting the unique challenges faced by a</w:t>
      </w:r>
      <w:r>
        <w:t xml:space="preserve"> </w:t>
      </w:r>
      <w:r>
        <w:rPr>
          <w:bCs/>
          <w:b/>
        </w:rPr>
        <w:t xml:space="preserve">Journalist</w:t>
      </w:r>
      <w:r>
        <w:t xml:space="preserve"> </w:t>
      </w:r>
      <w:r>
        <w:t xml:space="preserve">in this region. Costs related to physical office space in Córdoba have been minimized by adopting a hybrid work model, which also enhances resilience against local logistical issues.</w:t>
      </w:r>
    </w:p>
    <w:bookmarkEnd w:id="30"/>
    <w:bookmarkStart w:id="31" w:name="conclusion"/>
    <w:p>
      <w:pPr>
        <w:pStyle w:val="Heading2"/>
      </w:pPr>
      <w:r>
        <w:t xml:space="preserve">8. Conclusion</w:t>
      </w:r>
    </w:p>
    <w:p>
      <w:pPr>
        <w:pStyle w:val="FirstParagraph"/>
      </w:pPr>
      <w:r>
        <w:t xml:space="preserve">"</w:t>
      </w:r>
    </w:p>
    <w:p>
      <w:pPr>
        <w:pStyle w:val="BodyText"/>
      </w:pPr>
      <w:r>
        <w:t xml:space="preserve">This project report underscores the necessity of a well-structured approach to journalism in the complex environment of Argentina, specifically within the vibrant and politically active city of Córdoba. By equipping every</w:t>
      </w:r>
      <w:r>
        <w:t xml:space="preserve"> </w:t>
      </w:r>
      <w:r>
        <w:rPr>
          <w:bCs/>
          <w:b/>
        </w:rPr>
        <w:t xml:space="preserve">Journalist</w:t>
      </w:r>
      <w:r>
        <w:t xml:space="preserve"> </w:t>
      </w:r>
      <w:r>
        <w:t xml:space="preserve">with the right tools, training, and ethical guidelines, this initiative aims to set a new standard for media integrity in Latin America.</w:t>
      </w:r>
    </w:p>
    <w:p>
      <w:pPr>
        <w:pStyle w:val="BodyText"/>
      </w:pPr>
      <w:r>
        <w:t xml:space="preserve">The success of this project will not only benefit the readers in Córdoba but also contribute to a broader understanding of Argentina’s internal dynamics. We anticipate that within six months of full operation, our presence will be recognized as a trusted source of information, fostering an informed and engaged citizenry.</w:t>
      </w:r>
    </w:p>
    <w:bookmarkEnd w:id="31"/>
    <w:bookmarkStart w:id="32" w:name="recommendations"/>
    <w:p>
      <w:pPr>
        <w:pStyle w:val="Heading2"/>
      </w:pPr>
      <w:r>
        <w:t xml:space="preserve">9. Recommendations</w:t>
      </w:r>
    </w:p>
    <w:p>
      <w:pPr>
        <w:pStyle w:val="FirstParagraph"/>
      </w:pPr>
      <w:r>
        <w:t xml:space="preserve">"</w:t>
      </w:r>
    </w:p>
    <w:p>
      <w:pPr>
        <w:numPr>
          <w:ilvl w:val="0"/>
          <w:numId w:val="1003"/>
        </w:numPr>
        <w:pStyle w:val="Compact"/>
      </w:pPr>
      <w:r>
        <w:t xml:space="preserve">Immediately initiate recruitment drives targeting local journalism graduates in Córdoba.</w:t>
      </w:r>
    </w:p>
    <w:p>
      <w:pPr>
        <w:numPr>
          <w:ilvl w:val="0"/>
          <w:numId w:val="1003"/>
        </w:numPr>
        <w:pStyle w:val="Compact"/>
      </w:pPr>
      <w:r>
        <w:rPr>
          <w:bCs/>
          <w:b/>
        </w:rPr>
        <w:t xml:space="preserve">Journalist:</w:t>
      </w:r>
      <w:r>
        <w:t xml:space="preserve">: Establish partnerships with academic institutions like the Universidad Nacional de Córdoba for internships and research collaboration.</w:t>
      </w:r>
    </w:p>
    <w:p>
      <w:pPr>
        <w:numPr>
          <w:ilvl w:val="0"/>
          <w:numId w:val="1003"/>
        </w:numPr>
        <w:pStyle w:val="Compact"/>
      </w:pPr>
      <w:r>
        <w:t xml:space="preserve">Argentina: Monitor national legislative changes closely to anticipate regulatory impacts on press freedom."</w:t>
      </w:r>
    </w:p>
    <w:p>
      <w:pPr>
        <w:pStyle w:val="FirstParagraph"/>
      </w:pPr>
      <w:r>
        <w:t xml:space="preserve">"</w:t>
      </w:r>
    </w:p>
    <w:p>
      <w:pPr>
        <w:pStyle w:val="BodyText"/>
      </w:pPr>
      <w: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Professional Journalistic Framework in Argentina, Córdoba</dc:title>
  <dc:creator/>
  <cp:keywords/>
  <dcterms:created xsi:type="dcterms:W3CDTF">2026-07-29T09:56:29Z</dcterms:created>
  <dcterms:modified xsi:type="dcterms:W3CDTF">2026-07-29T09:56:29Z</dcterms:modified>
</cp:coreProperties>
</file>

<file path=docProps/custom.xml><?xml version="1.0" encoding="utf-8"?>
<Properties xmlns="http://schemas.openxmlformats.org/officeDocument/2006/custom-properties" xmlns:vt="http://schemas.openxmlformats.org/officeDocument/2006/docPropsVTypes"/>
</file>