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Initiatives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4" w:name="X2ffc026749023c484303d51292eb4e5c036b47b"/>
    <w:p>
      <w:pPr>
        <w:pStyle w:val="Heading1"/>
      </w:pPr>
      <w:r>
        <w:t xml:space="preserve">Project Report on the Evolution and Role of Journalist Profession in Bangladesh Dhaka</w:t>
      </w:r>
    </w:p>
    <w:p>
      <w:pPr>
        <w:pStyle w:val="FirstParagraph"/>
      </w:pPr>
      <w:r>
        <w:t xml:space="preserve">Introduction</w:t>
      </w:r>
    </w:p>
    <w:p>
      <w:pPr>
        <w:pStyle w:val="BodyText"/>
      </w:pPr>
      <w:r>
        <w:t xml:space="preserve">The media landscape within</w:t>
      </w:r>
      <w:r>
        <w:t xml:space="preserve"> </w:t>
      </w:r>
      <w:r>
        <w:rPr>
          <w:bCs/>
          <w:b/>
        </w:rPr>
        <w:t xml:space="preserve">Bangladesh Dhaka</w:t>
      </w:r>
      <w:r>
        <w:t xml:space="preserve">, the bustling capital city, serves as the critical heart of information dissemination for the entire nation. This project report focuses extensively on the profession and operational dynamics of a</w:t>
      </w:r>
      <w:r>
        <w:t xml:space="preserve"> </w:t>
      </w:r>
      <w:r>
        <w:rPr>
          <w:bCs/>
          <w:b/>
        </w:rPr>
        <w:t xml:space="preserve">Journalist</w:t>
      </w:r>
      <w:r>
        <w:t xml:space="preserve"> </w:t>
      </w:r>
      <w:r>
        <w:t xml:space="preserve">operating within this specific geopolitical context. As one of South Asia's most densely populated urban centers, Dhaka presents unique challenges and opportunities for media professionals. The objective of this document is to analyze how a</w:t>
      </w:r>
      <w:r>
        <w:t xml:space="preserve"> </w:t>
      </w:r>
      <w:r>
        <w:rPr>
          <w:bCs/>
          <w:b/>
        </w:rPr>
        <w:t xml:space="preserve">Journalist</w:t>
      </w:r>
      <w:r>
        <w:t xml:space="preserve"> </w:t>
      </w:r>
      <w:r>
        <w:t xml:space="preserve">navigates the complex socio-political environment of</w:t>
      </w:r>
      <w:r>
        <w:t xml:space="preserve"> </w:t>
      </w:r>
      <w:r>
        <w:rPr>
          <w:bCs/>
          <w:b/>
        </w:rPr>
        <w:t xml:space="preserve">Bangladesh Dhaka</w:t>
      </w:r>
      <w:r>
        <w:t xml:space="preserve">, ensuring accurate reporting while upholding professional ethics. This report highlights the significance of a dedicated</w:t>
      </w:r>
      <w:r>
        <w:t xml:space="preserve"> </w:t>
      </w:r>
      <w:r>
        <w:rPr>
          <w:bCs/>
          <w:b/>
        </w:rPr>
        <w:t xml:space="preserve">Journalist</w:t>
      </w:r>
      <w:r>
        <w:t xml:space="preserve"> </w:t>
      </w:r>
      <w:r>
        <w:t xml:space="preserve">in shaping public opinion and maintaining democratic accountability within the dynamic urban fabric of</w:t>
      </w:r>
      <w:r>
        <w:t xml:space="preserve"> </w:t>
      </w:r>
      <w:r>
        <w:rPr>
          <w:bCs/>
          <w:b/>
        </w:rPr>
        <w:t xml:space="preserve">Bangladesh Dhaka</w:t>
      </w:r>
      <w:r>
        <w:t xml:space="preserve">.</w:t>
      </w:r>
    </w:p>
    <w:p>
      <w:pPr>
        <w:pStyle w:val="BodyText"/>
      </w:pPr>
      <w:r>
        <w:t xml:space="preserve">Geographical and Socio-Political Context</w:t>
      </w:r>
    </w:p>
    <w:p>
      <w:pPr>
        <w:pStyle w:val="BodyText"/>
      </w:pPr>
      <w:r>
        <w:t xml:space="preserve">To understand the role of a</w:t>
      </w:r>
      <w:r>
        <w:t xml:space="preserve"> </w:t>
      </w:r>
      <w:r>
        <w:rPr>
          <w:bCs/>
          <w:b/>
        </w:rPr>
        <w:t xml:space="preserve">Journalist</w:t>
      </w:r>
      <w:r>
        <w:t xml:space="preserve">, one must first appreciate the unique environment of</w:t>
      </w:r>
      <w:r>
        <w:t xml:space="preserve"> </w:t>
      </w:r>
      <w:r>
        <w:rPr>
          <w:bCs/>
          <w:b/>
        </w:rPr>
        <w:t xml:space="preserve">Bangladesh Dhaka</w:t>
      </w:r>
      <w:r>
        <w:t xml:space="preserve">. This megacity is not just an administrative hub but a melting pot of culture, politics, and economic activity. The density of population and the rapid pace of urbanization in</w:t>
      </w:r>
      <w:r>
        <w:t xml:space="preserve"> </w:t>
      </w:r>
      <w:r>
        <w:rPr>
          <w:bCs/>
          <w:b/>
        </w:rPr>
        <w:t xml:space="preserve">Bangladesh Dhaka</w:t>
      </w:r>
      <w:r>
        <w:t xml:space="preserve"> </w:t>
      </w:r>
      <w:r>
        <w:t xml:space="preserve">create a high demand for timely news. However, it also creates logistical nightmares for any</w:t>
      </w:r>
      <w:r>
        <w:t xml:space="preserve"> </w:t>
      </w:r>
      <w:r>
        <w:rPr>
          <w:bCs/>
          <w:b/>
        </w:rPr>
        <w:t xml:space="preserve">Journalist</w:t>
      </w:r>
      <w:r>
        <w:t xml:space="preserve">. Traffic congestion in</w:t>
      </w:r>
      <w:r>
        <w:t xml:space="preserve"> </w:t>
      </w:r>
      <w:r>
        <w:rPr>
          <w:bCs/>
          <w:b/>
        </w:rPr>
        <w:t xml:space="preserve">Bangladesh Dhaka</w:t>
      </w:r>
      <w:r>
        <w:t xml:space="preserve"> </w:t>
      </w:r>
      <w:r>
        <w:t xml:space="preserve">can delay on-the-ground reporting, while political volatility often requires a</w:t>
      </w:r>
    </w:p>
    <w:p>
      <w:pPr>
        <w:pStyle w:val="BodyText"/>
      </w:pPr>
      <w:r>
        <w:t xml:space="preserve">Journalist to exercise extreme caution. The urban inequality visible in the sprawling slums versus the high-rise commercial districts of</w:t>
      </w:r>
    </w:p>
    <w:p>
      <w:pPr>
        <w:pStyle w:val="BodyText"/>
      </w:pPr>
      <w:r>
        <w:t xml:space="preserve">Bangladesh Dhaka provides diverse storylines that a committed</w:t>
      </w:r>
    </w:p>
    <w:p>
      <w:pPr>
        <w:pStyle w:val="BodyText"/>
      </w:pPr>
      <w:r>
        <w:t xml:space="preserve">Journalist must cover to reflect the true state of society.</w:t>
      </w:r>
    </w:p>
    <w:p>
      <w:pPr>
        <w:pStyle w:val="BodyText"/>
      </w:pPr>
      <w:r>
        <w:t xml:space="preserve">The Role and Responsibilities of a Journalist in Bangladesh Dhaka</w:t>
      </w:r>
    </w:p>
    <w:p>
      <w:pPr>
        <w:pStyle w:val="BodyText"/>
      </w:pPr>
      <w:r>
        <w:t xml:space="preserve">The primary function of a</w:t>
      </w:r>
      <w:r>
        <w:t xml:space="preserve"> </w:t>
      </w:r>
      <w:r>
        <w:rPr>
          <w:bCs/>
          <w:b/>
        </w:rPr>
        <w:t xml:space="preserve">Journalist</w:t>
      </w:r>
      <w:r>
        <w:t xml:space="preserve"> </w:t>
      </w:r>
      <w:r>
        <w:t xml:space="preserve">in this region is to act as a watchdog. In</w:t>
      </w:r>
    </w:p>
    <w:p>
      <w:pPr>
        <w:pStyle w:val="BodyText"/>
      </w:pPr>
      <w:r>
        <w:t xml:space="preserve">Bangladesh Dhaka, where government decisions directly impact millions daily, the press serves as the bridge between policy-makers and the public. A proactive</w:t>
      </w:r>
    </w:p>
    <w:p>
      <w:pPr>
        <w:pStyle w:val="BodyText"/>
      </w:pPr>
      <w:r>
        <w:t xml:space="preserve">Journalist investigates corruption, reports on infrastructure failures such as drainage issues during monsoons in</w:t>
      </w:r>
      <w:r>
        <w:t xml:space="preserve"> </w:t>
      </w:r>
      <w:r>
        <w:rPr>
          <w:bCs/>
          <w:b/>
        </w:rPr>
        <w:t xml:space="preserve">Bangladesh Dhaka</w:t>
      </w:r>
      <w:r>
        <w:t xml:space="preserve">, and highlights environmental concerns like air pollution levels. Furthermore, a</w:t>
      </w:r>
    </w:p>
    <w:p>
      <w:pPr>
        <w:pStyle w:val="BodyText"/>
      </w:pPr>
      <w:r>
        <w:t xml:space="preserve">Journalist is responsible for cultural preservation. By documenting the festivals and traditions unique to the people of</w:t>
      </w:r>
    </w:p>
    <w:p>
      <w:pPr>
        <w:pStyle w:val="BodyText"/>
      </w:pPr>
      <w:r>
        <w:t xml:space="preserve">Bangladesh Dhaka, they help maintain national identity amidst rapid globalization.</w:t>
      </w:r>
    </w:p>
    <w:bookmarkStart w:id="20" w:name="ethical-challenges-and-safety-concerns"/>
    <w:p>
      <w:pPr>
        <w:pStyle w:val="Heading2"/>
      </w:pPr>
      <w:r>
        <w:t xml:space="preserve">Ethical Challenges and Safety Concerns</w:t>
      </w:r>
    </w:p>
    <w:p>
      <w:pPr>
        <w:pStyle w:val="FirstParagraph"/>
      </w:pPr>
      <w:r>
        <w:t xml:space="preserve">Operating as a</w:t>
      </w:r>
      <w:r>
        <w:t xml:space="preserve"> </w:t>
      </w:r>
      <w:r>
        <w:rPr>
          <w:bCs/>
          <w:b/>
        </w:rPr>
        <w:t xml:space="preserve">Journalist</w:t>
      </w:r>
      <w:r>
        <w:t xml:space="preserve"> </w:t>
      </w:r>
      <w:r>
        <w:t xml:space="preserve">in</w:t>
      </w:r>
      <w:r>
        <w:t xml:space="preserve"> </w:t>
      </w:r>
      <w:r>
        <w:rPr>
          <w:bCs/>
          <w:b/>
        </w:rPr>
        <w:t xml:space="preserve">Bangladesh Dhaka</w:t>
      </w:r>
      <w:r>
        <w:t xml:space="preserve"> </w:t>
      </w:r>
      <w:r>
        <w:t xml:space="preserve">is fraught with significant risks. The safety of a</w:t>
      </w:r>
    </w:p>
    <w:p>
      <w:pPr>
        <w:pStyle w:val="BodyText"/>
      </w:pPr>
      <w:r>
        <w:t xml:space="preserve">Journalist is often compromised due to the polarized political climate prevalent in the capital. Instances of harassment, physical threats, and digital surveillance pose severe dangers to any</w:t>
      </w:r>
    </w:p>
    <w:p>
      <w:pPr>
        <w:pStyle w:val="BodyText"/>
      </w:pPr>
      <w:r>
        <w:t xml:space="preserve">Journalist attempting to report sensitive stories. This report emphasizes that while a</w:t>
      </w:r>
    </w:p>
    <w:p>
      <w:pPr>
        <w:pStyle w:val="BodyText"/>
      </w:pPr>
      <w:r>
        <w:t xml:space="preserve">Journalist seeks truth, they must balance it with personal security protocols specific to the hazardous environment of</w:t>
      </w:r>
    </w:p>
    <w:p>
      <w:pPr>
        <w:pStyle w:val="BodyText"/>
      </w:pPr>
      <w:r>
        <w:t xml:space="preserve">Bangladesh Dhaka. Additionally, economic pressure acts as a subtle form of censorship. Many outlets in</w:t>
      </w:r>
    </w:p>
    <w:p>
      <w:pPr>
        <w:pStyle w:val="BodyText"/>
      </w:pPr>
      <w:r>
        <w:t xml:space="preserve">Bangladesh Dhaka face financial constraints, which can influence editorial decisions. Therefore, maintaining integrity is a constant struggle for an independent</w:t>
      </w:r>
    </w:p>
    <w:p>
      <w:pPr>
        <w:pStyle w:val="BodyText"/>
      </w:pPr>
      <w:r>
        <w:t xml:space="preserve">Journalist.</w:t>
      </w:r>
    </w:p>
    <w:bookmarkEnd w:id="20"/>
    <w:bookmarkStart w:id="21" w:name="X8c855f2bde674b040a104e3bc828be8ce04e2d3"/>
    <w:p>
      <w:pPr>
        <w:pStyle w:val="Heading2"/>
      </w:pPr>
      <w:r>
        <w:t xml:space="preserve">Digital Transformation and Modern Reporting Techniques</w:t>
      </w:r>
    </w:p>
    <w:p>
      <w:pPr>
        <w:pStyle w:val="FirstParagraph"/>
      </w:pPr>
      <w:r>
        <w:t xml:space="preserve">The modern era has transformed the role of a</w:t>
      </w:r>
      <w:r>
        <w:t xml:space="preserve"> </w:t>
      </w:r>
      <w:r>
        <w:rPr>
          <w:bCs/>
          <w:b/>
        </w:rPr>
        <w:t xml:space="preserve">Journalist</w:t>
      </w:r>
      <w:r>
        <w:t xml:space="preserve">. In</w:t>
      </w:r>
    </w:p>
    <w:p>
      <w:pPr>
        <w:pStyle w:val="BodyText"/>
      </w:pPr>
      <w:r>
        <w:t xml:space="preserve">Bangladesh Dhaka, social media penetration is incredibly high. Consequently, a contemporary</w:t>
      </w:r>
    </w:p>
    <w:p>
      <w:pPr>
        <w:pStyle w:val="BodyText"/>
      </w:pPr>
      <w:r>
        <w:t xml:space="preserve">Journalist must be adept at digital storytelling. This involves not just writing articles but producing video content, live streams, and interactive graphics relevant to the audience in</w:t>
      </w:r>
    </w:p>
    <w:p>
      <w:pPr>
        <w:pStyle w:val="BodyText"/>
      </w:pPr>
      <w:r>
        <w:t xml:space="preserve">Bangladesh Dhaka. The immediacy of information means that a</w:t>
      </w:r>
    </w:p>
    <w:p>
      <w:pPr>
        <w:pStyle w:val="BodyText"/>
      </w:pPr>
      <w:r>
        <w:t xml:space="preserve">Journalist must verify facts rapidly to combat misinformation campaigns that often spread virally through digital platforms. The integration of technology allows a skilled</w:t>
      </w:r>
    </w:p>
    <w:p>
      <w:pPr>
        <w:pStyle w:val="BodyText"/>
      </w:pPr>
      <w:r>
        <w:t xml:space="preserve">Journalist in</w:t>
      </w:r>
    </w:p>
    <w:p>
      <w:pPr>
        <w:pStyle w:val="BodyText"/>
      </w:pPr>
      <w:r>
        <w:t xml:space="preserve">Bangladesh Dhaka to reach wider audiences instantly, bypassing traditional gatekeepers and engaging directly with the citizenry.</w:t>
      </w:r>
    </w:p>
    <w:bookmarkEnd w:id="21"/>
    <w:bookmarkStart w:id="22" w:name="impact-on-society-and-future-outlook"/>
    <w:p>
      <w:pPr>
        <w:pStyle w:val="Heading2"/>
      </w:pPr>
      <w:r>
        <w:t xml:space="preserve">Impact on Society and Future Outlook</w:t>
      </w:r>
    </w:p>
    <w:p>
      <w:pPr>
        <w:pStyle w:val="FirstParagraph"/>
      </w:pPr>
      <w:r>
        <w:t xml:space="preserve">The impact of a reliable</w:t>
      </w:r>
      <w:r>
        <w:t xml:space="preserve"> </w:t>
      </w:r>
      <w:r>
        <w:rPr>
          <w:bCs/>
          <w:b/>
        </w:rPr>
        <w:t xml:space="preserve">Journalist</w:t>
      </w:r>
      <w:r>
        <w:t xml:space="preserve"> </w:t>
      </w:r>
      <w:r>
        <w:t xml:space="preserve">extends beyond mere information provision; it influences policy change. Historical data from</w:t>
      </w:r>
    </w:p>
    <w:p>
      <w:pPr>
        <w:pStyle w:val="BodyText"/>
      </w:pPr>
      <w:r>
        <w:t xml:space="preserve">Bangladesh Dhaka shows that investigative reporting by courageous</w:t>
      </w:r>
    </w:p>
    <w:p>
      <w:pPr>
        <w:pStyle w:val="BodyText"/>
      </w:pPr>
      <w:r>
        <w:t xml:space="preserve">Journalists has led to public inquiries, corporate accountability, and legislative reforms. For instance, reports on labor rights in the garment sectors located in and around</w:t>
      </w:r>
      <w:r>
        <w:t xml:space="preserve"> </w:t>
      </w:r>
      <w:r>
        <w:rPr>
          <w:bCs/>
          <w:b/>
        </w:rPr>
        <w:t xml:space="preserve">Bangladesh Dhaka</w:t>
      </w:r>
      <w:r>
        <w:t xml:space="preserve"> </w:t>
      </w:r>
      <w:r>
        <w:t xml:space="preserve">have improved working conditions globally. Looking forward, the profession demands more specialized skills from a</w:t>
      </w:r>
      <w:r>
        <w:t xml:space="preserve"> </w:t>
      </w:r>
      <w:r>
        <w:rPr>
          <w:bCs/>
          <w:b/>
        </w:rPr>
        <w:t xml:space="preserve">Journalist</w:t>
      </w:r>
      <w:r>
        <w:t xml:space="preserve">. Data journalism and investigative techniques are becoming increasingly vital for analyzing complex urban issues in</w:t>
      </w:r>
    </w:p>
    <w:p>
      <w:pPr>
        <w:pStyle w:val="BodyText"/>
      </w:pPr>
      <w:r>
        <w:t xml:space="preserve">Bangladesh Dhaka.</w:t>
      </w:r>
    </w:p>
    <w:bookmarkEnd w:id="22"/>
    <w:bookmarkStart w:id="23" w:name="conclusion"/>
    <w:p>
      <w:pPr>
        <w:pStyle w:val="Heading2"/>
      </w:pPr>
      <w:r>
        <w:t xml:space="preserve">Conclusion</w:t>
      </w:r>
    </w:p>
    <w:p>
      <w:pPr>
        <w:pStyle w:val="FirstParagraph"/>
      </w:pPr>
      <w:r>
        <w:t xml:space="preserve">In conclusion, this project report underscores the indispensable nature of a dedicated</w:t>
      </w:r>
      <w:r>
        <w:t xml:space="preserve"> </w:t>
      </w:r>
      <w:r>
        <w:rPr>
          <w:bCs/>
          <w:b/>
        </w:rPr>
        <w:t xml:space="preserve">Journalist</w:t>
      </w:r>
      <w:r>
        <w:t xml:space="preserve"> </w:t>
      </w:r>
      <w:r>
        <w:t xml:space="preserve">within the socio-political ecosystem of</w:t>
      </w:r>
    </w:p>
    <w:p>
      <w:pPr>
        <w:pStyle w:val="BodyText"/>
      </w:pPr>
      <w:r>
        <w:t xml:space="preserve">Bangladesh Dhaka. Despite facing formidable challenges related to safety, ethics, and technology, a committed</w:t>
      </w:r>
    </w:p>
    <w:p>
      <w:pPr>
        <w:pStyle w:val="BodyText"/>
      </w:pPr>
      <w:r>
        <w:t xml:space="preserve">Journalist remains essential for transparency and democratic health in</w:t>
      </w:r>
    </w:p>
    <w:p>
      <w:pPr>
        <w:pStyle w:val="BodyText"/>
      </w:pPr>
      <w:r>
        <w:t xml:space="preserve">Bangladesh Dhaka. Future developments must focus on supporting the well-being of these professionals through legal protection frameworks and advanced training facilities tailored specifically for media workers in</w:t>
      </w:r>
    </w:p>
    <w:p>
      <w:pPr>
        <w:pStyle w:val="BodyText"/>
      </w:pPr>
      <w:r>
        <w:t xml:space="preserve">Bangladesh Dhaka. By empowering a robust community of</w:t>
      </w:r>
    </w:p>
    <w:p>
      <w:pPr>
        <w:pStyle w:val="BodyText"/>
      </w:pPr>
      <w:r>
        <w:t xml:space="preserve">Journalists, society ensures that the voice of the people remains heard clearly amidst the noise.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Initiatives in Bangladesh Dhaka</dc:title>
  <dc:creator/>
  <dc:language>en</dc:language>
  <cp:keywords/>
  <dcterms:created xsi:type="dcterms:W3CDTF">2026-07-29T16:09:42Z</dcterms:created>
  <dcterms:modified xsi:type="dcterms:W3CDTF">2026-07-29T16:09:42Z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