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Nepal</w:t>
      </w:r>
      <w:r>
        <w:t xml:space="preserve"> </w:t>
      </w:r>
      <w:r>
        <w:t xml:space="preserve">Kathmandu</w:t>
      </w:r>
    </w:p>
    <w:bookmarkStart w:id="34" w:name="X9652a4ba6ddbe68ed33162c1d639e004bb7d97f"/>
    <w:p>
      <w:pPr>
        <w:pStyle w:val="Heading1"/>
      </w:pPr>
      <w:r>
        <w:t xml:space="preserve">The Role and Evolution of the Journalist in Nepal Kathmandu</w:t>
      </w:r>
    </w:p>
    <w:p>
      <w:pPr>
        <w:pStyle w:val="FirstParagraph"/>
      </w:pPr>
      <w:r>
        <w:br/>
      </w:r>
    </w:p>
    <w:bookmarkStart w:id="20" w:name="i.-executive-summary"/>
    <w:p>
      <w:pPr>
        <w:pStyle w:val="Heading2"/>
      </w:pPr>
      <w:r>
        <w:rPr>
          <w:bCs/>
          <w:b/>
        </w:rPr>
        <w:t xml:space="preserve">I. Executive Summary</w:t>
      </w:r>
    </w:p>
    <w:p>
      <w:pPr>
        <w:pStyle w:val="FirstParagraph"/>
      </w:pPr>
      <w:r>
        <w:br/>
      </w:r>
    </w:p>
    <w:p>
      <w:pPr>
        <w:pStyle w:val="BodyText"/>
      </w:pPr>
      <w:r>
        <w:t xml:space="preserve">This project report serves as a comprehensive analysis of the current landscape, challenges, and future trajectory of journalism within</w:t>
      </w:r>
      <w:r>
        <w:t xml:space="preserve"> </w:t>
      </w:r>
      <w:r>
        <w:rPr>
          <w:bCs/>
          <w:b/>
        </w:rPr>
        <w:t xml:space="preserve">Nepal Kathmandu</w:t>
      </w:r>
      <w:r>
        <w:t xml:space="preserve">. As the capital city stands as the political and cultural heartbeat of Nepal,</w:t>
      </w:r>
      <w:r>
        <w:t xml:space="preserve"> </w:t>
      </w:r>
      <w:r>
        <w:rPr>
          <w:bCs/>
          <w:b/>
        </w:rPr>
        <w:t xml:space="preserve">Kathmandu</w:t>
      </w:r>
      <w:r>
        <w:t xml:space="preserve"> </w:t>
      </w:r>
      <w:r>
        <w:t xml:space="preserve">has historically been the epicenter for media operations in the country. The primary objective of this document is to evaluate how a modern</w:t>
      </w:r>
      <w:r>
        <w:t xml:space="preserve"> </w:t>
      </w:r>
      <w:r>
        <w:rPr>
          <w:iCs/>
          <w:i/>
        </w:rPr>
        <w:t xml:space="preserve">Journalist</w:t>
      </w:r>
      <w:r>
        <w:t xml:space="preserve"> </w:t>
      </w:r>
      <w:r>
        <w:t xml:space="preserve">navigates the complex socio-political terrain of this region. It explores how digital transformation, economic instability, and safety concerns are reshaping professional standards. This report emphasizes that while the power dynamics have shifted dramatically in recent years, the fundamental role of the</w:t>
      </w:r>
      <w:r>
        <w:t xml:space="preserve"> </w:t>
      </w:r>
      <w:r>
        <w:rPr>
          <w:bCs/>
          <w:b/>
        </w:rPr>
        <w:t xml:space="preserve">Nepal Kathmandu</w:t>
      </w:r>
      <w:r>
        <w:t xml:space="preserve"> </w:t>
      </w:r>
      <w:r>
        <w:t xml:space="preserve">based media ecosystem remains crucial for democratic accountability.</w:t>
      </w:r>
    </w:p>
    <w:p>
      <w:pPr>
        <w:pStyle w:val="BodyText"/>
      </w:pPr>
      <w:r>
        <w:br/>
      </w:r>
    </w:p>
    <w:bookmarkEnd w:id="20"/>
    <w:bookmarkStart w:id="21" w:name="Xd6386eee8b333d900450147caf7e17957550eca"/>
    <w:p>
      <w:pPr>
        <w:pStyle w:val="Heading2"/>
      </w:pPr>
      <w:r>
        <w:rPr>
          <w:bCs/>
          <w:b/>
        </w:rPr>
        <w:t xml:space="preserve">II. Introduction: The Media Landscape in Nepal Kathmandu</w:t>
      </w:r>
    </w:p>
    <w:p>
      <w:pPr>
        <w:pStyle w:val="FirstParagraph"/>
      </w:pPr>
      <w:r>
        <w:br/>
      </w:r>
    </w:p>
    <w:p>
      <w:pPr>
        <w:pStyle w:val="BodyText"/>
      </w:pPr>
      <w:r>
        <w:t xml:space="preserve">The media environment in</w:t>
      </w:r>
      <w:r>
        <w:t xml:space="preserve"> </w:t>
      </w:r>
      <w:r>
        <w:rPr>
          <w:bCs/>
          <w:b/>
        </w:rPr>
        <w:t xml:space="preserve">Nepal Kathmandu</w:t>
      </w:r>
      <w:r>
        <w:t xml:space="preserve"> </w:t>
      </w:r>
      <w:r>
        <w:t xml:space="preserve">is one of the most vibrant yet volatile in South Asia. Following the end of the monarchy and subsequent political transitions, newsrooms across</w:t>
      </w:r>
      <w:r>
        <w:t xml:space="preserve"> </w:t>
      </w:r>
      <w:r>
        <w:rPr>
          <w:bCs/>
          <w:b/>
        </w:rPr>
        <w:t xml:space="preserve">Kathmandu</w:t>
      </w:r>
      <w:r>
        <w:t xml:space="preserve"> </w:t>
      </w:r>
      <w:r>
        <w:t xml:space="preserve">transformed from state-controlled propaganda machines into fiercely competitive private entities. Today, a professional</w:t>
      </w:r>
      <w:r>
        <w:t xml:space="preserve"> </w:t>
      </w:r>
      <w:r>
        <w:rPr>
          <w:iCs/>
          <w:i/>
        </w:rPr>
        <w:t xml:space="preserve">Journalist</w:t>
      </w:r>
      <w:r>
        <w:t xml:space="preserve"> </w:t>
      </w:r>
      <w:r>
        <w:t xml:space="preserve">working in this region faces an unprecedented array of opportunities and threats.</w:t>
      </w:r>
    </w:p>
    <w:p>
      <w:pPr>
        <w:pStyle w:val="BodyText"/>
      </w:pPr>
      <w:r>
        <w:br/>
      </w:r>
    </w:p>
    <w:p>
      <w:pPr>
        <w:pStyle w:val="BodyText"/>
      </w:pPr>
      <w:r>
        <w:t xml:space="preserve">The concentration of media houses in the valley is significant. Most national newspapers, television channels, and radio stations are headquartered here. Consequently, the daily activities of a</w:t>
      </w:r>
      <w:r>
        <w:t xml:space="preserve"> </w:t>
      </w:r>
      <w:r>
        <w:rPr>
          <w:bCs/>
          <w:b/>
        </w:rPr>
        <w:t xml:space="preserve">Nepal Kathmandu</w:t>
      </w:r>
      <w:r>
        <w:t xml:space="preserve"> </w:t>
      </w:r>
      <w:r>
        <w:t xml:space="preserve">journalist dictate the flow of information for the entire nation. This centralization creates a unique dynamic where local issues in remote districts often require interpretation through the lens of</w:t>
      </w:r>
      <w:r>
        <w:t xml:space="preserve"> </w:t>
      </w:r>
      <w:r>
        <w:rPr>
          <w:iCs/>
          <w:i/>
        </w:rPr>
        <w:t xml:space="preserve">Kathmandu</w:t>
      </w:r>
      <w:r>
        <w:t xml:space="preserve">-centric politics.</w:t>
      </w:r>
    </w:p>
    <w:p>
      <w:pPr>
        <w:pStyle w:val="BodyText"/>
      </w:pPr>
      <w:r>
        <w:br/>
      </w:r>
    </w:p>
    <w:bookmarkEnd w:id="21"/>
    <w:bookmarkStart w:id="25" w:name="X5daa0fedc87b442bf8a037f468012f3c15d393c"/>
    <w:p>
      <w:pPr>
        <w:pStyle w:val="Heading2"/>
      </w:pPr>
      <w:r>
        <w:rPr>
          <w:bCs/>
          <w:b/>
        </w:rPr>
        <w:t xml:space="preserve">III. Professional Challenges Facing Journalists in Nepal Kathmandu</w:t>
      </w:r>
    </w:p>
    <w:p>
      <w:pPr>
        <w:pStyle w:val="FirstParagraph"/>
      </w:pPr>
      <w:r>
        <w:br/>
      </w:r>
    </w:p>
    <w:p>
      <w:pPr>
        <w:pStyle w:val="BodyText"/>
      </w:pPr>
      <w:r>
        <w:t xml:space="preserve">The operational environment for a</w:t>
      </w:r>
      <w:r>
        <w:t xml:space="preserve"> </w:t>
      </w:r>
      <w:r>
        <w:rPr>
          <w:bCs/>
          <w:b/>
        </w:rPr>
        <w:t xml:space="preserve">journalist in Nepal Kathmandu</w:t>
      </w:r>
      <w:r>
        <w:t xml:space="preserve"> </w:t>
      </w:r>
      <w:r>
        <w:t xml:space="preserve">is fraught with systemic difficulties. First and foremost, the issue of financial sustainability looms large over the industry.</w:t>
      </w:r>
    </w:p>
    <w:p>
      <w:pPr>
        <w:pStyle w:val="BodyText"/>
      </w:pPr>
      <w:r>
        <w:br/>
      </w:r>
    </w:p>
    <w:bookmarkStart w:id="22" w:name="X4ebdf2f8adc0a00a0ca48a978fe7f877a7407e6"/>
    <w:p>
      <w:pPr>
        <w:pStyle w:val="Heading3"/>
      </w:pPr>
      <w:r>
        <w:t xml:space="preserve">A. Economic Instability and Advertising Dilemmas</w:t>
      </w:r>
    </w:p>
    <w:p>
      <w:pPr>
        <w:pStyle w:val="FirstParagraph"/>
      </w:pPr>
      <w:r>
        <w:br/>
      </w:r>
    </w:p>
    <w:p>
      <w:pPr>
        <w:pStyle w:val="BodyText"/>
      </w:pPr>
      <w:r>
        <w:t xml:space="preserve">The advertising revenue in</w:t>
      </w:r>
      <w:r>
        <w:t xml:space="preserve"> </w:t>
      </w:r>
      <w:r>
        <w:rPr>
          <w:bCs/>
          <w:b/>
        </w:rPr>
        <w:t xml:space="preserve">Nepal Kathmandu</w:t>
      </w:r>
      <w:r>
        <w:t xml:space="preserve"> </w:t>
      </w:r>
      <w:r>
        <w:t xml:space="preserve">has not kept pace with the proliferation of media outlets. For many working journalists, salaries are irregular, leading to a phenomenon known as "churn." To survive, some reporters in the capital resort to "paid news," blurring the ethical lines that define true journalism. This economic pressure compromises editorial independence and threatens the integrity of investigative reporting.</w:t>
      </w:r>
    </w:p>
    <w:p>
      <w:pPr>
        <w:pStyle w:val="BodyText"/>
      </w:pPr>
      <w:r>
        <w:br/>
      </w:r>
    </w:p>
    <w:bookmarkEnd w:id="22"/>
    <w:bookmarkStart w:id="23" w:name="b.-political-pressures-and-harassment"/>
    <w:p>
      <w:pPr>
        <w:pStyle w:val="Heading3"/>
      </w:pPr>
      <w:r>
        <w:t xml:space="preserve">B. Political Pressures and Harassment</w:t>
      </w:r>
    </w:p>
    <w:p>
      <w:pPr>
        <w:pStyle w:val="FirstParagraph"/>
      </w:pPr>
      <w:r>
        <w:br/>
      </w:r>
    </w:p>
    <w:p>
      <w:pPr>
        <w:pStyle w:val="BodyText"/>
      </w:pPr>
      <w:r>
        <w:t xml:space="preserve">Political parties exert immense influence over media narratives in</w:t>
      </w:r>
      <w:r>
        <w:t xml:space="preserve"> </w:t>
      </w:r>
      <w:r>
        <w:rPr>
          <w:bCs/>
          <w:b/>
        </w:rPr>
        <w:t xml:space="preserve">Nepal Kathmandu</w:t>
      </w:r>
      <w:r>
        <w:t xml:space="preserve">. Journalists frequently face verbal abuse, physical threats, or legal harassment from political actors who are sensitive to critical coverage. The threat of libel suits is often used as a tool to silence investigative</w:t>
      </w:r>
      <w:r>
        <w:t xml:space="preserve"> </w:t>
      </w:r>
      <w:r>
        <w:rPr>
          <w:iCs/>
          <w:i/>
        </w:rPr>
        <w:t xml:space="preserve">journalists</w:t>
      </w:r>
      <w:r>
        <w:t xml:space="preserve"> </w:t>
      </w:r>
      <w:r>
        <w:t xml:space="preserve">in the capital. Furthermore, partisan affiliations among news editors can dictate which stories are pursued and which are buried.</w:t>
      </w:r>
    </w:p>
    <w:p>
      <w:pPr>
        <w:pStyle w:val="BodyText"/>
      </w:pPr>
      <w:r>
        <w:br/>
      </w:r>
    </w:p>
    <w:bookmarkEnd w:id="23"/>
    <w:bookmarkStart w:id="24" w:name="c.-safety-and-security-concerns"/>
    <w:p>
      <w:pPr>
        <w:pStyle w:val="Heading3"/>
      </w:pPr>
      <w:r>
        <w:t xml:space="preserve">C. Safety and Security Concerns</w:t>
      </w:r>
    </w:p>
    <w:p>
      <w:pPr>
        <w:pStyle w:val="FirstParagraph"/>
      </w:pPr>
      <w:r>
        <w:br/>
      </w:r>
    </w:p>
    <w:p>
      <w:pPr>
        <w:pStyle w:val="BodyText"/>
      </w:pPr>
      <w:r>
        <w:t xml:space="preserve">The safety of a journalist is not guaranteed when reporting on sensitive topics such as corruption, organized crime, or constitutional disputes in</w:t>
      </w:r>
      <w:r>
        <w:t xml:space="preserve"> </w:t>
      </w:r>
      <w:r>
        <w:rPr>
          <w:bCs/>
          <w:b/>
        </w:rPr>
        <w:t xml:space="preserve">Kathmandu</w:t>
      </w:r>
      <w:r>
        <w:t xml:space="preserve">. There have been numerous instances where reporters were assaulted during protests or targeted for their investigative findings. The lack of robust legal protection mechanisms means that an injured or threatened</w:t>
      </w:r>
      <w:r>
        <w:t xml:space="preserve"> </w:t>
      </w:r>
      <w:r>
        <w:rPr>
          <w:iCs/>
          <w:i/>
        </w:rPr>
        <w:t xml:space="preserve">Journalist</w:t>
      </w:r>
      <w:r>
        <w:t xml:space="preserve"> </w:t>
      </w:r>
      <w:r>
        <w:t xml:space="preserve">often struggles to seek justice.</w:t>
      </w:r>
    </w:p>
    <w:p>
      <w:pPr>
        <w:pStyle w:val="BodyText"/>
      </w:pPr>
      <w:r>
        <w:br/>
      </w:r>
    </w:p>
    <w:bookmarkEnd w:id="24"/>
    <w:bookmarkEnd w:id="25"/>
    <w:bookmarkStart w:id="28" w:name="Xcd5bc480cf97cb94d429e9d9a524cfa9a3e6b47"/>
    <w:p>
      <w:pPr>
        <w:pStyle w:val="Heading2"/>
      </w:pPr>
      <w:r>
        <w:rPr>
          <w:bCs/>
          <w:b/>
        </w:rPr>
        <w:t xml:space="preserve">IV. The Digital Transformation and New Media Dynamics</w:t>
      </w:r>
    </w:p>
    <w:p>
      <w:pPr>
        <w:pStyle w:val="FirstParagraph"/>
      </w:pPr>
      <w:r>
        <w:br/>
      </w:r>
    </w:p>
    <w:p>
      <w:pPr>
        <w:pStyle w:val="BodyText"/>
      </w:pPr>
      <w:r>
        <w:t xml:space="preserve">The rise of digital platforms has revolutionized how a</w:t>
      </w:r>
      <w:r>
        <w:t xml:space="preserve"> </w:t>
      </w:r>
      <w:r>
        <w:rPr>
          <w:bCs/>
          <w:b/>
        </w:rPr>
        <w:t xml:space="preserve">journalist in Nepal Kathmandu</w:t>
      </w:r>
      <w:r>
        <w:t xml:space="preserve"> </w:t>
      </w:r>
      <w:r>
        <w:t xml:space="preserve">gathers and disseminates news. Traditional print circulation is declining, pushing media houses toward online models.</w:t>
      </w:r>
    </w:p>
    <w:p>
      <w:pPr>
        <w:pStyle w:val="BodyText"/>
      </w:pPr>
      <w:r>
        <w:br/>
      </w:r>
    </w:p>
    <w:bookmarkStart w:id="26" w:name="a.-the-rise-of-digital-first-journalism"/>
    <w:p>
      <w:pPr>
        <w:pStyle w:val="Heading3"/>
      </w:pPr>
      <w:r>
        <w:t xml:space="preserve">A. The Rise of Digital-First Journalism</w:t>
      </w:r>
    </w:p>
    <w:p>
      <w:pPr>
        <w:pStyle w:val="FirstParagraph"/>
      </w:pPr>
      <w:r>
        <w:br/>
      </w:r>
    </w:p>
    <w:p>
      <w:pPr>
        <w:pStyle w:val="BodyText"/>
      </w:pPr>
      <w:r>
        <w:t xml:space="preserve">In the last five years, there has been a surge in digital-native outlets based in</w:t>
      </w:r>
      <w:r>
        <w:t xml:space="preserve"> </w:t>
      </w:r>
      <w:r>
        <w:rPr>
          <w:bCs/>
          <w:b/>
        </w:rPr>
        <w:t xml:space="preserve">Nepal Kathmandu</w:t>
      </w:r>
      <w:r>
        <w:t xml:space="preserve">. Younger journalists are prioritizing video content, podcasts, and social media updates over traditional long-form articles. This shift allows for real-time reporting but also accelerates the spread of misinformation.</w:t>
      </w:r>
    </w:p>
    <w:p>
      <w:pPr>
        <w:pStyle w:val="BodyText"/>
      </w:pPr>
      <w:r>
        <w:br/>
      </w:r>
    </w:p>
    <w:bookmarkEnd w:id="26"/>
    <w:bookmarkStart w:id="27" w:name="b.-misinformation-and-fake-news"/>
    <w:p>
      <w:pPr>
        <w:pStyle w:val="Heading3"/>
      </w:pPr>
      <w:r>
        <w:t xml:space="preserve">B. Misinformation and Fake News</w:t>
      </w:r>
    </w:p>
    <w:p>
      <w:pPr>
        <w:pStyle w:val="FirstParagraph"/>
      </w:pPr>
      <w:r>
        <w:br/>
      </w:r>
    </w:p>
    <w:p>
      <w:pPr>
        <w:pStyle w:val="BodyText"/>
      </w:pPr>
      <w:r>
        <w:t xml:space="preserve">As a consequence of the fast-paced digital environment in</w:t>
      </w:r>
      <w:r>
        <w:t xml:space="preserve"> </w:t>
      </w:r>
      <w:r>
        <w:rPr>
          <w:bCs/>
          <w:b/>
        </w:rPr>
        <w:t xml:space="preserve">Nepal Kathmandu</w:t>
      </w:r>
      <w:r>
        <w:t xml:space="preserve">, verification processes are often skipped. Viral rumors can spread faster than factual corrections, damaging reputations and inciting social unrest. The responsibility of the</w:t>
      </w:r>
      <w:r>
        <w:t xml:space="preserve"> </w:t>
      </w:r>
      <w:r>
        <w:rPr>
          <w:iCs/>
          <w:i/>
        </w:rPr>
        <w:t xml:space="preserve">Journalist</w:t>
      </w:r>
      <w:r>
        <w:t xml:space="preserve"> </w:t>
      </w:r>
      <w:r>
        <w:t xml:space="preserve">now includes not just reporting facts, but actively combating disinformation campaigns that target the public.</w:t>
      </w:r>
    </w:p>
    <w:p>
      <w:pPr>
        <w:pStyle w:val="BodyText"/>
      </w:pPr>
      <w:r>
        <w:br/>
      </w:r>
    </w:p>
    <w:bookmarkEnd w:id="27"/>
    <w:bookmarkEnd w:id="28"/>
    <w:bookmarkStart w:id="31" w:name="X2801c15b90e6dfeef1b73bf1ea599a708e83da6"/>
    <w:p>
      <w:pPr>
        <w:pStyle w:val="Heading2"/>
      </w:pPr>
      <w:r>
        <w:rPr>
          <w:bCs/>
          <w:b/>
        </w:rPr>
        <w:t xml:space="preserve">V. Socio-Political Impact: The Journalist as a Watchdog</w:t>
      </w:r>
    </w:p>
    <w:p>
      <w:pPr>
        <w:pStyle w:val="FirstParagraph"/>
      </w:pPr>
      <w:r>
        <w:br/>
      </w:r>
    </w:p>
    <w:p>
      <w:pPr>
        <w:pStyle w:val="BodyText"/>
      </w:pPr>
      <w:r>
        <w:t xml:space="preserve">Despite these challenges, the role of the</w:t>
      </w:r>
      <w:r>
        <w:t xml:space="preserve"> </w:t>
      </w:r>
      <w:r>
        <w:rPr>
          <w:bCs/>
          <w:b/>
        </w:rPr>
        <w:t xml:space="preserve">journalist in Nepal Kathmandu</w:t>
      </w:r>
      <w:r>
        <w:t xml:space="preserve"> </w:t>
      </w:r>
      <w:r>
        <w:t xml:space="preserve">remains indispensable to democratic health. Investigative reporters have historically played pivotal roles in exposing large-scale corruption scandals that led to government resignations.</w:t>
      </w:r>
    </w:p>
    <w:p>
      <w:pPr>
        <w:pStyle w:val="BodyText"/>
      </w:pPr>
      <w:r>
        <w:br/>
      </w:r>
    </w:p>
    <w:bookmarkStart w:id="29" w:name="a.-accountability-and-governance"/>
    <w:p>
      <w:pPr>
        <w:pStyle w:val="Heading3"/>
      </w:pPr>
      <w:r>
        <w:t xml:space="preserve">A. Accountability and Governance</w:t>
      </w:r>
    </w:p>
    <w:p>
      <w:pPr>
        <w:pStyle w:val="FirstParagraph"/>
      </w:pPr>
      <w:r>
        <w:br/>
      </w:r>
    </w:p>
    <w:p>
      <w:pPr>
        <w:pStyle w:val="BodyText"/>
      </w:pPr>
      <w:r>
        <w:t xml:space="preserve">The capital serves as the seat of power, making it a prime target for investigative scrutiny by local</w:t>
      </w:r>
      <w:r>
        <w:t xml:space="preserve"> </w:t>
      </w:r>
      <w:r>
        <w:rPr>
          <w:iCs/>
          <w:i/>
        </w:rPr>
        <w:t xml:space="preserve">Journalists</w:t>
      </w:r>
      <w:r>
        <w:t xml:space="preserve">. When journalists hold leaders accountable, they enforce transparency within the bureaucracy of</w:t>
      </w:r>
      <w:r>
        <w:t xml:space="preserve"> </w:t>
      </w:r>
      <w:r>
        <w:rPr>
          <w:bCs/>
          <w:b/>
        </w:rPr>
        <w:t xml:space="preserve">Nepal Kathmandu</w:t>
      </w:r>
      <w:r>
        <w:t xml:space="preserve">. This watchdog function is critical in a developing democracy where institutional checks and balances are still maturing.</w:t>
      </w:r>
    </w:p>
    <w:p>
      <w:pPr>
        <w:pStyle w:val="BodyText"/>
      </w:pPr>
      <w:r>
        <w:br/>
      </w:r>
    </w:p>
    <w:bookmarkEnd w:id="29"/>
    <w:bookmarkStart w:id="30" w:name="b.-amplifying-marginalized-voices"/>
    <w:p>
      <w:pPr>
        <w:pStyle w:val="Heading3"/>
      </w:pPr>
      <w:r>
        <w:t xml:space="preserve">B. Amplifying Marginalized Voices</w:t>
      </w:r>
    </w:p>
    <w:p>
      <w:pPr>
        <w:pStyle w:val="FirstParagraph"/>
      </w:pPr>
      <w:r>
        <w:br/>
      </w:r>
    </w:p>
    <w:p>
      <w:pPr>
        <w:pStyle w:val="BodyText"/>
      </w:pPr>
      <w:r>
        <w:t xml:space="preserve">Progressive journalism in</w:t>
      </w:r>
      <w:r>
        <w:t xml:space="preserve"> </w:t>
      </w:r>
      <w:r>
        <w:rPr>
          <w:bCs/>
          <w:b/>
        </w:rPr>
        <w:t xml:space="preserve">Kathmandu</w:t>
      </w:r>
      <w:r>
        <w:t xml:space="preserve"> </w:t>
      </w:r>
      <w:r>
        <w:t xml:space="preserve">has begun to focus more on underrepresented groups, including women, Dalits, and indigenous populations. By highlighting social injustices from within the capital's media hubs, journalists facilitate broader societal dialogue and drive policy changes.</w:t>
      </w:r>
    </w:p>
    <w:p>
      <w:pPr>
        <w:pStyle w:val="BodyText"/>
      </w:pPr>
      <w:r>
        <w:br/>
      </w:r>
    </w:p>
    <w:bookmarkEnd w:id="30"/>
    <w:bookmarkEnd w:id="31"/>
    <w:bookmarkStart w:id="32" w:name="X11b324f2d21176c9ec39c6db2c1ca35ad832558"/>
    <w:p>
      <w:pPr>
        <w:pStyle w:val="Heading2"/>
      </w:pPr>
      <w:r>
        <w:rPr>
          <w:bCs/>
          <w:b/>
        </w:rPr>
        <w:t xml:space="preserve">VI. Recommendations for Strengthening the Profession</w:t>
      </w:r>
    </w:p>
    <w:p>
      <w:pPr>
        <w:pStyle w:val="FirstParagraph"/>
      </w:pPr>
      <w:r>
        <w:br/>
      </w:r>
    </w:p>
    <w:p>
      <w:pPr>
        <w:pStyle w:val="BodyText"/>
      </w:pPr>
      <w:r>
        <w:t xml:space="preserve">To sustain a healthy media ecosystem in</w:t>
      </w:r>
      <w:r>
        <w:t xml:space="preserve"> </w:t>
      </w:r>
      <w:r>
        <w:rPr>
          <w:bCs/>
          <w:b/>
        </w:rPr>
        <w:t xml:space="preserve">Nepal Kathmandu</w:t>
      </w:r>
      <w:r>
        <w:t xml:space="preserve">, several strategic interventions are necessary:</w:t>
      </w:r>
    </w:p>
    <w:p>
      <w:pPr>
        <w:numPr>
          <w:ilvl w:val="0"/>
          <w:numId w:val="1001"/>
        </w:numPr>
        <w:pStyle w:val="Compact"/>
      </w:pPr>
      <w:r>
        <w:t xml:space="preserve">The government and civil society must advocate for stronger legal protections specifically designed to shield a</w:t>
      </w:r>
      <w:r>
        <w:t xml:space="preserve"> </w:t>
      </w:r>
      <w:r>
        <w:rPr>
          <w:iCs/>
          <w:i/>
        </w:rPr>
        <w:t xml:space="preserve">Journalist</w:t>
      </w:r>
      <w:r>
        <w:t xml:space="preserve"> </w:t>
      </w:r>
      <w:r>
        <w:t xml:space="preserve">from physical and digital harassment.</w:t>
      </w:r>
    </w:p>
    <w:p>
      <w:pPr>
        <w:numPr>
          <w:ilvl w:val="0"/>
          <w:numId w:val="1001"/>
        </w:numPr>
        <w:pStyle w:val="Compact"/>
      </w:pPr>
      <w:r>
        <w:t xml:space="preserve">Economic models for media houses need to be diversified. Subscription-based models in the region of</w:t>
      </w:r>
      <w:r>
        <w:t xml:space="preserve"> </w:t>
      </w:r>
      <w:r>
        <w:rPr>
          <w:bCs/>
          <w:b/>
        </w:rPr>
        <w:t xml:space="preserve">Kathmandu</w:t>
      </w:r>
      <w:r>
        <w:t xml:space="preserve"> </w:t>
      </w:r>
      <w:r>
        <w:t xml:space="preserve">could reduce reliance on political advertising.</w:t>
      </w:r>
    </w:p>
    <w:p>
      <w:pPr>
        <w:numPr>
          <w:ilvl w:val="0"/>
          <w:numId w:val="1001"/>
        </w:numPr>
        <w:pStyle w:val="Compact"/>
      </w:pPr>
      <w:r>
        <w:t xml:space="preserve">Investment in continuous professional development is vital. Training programs focused on data journalism, cyber-security, and ethical standards will empower journalists to adapt to modern demands.</w:t>
      </w:r>
    </w:p>
    <w:p>
      <w:pPr>
        <w:numPr>
          <w:ilvl w:val="0"/>
          <w:numId w:val="1001"/>
        </w:numPr>
        <w:pStyle w:val="Compact"/>
      </w:pPr>
      <w:r>
        <w:t xml:space="preserve">An independent media council should be established in</w:t>
      </w:r>
      <w:r>
        <w:t xml:space="preserve"> </w:t>
      </w:r>
      <w:r>
        <w:rPr>
          <w:bCs/>
          <w:b/>
        </w:rPr>
        <w:t xml:space="preserve">Nepal Kathmandu</w:t>
      </w:r>
      <w:r>
        <w:t xml:space="preserve"> </w:t>
      </w:r>
      <w:r>
        <w:t xml:space="preserve">to handle grievances and enforce codes of conduct among media organizations.</w:t>
      </w:r>
    </w:p>
    <w:p>
      <w:pPr>
        <w:pStyle w:val="FirstParagraph"/>
      </w:pPr>
      <w:r>
        <w:br/>
      </w:r>
    </w:p>
    <w:bookmarkEnd w:id="32"/>
    <w:bookmarkStart w:id="33" w:name="X16de7757224bde2543f31ff5cd00b6cbd2b9eb1"/>
    <w:p>
      <w:pPr>
        <w:pStyle w:val="Heading2"/>
      </w:pPr>
      <w:r>
        <w:rPr>
          <w:bCs/>
          <w:b/>
        </w:rPr>
        <w:t xml:space="preserve">VII. Conclusion: The Future of Media in Nepal Kathmandu</w:t>
      </w:r>
    </w:p>
    <w:p>
      <w:pPr>
        <w:pStyle w:val="FirstParagraph"/>
      </w:pPr>
      <w:r>
        <w:br/>
      </w:r>
    </w:p>
    <w:p>
      <w:pPr>
        <w:pStyle w:val="BodyText"/>
      </w:pPr>
      <w:r>
        <w:t xml:space="preserve">The trajectory of journalism in</w:t>
      </w:r>
      <w:r>
        <w:t xml:space="preserve"> </w:t>
      </w:r>
      <w:r>
        <w:rPr>
          <w:bCs/>
          <w:b/>
        </w:rPr>
        <w:t xml:space="preserve">Nepal Kathmandu</w:t>
      </w:r>
      <w:r>
        <w:t xml:space="preserve"> </w:t>
      </w:r>
      <w:r>
        <w:t xml:space="preserve">is at a critical juncture. While the challenges—ranging from economic hardship to political intimidation—are significant, the resilience and dedication of individual</w:t>
      </w:r>
      <w:r>
        <w:t xml:space="preserve"> </w:t>
      </w:r>
      <w:r>
        <w:rPr>
          <w:iCs/>
          <w:i/>
        </w:rPr>
        <w:t xml:space="preserve">Journalists</w:t>
      </w:r>
      <w:r>
        <w:t xml:space="preserve"> </w:t>
      </w:r>
      <w:r>
        <w:t xml:space="preserve">remain a beacon of hope for an informed citizenry.</w:t>
      </w:r>
    </w:p>
    <w:p>
      <w:pPr>
        <w:pStyle w:val="BodyText"/>
      </w:pPr>
      <w:r>
        <w:br/>
      </w:r>
    </w:p>
    <w:p>
      <w:pPr>
        <w:pStyle w:val="BodyText"/>
      </w:pPr>
      <w:r>
        <w:t xml:space="preserve">The transition to digital platforms offers new avenues for engagement but requires rigorous adherence to truth and ethics. If the media landscape in</w:t>
      </w:r>
      <w:r>
        <w:t xml:space="preserve"> </w:t>
      </w:r>
      <w:r>
        <w:rPr>
          <w:bCs/>
          <w:b/>
        </w:rPr>
        <w:t xml:space="preserve">Nepal Kathmandu</w:t>
      </w:r>
      <w:r>
        <w:t xml:space="preserve"> </w:t>
      </w:r>
      <w:r>
        <w:t xml:space="preserve">can overcome its financial instability and ensure the physical safety of its reporters, it will serve as a powerful engine for democratic growth.</w:t>
      </w:r>
    </w:p>
    <w:p>
      <w:pPr>
        <w:pStyle w:val="BodyText"/>
      </w:pPr>
      <w:r>
        <w:br/>
      </w:r>
    </w:p>
    <w:p>
      <w:pPr>
        <w:pStyle w:val="BodyText"/>
      </w:pPr>
      <w:r>
        <w:t xml:space="preserve">Ultimately, protecting and empowering a</w:t>
      </w:r>
      <w:r>
        <w:t xml:space="preserve"> </w:t>
      </w:r>
      <w:r>
        <w:rPr>
          <w:iCs/>
          <w:i/>
        </w:rPr>
        <w:t xml:space="preserve">JOURNALIST</w:t>
      </w:r>
      <w:r>
        <w:t xml:space="preserve"> </w:t>
      </w:r>
      <w:r>
        <w:t xml:space="preserve">is not just an occupational necessity; it is a civic duty in</w:t>
      </w:r>
      <w:r>
        <w:t xml:space="preserve"> </w:t>
      </w:r>
      <w:r>
        <w:rPr>
          <w:bCs/>
          <w:b/>
        </w:rPr>
        <w:t xml:space="preserve">Nepal Kathmandu</w:t>
      </w:r>
      <w:r>
        <w:t xml:space="preserve">. A free press ensures that the voices of the people are heard, policies are scrutinized, and power remains accountable. The future of this region depends heavily on how well society values and supports its storytellers.</w:t>
      </w:r>
    </w:p>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Nepal Kathmandu</dc:title>
  <dc:creator/>
  <dc:language>en</dc:language>
  <cp:keywords/>
  <dcterms:created xsi:type="dcterms:W3CDTF">2026-07-29T12:40:56Z</dcterms:created>
  <dcterms:modified xsi:type="dcterms:W3CDTF">2026-07-29T12:40:56Z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