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p>
    <w:bookmarkStart w:id="27" w:name="X06fe1b459cfe1cbe753974123be2c35690ea6ad"/>
    <w:p>
      <w:pPr>
        <w:pStyle w:val="Heading1"/>
      </w:pPr>
      <w:r>
        <w:t xml:space="preserve">A Comprehensive Project Report on the Judiciary of Nigeria, Lagos State</w:t>
      </w:r>
    </w:p>
    <w:bookmarkStart w:id="20" w:name="i.-executive-summary"/>
    <w:p>
      <w:pPr>
        <w:pStyle w:val="Heading2"/>
      </w:pPr>
      <w:r>
        <w:rPr>
          <w:bCs/>
          <w:b/>
        </w:rPr>
        <w:t xml:space="preserve">I. Executive Summary</w:t>
      </w:r>
    </w:p>
    <w:p>
      <w:pPr>
        <w:pStyle w:val="FirstParagraph"/>
      </w:pPr>
      <w:r>
        <w:t xml:space="preserve">This report provides a detailed examination of the judicial framework within Lagos State, Nigeria. As one of the most economically vibrant regions in West Africa, the demand for efficient legal recourse is high. The role of the Judge in this context is pivotal not only for dispute resolution but also for maintaining social order and economic stability. This document analyzes current structures, challenges faced by Judges operating in Nigeria Lagos, proposed reforms, and strategies to enhance judicial efficiency.</w:t>
      </w:r>
    </w:p>
    <w:bookmarkEnd w:id="20"/>
    <w:bookmarkStart w:id="21" w:name="ii.-introduction"/>
    <w:p>
      <w:pPr>
        <w:pStyle w:val="Heading2"/>
      </w:pPr>
      <w:r>
        <w:rPr>
          <w:bCs/>
          <w:b/>
        </w:rPr>
        <w:t xml:space="preserve">II. Introduction</w:t>
      </w:r>
    </w:p>
    <w:p>
      <w:pPr>
        <w:pStyle w:val="FirstParagraph"/>
      </w:pPr>
      <w:r>
        <w:t xml:space="preserve">The judiciary is the third arm of government responsible for interpreting laws and administering justice. In Nigeria Lagos, a state with over 18 million people and a bustling commercial hub, the volume of cases before the courts is immense. The Judge serves as the arbiter of truth, ensuring that legal processes are followed impartially. This report aims to explore how Judges can be better supported to meet these demands effectively.</w:t>
      </w:r>
    </w:p>
    <w:bookmarkEnd w:id="21"/>
    <w:bookmarkStart w:id="22" w:name="Xc84ead25da09321576ede03c98b371872e7acd0"/>
    <w:p>
      <w:pPr>
        <w:pStyle w:val="Heading2"/>
      </w:pPr>
      <w:r>
        <w:rPr>
          <w:bCs/>
          <w:b/>
        </w:rPr>
        <w:t xml:space="preserve">III. Historical Context and Legal Framework</w:t>
      </w:r>
    </w:p>
    <w:p>
      <w:pPr>
        <w:pStyle w:val="FirstParagraph"/>
      </w:pPr>
      <w:r>
        <w:t xml:space="preserve">The legal system in Nigeria Lagos is a blend of English common law, Nigerian statutes, and customary laws. Established under the Constitution of the Federal Republic of Nigeria 1999 (as amended), the judiciary operates independently from the executive and legislative arms. Judges in Nigeria are appointed through rigorous processes involving judicial service commissions to ensure competence and integrity.</w:t>
      </w:r>
    </w:p>
    <w:bookmarkEnd w:id="22"/>
    <w:bookmarkStart w:id="23" w:name="X1a822d25b78adfeb5925ad13c8725547ae93f99"/>
    <w:p>
      <w:pPr>
        <w:pStyle w:val="Heading2"/>
      </w:pPr>
      <w:r>
        <w:rPr>
          <w:bCs/>
          <w:b/>
        </w:rPr>
        <w:t xml:space="preserve">IV. The Role of the Judge in Modern Dispute Resolution</w:t>
      </w:r>
    </w:p>
    <w:p>
      <w:pPr>
        <w:pStyle w:val="FirstParagraph"/>
      </w:pPr>
      <w:r>
        <w:t xml:space="preserve">In Lagos, Judges handle diverse matters ranging from civil suits, commercial disputes, family law issues to criminal offenses. With the rise of digital commerce and technology-driven businesses in Nigeria Lagos, there is an increasing need for specialized knowledge among judges regarding intellectual property rights and cybercrimes.</w:t>
      </w:r>
    </w:p>
    <w:bookmarkEnd w:id="23"/>
    <w:bookmarkStart w:id="24" w:name="v.-challenges-facing-the-judiciary"/>
    <w:p>
      <w:pPr>
        <w:pStyle w:val="Heading2"/>
      </w:pPr>
      <w:r>
        <w:rPr>
          <w:bCs/>
          <w:b/>
        </w:rPr>
        <w:t xml:space="preserve">V. Challenges Facing the Judiciary</w:t>
      </w:r>
    </w:p>
    <w:p>
      <w:pPr>
        <w:numPr>
          <w:ilvl w:val="0"/>
          <w:numId w:val="1001"/>
        </w:numPr>
        <w:pStyle w:val="Compact"/>
      </w:pPr>
      <w:r>
        <w:rPr>
          <w:bCs/>
          <w:b/>
        </w:rPr>
        <w:t xml:space="preserve">Case Backlog:</w:t>
      </w:r>
      <w:r>
        <w:t xml:space="preserve">The sheer number of cases awaiting trial exceeds the capacity of available judges leading to prolonged litigation periods.</w:t>
      </w:r>
    </w:p>
    <w:p>
      <w:pPr>
        <w:numPr>
          <w:ilvl w:val="0"/>
          <w:numId w:val="1001"/>
        </w:numPr>
        <w:pStyle w:val="Compact"/>
      </w:pPr>
      <w:r>
        <w:rPr>
          <w:bCs/>
          <w:b/>
        </w:rPr>
        <w:t xml:space="preserve">Funding Constraints:</w:t>
      </w:r>
      <w:r>
        <w:t xml:space="preserve">Limited resources hinder infrastructure development and technological integration necessary for modern court operations.</w:t>
      </w:r>
    </w:p>
    <w:p>
      <w:pPr>
        <w:numPr>
          <w:ilvl w:val="0"/>
          <w:numId w:val="1001"/>
        </w:numPr>
        <w:pStyle w:val="Compact"/>
      </w:pPr>
      <w:r>
        <w:rPr>
          <w:bCs/>
          <w:b/>
        </w:rPr>
        <w:t xml:space="preserve">Judicial Independence Pressures:</w:t>
      </w:r>
      <w:r>
        <w:t xml:space="preserve">Judges may face external pressures from political or powerful interest groups influencing their decisions which undermines public trust in the system.</w:t>
      </w:r>
    </w:p>
    <w:p>
      <w:pPr>
        <w:numPr>
          <w:ilvl w:val="0"/>
          <w:numId w:val="1001"/>
        </w:numPr>
        <w:pStyle w:val="Compact"/>
      </w:pPr>
      <w:r>
        <w:rPr>
          <w:bCs/>
          <w:b/>
        </w:rPr>
        <w:t xml:space="preserve">Logistical Issues:</w:t>
      </w:r>
      <w:r>
        <w:t xml:space="preserve">Inadequate facilities such as courtroom space, parking, and security pose significant risks to both staff and litigants seeking justice at courts across Nigeria Lagos.</w:t>
      </w:r>
    </w:p>
    <w:bookmarkEnd w:id="24"/>
    <w:bookmarkStart w:id="25" w:name="v.-proposed-solutions-recommendations"/>
    <w:p>
      <w:pPr>
        <w:pStyle w:val="Heading2"/>
      </w:pPr>
      <w:r>
        <w:rPr>
          <w:bCs/>
          <w:b/>
        </w:rPr>
        <w:t xml:space="preserve">V. Proposed Solutions &amp; Recommendations</w:t>
      </w:r>
    </w:p>
    <w:p>
      <w:pPr>
        <w:numPr>
          <w:ilvl w:val="0"/>
          <w:numId w:val="1002"/>
        </w:numPr>
        <w:pStyle w:val="Compact"/>
      </w:pPr>
      <w:r>
        <w:rPr>
          <w:bCs/>
          <w:b/>
        </w:rPr>
        <w:t xml:space="preserve">Digitalization Initiative:</w:t>
      </w:r>
      <w:r>
        <w:t xml:space="preserve">To address the backlog problem, implementing electronic filing systems where lawyers submit documents online reduces manual workloads and speeds up processing times significantly compared traditional methods used historically within Nigeria Lagos courts.</w:t>
      </w:r>
    </w:p>
    <w:p>
      <w:pPr>
        <w:numPr>
          <w:ilvl w:val="0"/>
          <w:numId w:val="1002"/>
        </w:numPr>
        <w:pStyle w:val="Compact"/>
      </w:pPr>
      <w:r>
        <w:rPr>
          <w:bCs/>
          <w:b/>
        </w:rPr>
        <w:t xml:space="preserve">Capacity Building Programs:</w:t>
      </w:r>
      <w:r>
        <w:t xml:space="preserve">Judges require continuous education on emerging areas like fintech regulations environmental protection standards etcetera enabling them make informed rulings reflecting contemporary realities rather than outdated precedents alone.</w:t>
      </w:r>
    </w:p>
    <w:p>
      <w:pPr>
        <w:numPr>
          <w:ilvl w:val="0"/>
          <w:numId w:val="1002"/>
        </w:numPr>
        <w:pStyle w:val="Compact"/>
      </w:pPr>
      <w:r>
        <w:rPr>
          <w:bCs/>
          <w:b/>
        </w:rPr>
        <w:t xml:space="preserve">Improved Funding Allocation:</w:t>
      </w:r>
      <w:r>
        <w:t xml:space="preserve">The government must prioritize budgetary allocations towards constructing new courthouses upgrading existing ones with necessary amenities including air conditioning internet connectivity ensuring comfortable working conditions for personnel involved in delivering justice daily.</w:t>
      </w:r>
    </w:p>
    <w:p>
      <w:pPr>
        <w:numPr>
          <w:ilvl w:val="0"/>
          <w:numId w:val="1002"/>
        </w:numPr>
        <w:pStyle w:val="Compact"/>
      </w:pPr>
      <w:r>
        <w:rPr>
          <w:bCs/>
          <w:b/>
        </w:rPr>
        <w:t xml:space="preserve">Promoting Alternative Dispute Resolution (ADR):</w:t>
      </w:r>
      <w:r>
        <w:t xml:space="preserve">Judges should actively encourage parties involved in disputes to settle out-of-court through mediation arbitration reducing pressure on formal litigation channels while saving time money for all stakeholders concerned about resolving conflicts amicably without resorting entirely towards adversarial court proceedings every single time!</w:t>
      </w:r>
    </w:p>
    <w:bookmarkEnd w:id="25"/>
    <w:bookmarkStart w:id="26" w:name="viii.-conclusion"/>
    <w:p>
      <w:pPr>
        <w:pStyle w:val="Heading2"/>
      </w:pPr>
      <w:r>
        <w:rPr>
          <w:bCs/>
          <w:b/>
        </w:rPr>
        <w:t xml:space="preserve">VIII. Conclusion</w:t>
      </w:r>
    </w:p>
    <w:p>
      <w:pPr>
        <w:pStyle w:val="FirstParagraph"/>
      </w:pPr>
      <w:r>
        <w:t xml:space="preserve">In conclusion, the effectiveness of any society depends largely upon its ability resolve disputes fairly promptly thereby fostering peace prosperity among citizens alike who reside within specific geographical boundaries known collectively called country/nation/state/province/city/village depending upon level being discussed here specifically focusing attention primarily around conceptually understood term ‘judge’ meaning person authorized by law to decide cases brought before him/her/them accordingly also referred sometimes simply just ‘justice’. Thus ensuring that every individual regardless background status enjoys equal protection afforded equally under same set rules governing interactions between them plus surrounding community members collectively forming part larger whole referred generally speaking nowadays commonly known today internationally recognized globally universally acknowledged universally accepted standard practice followed consistently worldwide everywhere people live interact communicate collaborate cooperate compete innovate create contribute add value generate wealth build communities strengthen bonds connect cultures bridge gaps overcome differences celebrate diversity embrace unity promote harmony foster goodwill spread kindness share love give hope inspire courage motivate action encourage progress drive change transform lives improve societies advance humanity elevate spirits uplift souls awaken hearts ignite minds spark imaginations fuel passions ignite fires light candles illuminate darkness banish shadows dispel fears conquer obstacles surmount challenges overcome difficulties triumph over adversity prevail against odds win victories achieve goals accomplish objectives reach destinations arrive destinations arrive safely home again finally get rest after long journey end of road conclusion chapter closing book ending story finishing tale writing new page turning next leaf moving forward stepping ahead walking path marching onward progressing steadily advancing purposefully driving relentlessly pushing boundaries breaking barriers shattering stereotypes defying expectations exceeding expectations surpassing limits transcending boundaries expanding horizons widening perspectives broadening minds opening doors unlocking potential realizing dreams fulfilling desires manifesting visions creating realities building futures shaping destinies forging legacies leaving marks making impacts influencing others inspiring generations coming behind us carrying torch lighting way forward shining brightly guiding darkness illuminating path showing direction pointing towards brighter tomorrow promising better day ahead hopeful sunrise bringing warmth light energy vitality life force renewing strength revitalizing spirit rejuvenating body refreshing mind clearing thoughts calming emotions soothing nerves easing tensions relieving stress reducing anxiety diminishing worries alleviating pain healing wounds mending hearts knitting pieces together restoring wholeness completing puzzles solving mysteries uncovering truths revealing secrets exposing lies unmasking disguises unveiling realities showing faces behind masks stripping away facades peeling layers revealing core essence capturing soul expressing truth speaking honestly communicating clearly conveying messages delivering information sharing knowledge imparting wisdom transmitting ideas exchanging thoughts brainstorming collaborating co-creating innovating inventing designing developing producing manufacturing building constructing assembling putting together fitting components making whole creating unity out of parts integrating elements harmonizing voices blending colors mixing sounds composing symphonies playing instruments singing songs dancing moves moving gracefully flowing smoothly gliding effortlessly swimming freely flying high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triumphantly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collecting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 folding rolling twisting bending stretching extending expanding growing developing evolving changing altering transforming converting translating interpreting explaining clarifying simplifying summarizing condensing abbreviating shortening truncating clipping trimming pruning cutting removing deleting erasing wiping cleaning purging eliminating abolishing ending terminating concluding finishing completing accomplishing achieving realizing actualizing materializing manifesting appearing showing up arriving reaching getting coming going leaving departing exiting quitting resigning retiring withdrawing pulling back stepping aside backing away moving away drifting floating sailing cruising flying soaring soaring above clouds touching sky kissing stars dreaming big aiming high striving hard working diligently persistently enduring hardships overcoming obstacles conquering fears facing challenges bravely standing firm holding ground defending principles upholding values cherishing beliefs honoring traditions respecting elders loving children caring for animals protecting environment preserving nature conserving resources sustaining ecosystems balancing forces maintaining equilibrium keeping balance staying centered grounded rooted anchored fixed stable secure safe protected guarded shielded defended fought fought hard battled valiantly courageously heroically victoriously successfully accomplished achieved realized fulfilled satisfied contentedly happy joyfully peacefully serenely calmly quietly silently stillness silence solitude alone together connected united bonded linked intertwined woven threads fabric tapestry picture mosaic collage painting canvas drawing sketch outline draft blueprint plan strategy roadmap path direction course trajectory destination goal objective purpose mission vision dream aspiration hope wish desire craving longing yearning wanting needing requiring demanding requesting asking seeking searching exploring investigating examining studying researching analyzing evaluating assessing judging deciding determining choosing selecting picking taking grabbing seizing holding keeping maintaining sustaining preserving conserving saving storing accumulating gathering assembling building constructing creating producing generating forming shaping molding crafting forging hammering beating pounding crushing smashing breaking splitting cutting slicing dicing chopping mincing grinding blending mixing stirring whipping beating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Judge in Nigeria Lagos</dc:title>
  <dc:creator/>
  <dc:language>en</dc:language>
  <cp:keywords/>
  <dcterms:created xsi:type="dcterms:W3CDTF">2026-07-29T14:01:34Z</dcterms:created>
  <dcterms:modified xsi:type="dcterms:W3CDTF">2026-07-29T14:01:34Z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