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32" w:name="X393ee307a116f32fc3ba6a30608c7957c3dc729"/>
    <w:p>
      <w:pPr>
        <w:pStyle w:val="Heading1"/>
      </w:pPr>
      <w:r>
        <w:t xml:space="preserve">Project Report: Strategic Implementation of Laboratory Technician Roles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 Human Resources and Operations Division</w:t>
      </w:r>
      <w:r>
        <w:br/>
      </w:r>
      <w:r>
        <w:t xml:space="preserve">&lt; strong &gt;Subject:&lt; /Strong &gt; Establishing a Comprehensive Laboratory Technician Framework for the Córdoba Province Context</w:t>
      </w:r>
    </w:p>
    <w:bookmarkStart w:id="20" w:name="executive-summary"/>
    <w:p>
      <w:pPr>
        <w:pStyle w:val="Heading2"/>
      </w:pPr>
      <w:r>
        <w:t xml:space="preserve">1. Executive Summary</w:t>
      </w:r>
    </w:p>
    <w:p>
      <w:pPr>
        <w:pStyle w:val="FirstParagraph"/>
      </w:pPr>
      <w:r>
        <w:t xml:space="preserve">This Project Report outlines the strategic initiative to recruit, train, and deploy highly qualified Laboratory Technicians across various sectors in Argentina Córdoba. As a central hub for industrial and agricultural development in the Argentine interior, Argentina Córdoba presents unique opportunities and challenges for healthcare diagnostics, food safety testing, and environmental monitoring. The primary objective of this project is to standardize operational protocols while ensuring that all Laboratory Technician personnel are equipped with the specific technical skills required to meet local regulatory standards. This document serves as a blueprint for integrating these essential roles into the existing infrastructure of our regional operations.</w:t>
      </w:r>
    </w:p>
    <w:bookmarkEnd w:id="20"/>
    <w:bookmarkStart w:id="21" w:name="introduction-and-background"/>
    <w:p>
      <w:pPr>
        <w:pStyle w:val="Heading2"/>
      </w:pPr>
      <w:r>
        <w:t xml:space="preserve">2. Introduction and Background</w:t>
      </w:r>
    </w:p>
    <w:p>
      <w:pPr>
        <w:pStyle w:val="FirstParagraph"/>
      </w:pPr>
      <w:r>
        <w:t xml:space="preserve">The demand for precise analytical data has never been higher in Argentina Córdoba. From the bustling industrial zones near Villa María to the agricultural heartlands of Calamuchita, accurate testing is critical for maintaining economic stability and public health safety. The role of the Laboratory Technician is pivotal in this ecosystem. These professionals serve as the frontline guardians of quality assurance, ensuring that samples—from agricultural produce to clinical specimens—are analyzed with precision and integrity.</w:t>
      </w:r>
    </w:p>
    <w:p>
      <w:pPr>
        <w:pStyle w:val="BodyText"/>
      </w:pPr>
      <w:r>
        <w:t xml:space="preserve">Previously, the recruitment process for Laboratory Technician positions in our branches across Argentina Córdoba was decentralized, leading to inconsistencies in skill levels and operational efficiency. This project report aims to centralize these efforts, creating a unified standard that benefits both the employees and the organization's stakeholders within the province.</w:t>
      </w:r>
    </w:p>
    <w:bookmarkEnd w:id="21"/>
    <w:bookmarkStart w:id="22" w:name="strategic-objectives"/>
    <w:p>
      <w:pPr>
        <w:pStyle w:val="Heading2"/>
      </w:pPr>
      <w:r>
        <w:t xml:space="preserve">3. Strategic Objectives</w:t>
      </w:r>
    </w:p>
    <w:p>
      <w:pPr>
        <w:pStyle w:val="FirstParagraph"/>
      </w:pPr>
      <w:r>
        <w:t xml:space="preserve">The implementation of this Laboratory Technician program in Argentina Córdoba is driven by several key objectives:</w:t>
      </w:r>
    </w:p>
    <w:p>
      <w:pPr>
        <w:numPr>
          <w:ilvl w:val="0"/>
          <w:numId w:val="1001"/>
        </w:numPr>
        <w:pStyle w:val="Compact"/>
      </w:pPr>
      <w:r>
        <w:rPr>
          <w:bCs/>
          <w:b/>
        </w:rPr>
        <w:t xml:space="preserve">Elevate Diagnostic Accuracy:</w:t>
      </w:r>
      <w:r>
        <w:t xml:space="preserve">To reduce error rates in clinical and industrial testing by 15% within the first year through rigorous technician training.</w:t>
      </w:r>
    </w:p>
    <w:p>
      <w:pPr>
        <w:numPr>
          <w:ilvl w:val="0"/>
          <w:numId w:val="1001"/>
        </w:numPr>
        <w:pStyle w:val="Compact"/>
      </w:pPr>
      <w:r>
        <w:rPr>
          <w:bCs/>
          <w:b/>
        </w:rPr>
        <w:t xml:space="preserve">Regulatory Compliance:</w:t>
      </w:r>
      <w:r>
        <w:t xml:space="preserve">To ensure full adherence to Argentine national health and safety regulations specific to laboratory environments.</w:t>
      </w:r>
    </w:p>
    <w:p>
      <w:pPr>
        <w:numPr>
          <w:ilvl w:val="0"/>
          <w:numId w:val="1001"/>
        </w:numPr>
        <w:pStyle w:val="Compact"/>
      </w:pPr>
      <w:r>
        <w:t xml:space="preserve">Workforce Stability: To create career pathways for Laboratory Technician candidates in Argentina Córdoba, reducing turnover rates and fostering local talent development.</w:t>
      </w:r>
      <w:r>
        <w:t xml:space="preserve"> </w:t>
      </w:r>
      <w:r>
        <w:t xml:space="preserve">&lt; li &gt;&lt; Strong &gt; Technological Integration : To modernize laboratory workflows by training technicians on the latest automated analytical instruments available in the market .</w:t>
      </w:r>
    </w:p>
    <w:bookmarkEnd w:id="22"/>
    <w:bookmarkStart w:id="25" w:name="X990d1b1fb1a80051f97ab07e7166f905ee3f751"/>
    <w:p>
      <w:pPr>
        <w:pStyle w:val="Heading2"/>
      </w:pPr>
      <w:r>
        <w:t xml:space="preserve">4. Scope of Work: The Role of the Laboratory Technician</w:t>
      </w:r>
    </w:p>
    <w:p>
      <w:pPr>
        <w:pStyle w:val="FirstParagraph"/>
      </w:pPr>
      <w:r>
        <w:t xml:space="preserve">In the context of Argentina Córdoba, a Laboratory Technician is not merely a support staff member but a critical component of our operational success. The scope of work includes:</w:t>
      </w:r>
    </w:p>
    <w:bookmarkStart w:id="23" w:name="a.-clinical-and-medical-diagnostics"/>
    <w:p>
      <w:pPr>
        <w:pStyle w:val="Heading3"/>
      </w:pPr>
      <w:r>
        <w:t xml:space="preserve">A. Clinical and Medical Diagnostics</w:t>
      </w:r>
    </w:p>
    <w:p>
      <w:pPr>
        <w:pStyle w:val="FirstParagraph"/>
      </w:pPr>
      <w:r>
        <w:t xml:space="preserve">In hospitals and private clinics throughout Argentina Córdoba, Laboratory Technicians are responsible for processing blood, urine, and tissue samples. This requires meticulous attention to detail and the ability to handle high-volume workloads during peak seasons.</w:t>
      </w:r>
    </w:p>
    <w:bookmarkEnd w:id="23"/>
    <w:bookmarkStart w:id="24" w:name="b.-agricultural-quality-control"/>
    <w:p>
      <w:pPr>
        <w:pStyle w:val="Heading3"/>
      </w:pPr>
      <w:r>
        <w:t xml:space="preserve">B. Agricultural Quality Control</w:t>
      </w:r>
    </w:p>
    <w:p>
      <w:pPr>
        <w:pStyle w:val="FirstParagraph"/>
      </w:pPr>
      <w:r>
        <w:t xml:space="preserve">Given that Córdoba is a major exporter of soy, corn, and wheat, Laboratory Technicians play a vital role in testing soil samples and final crop yields for contaminants or nutritional value. This specific niche requires technicians who understand both biological science and the local agricultural landscape.</w:t>
      </w:r>
    </w:p>
    <w:bookmarkEnd w:id="24"/>
    <w:bookmarkEnd w:id="25"/>
    <w:bookmarkStart w:id="26" w:name="X16faed98eefbf824567d19ca050ca5e7dd13aa1"/>
    <w:p>
      <w:pPr>
        <w:pStyle w:val="Heading2"/>
      </w:pPr>
      <w:r>
        <w:t xml:space="preserve">5. Recruitment Strategy for Argentina Córdoba</w:t>
      </w:r>
    </w:p>
    <w:p>
      <w:pPr>
        <w:pStyle w:val="FirstParagraph"/>
      </w:pPr>
      <w:r>
        <w:t xml:space="preserve">To find the best Laboratory Technician candidates, we will adopt a multi-channel recruitment strategy tailored to the demographic and educational landscape of Argentina Córdoba:</w:t>
      </w:r>
    </w:p>
    <w:p>
      <w:pPr>
        <w:numPr>
          <w:ilvl w:val="0"/>
          <w:numId w:val="1002"/>
        </w:numPr>
        <w:pStyle w:val="Compact"/>
      </w:pPr>
      <w:r>
        <w:rPr>
          <w:bCs/>
          <w:b/>
        </w:rPr>
        <w:t xml:space="preserve">B. Local Job Portals:</w:t>
      </w:r>
      <w:r>
        <w:t xml:space="preserve">Utilizing popular Argentine employment platforms to reach experienced candidates who reside within the province. This ensures that our Laboratory Technician workforce is localized, reducing relocation costs and enhancing community ties.</w:t>
      </w:r>
    </w:p>
    <w:p>
      <w:pPr>
        <w:numPr>
          <w:ilvl w:val="0"/>
          <w:numId w:val="1002"/>
        </w:numPr>
        <w:pStyle w:val="Compact"/>
      </w:pPr>
      <w:r>
        <w:rPr>
          <w:bCs/>
          <w:b/>
        </w:rPr>
        <w:t xml:space="preserve">C. Referral Programs:</w:t>
      </w:r>
      <w:r>
        <w:t xml:space="preserve">Incentivizing current employees in Argentina Córdoba to refer qualified peers from their networks, leveraging the strong professional communities often found in provincial capitals.</w:t>
      </w:r>
    </w:p>
    <w:bookmarkEnd w:id="26"/>
    <w:bookmarkStart w:id="27" w:name="training-and-development-framework"/>
    <w:p>
      <w:pPr>
        <w:pStyle w:val="Heading2"/>
      </w:pPr>
      <w:r>
        <w:t xml:space="preserve">6. Training and Development Framework</w:t>
      </w:r>
    </w:p>
    <w:p>
      <w:pPr>
        <w:pStyle w:val="FirstParagraph"/>
      </w:pPr>
      <w:r>
        <w:t xml:space="preserve">Recruitment is only the first step. Once hired, Laboratory Technicians must undergo a comprehensive training program specific to our protocols in Argentina Córdoba:</w:t>
      </w:r>
    </w:p>
    <w:p>
      <w:pPr>
        <w:numPr>
          <w:ilvl w:val="0"/>
          <w:numId w:val="1003"/>
        </w:numPr>
        <w:pStyle w:val="Compact"/>
      </w:pPr>
      <w:r>
        <w:rPr>
          <w:bCs/>
          <w:b/>
        </w:rPr>
        <w:t xml:space="preserve">Safety Protocols:</w:t>
      </w:r>
      <w:r>
        <w:t xml:space="preserve">In-depth training on handling hazardous materials, adhering to biosafety levels, and emergency response procedures.</w:t>
      </w:r>
    </w:p>
    <w:p>
      <w:pPr>
        <w:numPr>
          <w:ilvl w:val="0"/>
          <w:numId w:val="1003"/>
        </w:numPr>
        <w:pStyle w:val="Compact"/>
      </w:pPr>
      <w:r>
        <w:t xml:space="preserve">Instrumentation Mastery: Hands-on workshops for operating gas chromatographs, mass spectrometers, and automated analyzers commonly used in modern labs.</w:t>
      </w:r>
      <w:r>
        <w:t xml:space="preserve"> </w:t>
      </w:r>
      <w:r>
        <w:t xml:space="preserve">&lt; li &gt;&lt; Strong &gt; Quality Management Systems : Training on ISO 15189 standards , ensuring that every test conducted by a Laboratory Technician meets international quality benchmarks .</w:t>
      </w:r>
    </w:p>
    <w:p>
      <w:pPr>
        <w:numPr>
          <w:ilvl w:val="0"/>
          <w:numId w:val="1003"/>
        </w:numPr>
        <w:pStyle w:val="Compact"/>
      </w:pPr>
      <w:r>
        <w:t xml:space="preserve">Soft Skills: Communication skills training to facilitate better interaction between technicians, doctors, and industrial clients in Argentina Córdoba.</w:t>
      </w:r>
    </w:p>
    <w:bookmarkEnd w:id="27"/>
    <w:bookmarkStart w:id="28" w:name="challenges-and-mitigation-strategies"/>
    <w:p>
      <w:pPr>
        <w:pStyle w:val="Heading2"/>
      </w:pPr>
      <w:r>
        <w:t xml:space="preserve">7. Challenges and Mitigation Strategies</w:t>
      </w:r>
    </w:p>
    <w:p>
      <w:pPr>
        <w:pStyle w:val="FirstParagraph"/>
      </w:pPr>
      <w:r>
        <w:rPr>
          <w:bCs/>
          <w:b/>
        </w:rPr>
        <w:t xml:space="preserve">Economic Volatility:</w:t>
      </w:r>
      <w:r>
        <w:t xml:space="preserve">The economic context in Argentina can impact budget allocations for laboratory supplies. To mitigate this, we will implement strict inventory management systems and seek bulk purchasing agreements with local suppliers.</w:t>
      </w:r>
    </w:p>
    <w:p>
      <w:pPr>
        <w:pStyle w:val="BodyText"/>
      </w:pPr>
      <w:r>
        <w:t xml:space="preserve">Talent Retention: The competition for skilled Laboratory Technicians in Argentina Córdoba is increasing. We will address this by offering competitive salary packages aligned with current market rates, along with opportunities for continuing education and professional certification.</w:t>
      </w:r>
    </w:p>
    <w:bookmarkEnd w:id="28"/>
    <w:bookmarkStart w:id="29" w:name="expected-outcomes"/>
    <w:p>
      <w:pPr>
        <w:pStyle w:val="Heading2"/>
      </w:pPr>
      <w:r>
        <w:t xml:space="preserve">8. Expected Outcomes</w:t>
      </w:r>
    </w:p>
    <w:p>
      <w:pPr>
        <w:pStyle w:val="FirstParagraph"/>
      </w:pPr>
      <w:r>
        <w:t xml:space="preserve">Upon the successful implementation of this project report, we anticipate the following outcomes:</w:t>
      </w:r>
    </w:p>
    <w:p>
      <w:pPr>
        <w:numPr>
          <w:ilvl w:val="0"/>
          <w:numId w:val="1004"/>
        </w:numPr>
        <w:pStyle w:val="Compact"/>
      </w:pPr>
      <w:r>
        <w:t xml:space="preserve">A 20% increase in sample processing speed across all facilities in Argentina Córdoba.</w:t>
      </w:r>
    </w:p>
    <w:p>
      <w:pPr>
        <w:numPr>
          <w:ilvl w:val="0"/>
          <w:numId w:val="1004"/>
        </w:numPr>
        <w:pStyle w:val="Compact"/>
      </w:pPr>
      <w:r>
        <w:t xml:space="preserve">A measurable improvement in patient satisfaction scores due to faster and more accurate diagnostic results.</w:t>
      </w:r>
    </w:p>
    <w:p>
      <w:pPr>
        <w:numPr>
          <w:ilvl w:val="0"/>
          <w:numId w:val="1004"/>
        </w:numPr>
        <w:pStyle w:val="Compact"/>
      </w:pPr>
      <w:r>
        <w:t xml:space="preserve">Enhanced reputation for our organization as a leader in technical excellence within the province. &lt; li &gt; A robust pipeline of qualified Laboratory Technician professionals ready to support future expansion initiatives .</w:t>
      </w:r>
    </w:p>
    <w:bookmarkEnd w:id="29"/>
    <w:bookmarkStart w:id="30" w:name="conclusion"/>
    <w:p>
      <w:pPr>
        <w:pStyle w:val="Heading2"/>
      </w:pPr>
      <w:r>
        <w:t xml:space="preserve">9. Conclusion</w:t>
      </w:r>
    </w:p>
    <w:p>
      <w:pPr>
        <w:pStyle w:val="FirstParagraph"/>
      </w:pPr>
      <w:r>
        <w:t xml:space="preserve">This Project Report confirms that investing in a skilled workforce of Laboratory Technicians is essential for the continued growth and integrity of our operations in Argentina Córdoba. By standardizing recruitment, prioritizing specialized training, and respecting the unique industrial context of the region, we can build a resilient and efficient laboratory network. The role of the Laboratory Technician extends beyond technical tasks; they are custodians of truth in data and guardians of public health. Through this strategic initiative, we ensure that every Laboratory Technician in Argentina Córdoba is empowered to deliver excellence.</w:t>
      </w:r>
    </w:p>
    <w:bookmarkEnd w:id="30"/>
    <w:bookmarkStart w:id="31" w:name="recommendations"/>
    <w:p>
      <w:pPr>
        <w:pStyle w:val="Heading2"/>
      </w:pPr>
      <w:r>
        <w:t xml:space="preserve">10. Recommendations</w:t>
      </w:r>
    </w:p>
    <w:p>
      <w:pPr>
        <w:pStyle w:val="FirstParagraph"/>
      </w:pPr>
      <w:r>
        <w:t xml:space="preserve">We recommend the immediate approval of the budget for Phase 1 recruitment and training. Furthermore, we suggest forming a local advisory board comprising senior Laboratory Technicians currently working in Argentina Córdoba to provide ongoing feedback on protocol efficacy and cultural fit.</w:t>
      </w:r>
    </w:p>
    <w:p>
      <w:r>
        <w:pict>
          <v:rect style="width:0;height:1.5pt" o:hralign="center" o:hrstd="t" o:hr="t"/>
        </w:pict>
      </w:r>
    </w:p>
    <w:p>
      <w:pPr>
        <w:pStyle w:val="FirstParagraph"/>
      </w:pPr>
      <w:r>
        <w:rPr>
          <w:iCs/>
          <w:i/>
        </w:rPr>
        <w:t xml:space="preserve">This document is confidential and intended solely for the use of the individuals or entities to which it is addressed.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Implementation in Argentina Córdoba</dc:title>
  <dc:creator/>
  <dc:language>en</dc:language>
  <cp:keywords/>
  <dcterms:created xsi:type="dcterms:W3CDTF">2026-07-29T13:20:59Z</dcterms:created>
  <dcterms:modified xsi:type="dcterms:W3CDTF">2026-07-29T13:20:59Z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