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Role</w:t>
      </w:r>
      <w:r>
        <w:t xml:space="preserve"> </w:t>
      </w:r>
      <w:r>
        <w:t xml:space="preserve">in</w:t>
      </w:r>
      <w:r>
        <w:t xml:space="preserve"> </w:t>
      </w:r>
      <w:r>
        <w:t xml:space="preserve">India</w:t>
      </w:r>
      <w:r>
        <w:t xml:space="preserve"> </w:t>
      </w:r>
      <w:r>
        <w:t xml:space="preserve">Bangalore</w:t>
      </w:r>
    </w:p>
    <w:bookmarkStart w:id="25" w:name="X07486136ac531bc3d126b7b7caae2a885f93247"/>
    <w:p>
      <w:pPr>
        <w:pStyle w:val="Heading1"/>
      </w:pPr>
      <w:r>
        <w:t xml:space="preserve">Project Report on the Strategic Importance of Laboratory Technicians in India, Bangalore</w:t>
      </w:r>
    </w:p>
    <w:p>
      <w:pPr>
        <w:pStyle w:val="FirstParagraph"/>
      </w:pPr>
      <w:r>
        <w:br/>
      </w:r>
    </w:p>
    <w:p>
      <w:pPr>
        <w:pStyle w:val="BodyText"/>
      </w:pPr>
      <w:r>
        <w:t xml:space="preserve">The city of Bangalore, widely recognized as the Silicon Valley of India, has evolved far beyond its reputation as merely an Information Technology hub. Today, it stands as a premier epicenter for life sciences, biotechnology, pharmaceutical research, and advanced diagnostics. Within this dynamic ecosystem of innovation and discovery lies a critical operational role that often goes unsung but is indispensable to success: the Laboratory Technician. This project report analyzes the pivotal function of Laboratory Technicians within the scientific infrastructure of India Bangalore, exploring their responsibilities, the specific regional requirements for such roles, quality assurance mandates, and their contribution to the economic growth of this tech-savvy metropolis.</w:t>
      </w:r>
    </w:p>
    <w:bookmarkStart w:id="20" w:name="X7ac1baee187e4b8b6cd12a651d7a60c31de9313"/>
    <w:p>
      <w:pPr>
        <w:pStyle w:val="Heading2"/>
      </w:pPr>
      <w:r>
        <w:t xml:space="preserve">The Context: Science in a Tech-Driven Metropolis</w:t>
      </w:r>
    </w:p>
    <w:p>
      <w:pPr>
        <w:pStyle w:val="FirstParagraph"/>
      </w:pPr>
      <w:r>
        <w:t xml:space="preserve">Bangalore’s unique position in India is defined by its convergence of traditional manufacturing and cutting-edge digital technology. The presence of numerous multinational corporations (MNCs), research institutes like the Indian Institute of Science (IISc), and a booming startup ecosystem for deep-tech solutions has created an unprecedented demand for skilled scientific personnel. In this high-stakes environment, data accuracy is not just a metric; it is the currency of progress. Whether in a high-throughput screening facility or a clinical diagnostics center in Whitefield, the integrity of experimental results depends heavily on the precision and diligence of Laboratory Technicians.</w:t>
      </w:r>
    </w:p>
    <w:p>
      <w:pPr>
        <w:pStyle w:val="BodyText"/>
      </w:pPr>
      <w:r>
        <w:t xml:space="preserve">It is essential to understand that Laboratory Technician roles in India Bangalore are distinct due to the region’s specific regulatory landscape and industry standards. The state government has invested heavily into creating biotech parks such as BEML Layout, which serve as incubators for innovation. These facilities host laboratories that adhere to strict international quality standards, including GLP (Good Laboratory Practices), GMP (Good Manufacturing Practices), and ISO certifications. Consequently, the Laboratory Technician in this region must possess not only technical proficiency but also a rigorous adherence to compliance protocols.</w:t>
      </w:r>
    </w:p>
    <w:bookmarkEnd w:id="20"/>
    <w:bookmarkStart w:id="21" w:name="X912367fbec68981d0c5a4a14c6df55aecf95bed"/>
    <w:p>
      <w:pPr>
        <w:pStyle w:val="Heading2"/>
      </w:pPr>
      <w:r>
        <w:t xml:space="preserve">Core Responsibilities and Operational Duties</w:t>
      </w:r>
    </w:p>
    <w:p>
      <w:pPr>
        <w:pStyle w:val="FirstParagraph"/>
      </w:pPr>
      <w:r>
        <w:t xml:space="preserve">The scope of work for a Laboratory Technician in Bangalore is multifaceted. Primarily, their duties involve the preparation of samples, reagents, and solutions required for various chemical and biological assays. In India Bangalore’s pharmaceutical sector, where generic drug manufacturing is a global powerhouse, the precision with which titrations are performed or cultures are maintained directly impacts patient safety on a global scale.</w:t>
      </w:r>
    </w:p>
    <w:p>
      <w:pPr>
        <w:pStyle w:val="BodyText"/>
      </w:pPr>
      <w:r>
        <w:t xml:space="preserve">Furthermore, Laboratory Technicians are responsible for the maintenance and calibration of sophisticated instrumentation. The labs in this region utilize advanced equipment such as HPLC (High-Performance Liquid Chromatography), Mass Spectrometers, and PCR machines. The technicians must ensure these devices are functioning within optimal parameters. Any deviation in machine performance can lead to erroneous data, potentially halting clinical trials or delaying product launches, which is a significant financial risk for companies operating in India Bangalore.</w:t>
      </w:r>
    </w:p>
    <w:p>
      <w:pPr>
        <w:pStyle w:val="BodyText"/>
      </w:pPr>
      <w:r>
        <w:t xml:space="preserve">Data management also constitutes a major portion of their workload. In an era driven by Big Data and AI-driven drug discovery, Laboratory Technicians are increasingly expected to input results into Laboratory Information Management Systems (LIMS). Their ability to digitally record observations accurately ensures traceability and transparency, which are critical for audits conducted by regulatory bodies like the Central Drugs Standard Control Organization (CDSCO) in India.</w:t>
      </w:r>
    </w:p>
    <w:bookmarkEnd w:id="21"/>
    <w:bookmarkStart w:id="22" w:name="X99e6bd0ab94af404a8f53f4f40251b1f4df783b"/>
    <w:p>
      <w:pPr>
        <w:pStyle w:val="Heading2"/>
      </w:pPr>
      <w:r>
        <w:t xml:space="preserve">Skill Requirements and Regional Adaptations</w:t>
      </w:r>
    </w:p>
    <w:p>
      <w:pPr>
        <w:pStyle w:val="FirstParagraph"/>
      </w:pPr>
      <w:r>
        <w:t xml:space="preserve">The profile of an ideal Laboratory Technician in this region requires a blend of academic knowledge and practical soft skills. Most positions require a degree or diploma in Biotechnology, Chemistry, Microbiology, or Pharmacy. However, the competitive nature of the job market in India Bangalore means that candidates with additional certifications in safety protocols (such as NEBOSH) or specialized instrumentation are preferred.</w:t>
      </w:r>
    </w:p>
    <w:p>
      <w:pPr>
        <w:pStyle w:val="BodyText"/>
      </w:pPr>
      <w:r>
        <w:t xml:space="preserve">Another critical aspect is language adaptability. While English is the primary mode of scientific communication globally and specifically in India Bangalore, many technicians must also navigate local documentation requirements. Understanding Kannada can sometimes be an advantage for logistical coordination with local vendors and facility management teams, fostering a smoother operational workflow within the laboratory premises.</w:t>
      </w:r>
    </w:p>
    <w:p>
      <w:pPr>
        <w:pStyle w:val="BodyText"/>
      </w:pPr>
      <w:r>
        <w:t xml:space="preserve">Safety consciousness is paramount. Labs in India Bangalore deal with hazardous chemicals and biological agents. Technicians must strictly follow Personal Protective Equipment (PPE) guidelines and waste disposal protocols. The region has seen stringent enforcement of environmental safety laws, making proper hazardous waste management a key competency for Laboratory Technicians to avoid legal liabilities for their employers.</w:t>
      </w:r>
    </w:p>
    <w:bookmarkEnd w:id="22"/>
    <w:bookmarkStart w:id="23" w:name="economic-impact-and-future-outlook"/>
    <w:p>
      <w:pPr>
        <w:pStyle w:val="Heading2"/>
      </w:pPr>
      <w:r>
        <w:t xml:space="preserve">Economic Impact and Future Outlook</w:t>
      </w:r>
    </w:p>
    <w:p>
      <w:pPr>
        <w:pStyle w:val="FirstParagraph"/>
      </w:pPr>
      <w:r>
        <w:t xml:space="preserve">The demand for skilled Laboratory Technicians in India Bangalore is projected to grow exponentially. As the city continues to attract venture capital into life sciences, startups require lean but highly efficient teams. The role of the technician expands here from mere execution of tests to participating in troubleshooting and process optimization. This shift elevates their status within the organizational hierarchy, recognizing them as vital partners in research and development.</w:t>
      </w:r>
    </w:p>
    <w:p>
      <w:pPr>
        <w:pStyle w:val="BodyText"/>
      </w:pPr>
      <w:r>
        <w:t xml:space="preserve">Moreover, the rise of Contract Research Organizations (CROs) in Bangalore has created a surge in employment opportunities. These organizations provide outsourced laboratory services to global pharma companies. To maintain competitiveness on a global scale, these CROs must employ technicians who can deliver results with speed and accuracy comparable to top-tier facilities in the US or Europe. This creates a feedback loop where high standards drive up local expertise.</w:t>
      </w:r>
    </w:p>
    <w:bookmarkEnd w:id="23"/>
    <w:bookmarkStart w:id="24" w:name="conclusion"/>
    <w:p>
      <w:pPr>
        <w:pStyle w:val="Heading2"/>
      </w:pPr>
      <w:r>
        <w:t xml:space="preserve">Conclusion</w:t>
      </w:r>
    </w:p>
    <w:p>
      <w:pPr>
        <w:pStyle w:val="FirstParagraph"/>
      </w:pPr>
      <w:r>
        <w:t xml:space="preserve">In conclusion, the Laboratory Technician is far more than a support staff member; they are the backbone of scientific integrity in India Bangalore. As this city cements its position as a global hub for biotechnology and diagnostics, the role of these technicians becomes increasingly complex and critical. They ensure that every drop of reagent, every data point, and every calibrated machine contributes to reliable outcomes.</w:t>
      </w:r>
    </w:p>
    <w:p>
      <w:pPr>
        <w:pStyle w:val="BodyText"/>
      </w:pPr>
      <w:r>
        <w:t xml:space="preserve">For stakeholders in the Indian scientific community, investing in the training, welfare, and professional development of Laboratory Technicians is not just a human resources imperative but a strategic business necessity. The future of innovation in India Bangalore rests on the precise hands and keen eyes of these dedicated professionals. By upholding rigorous standards and embracing technological advancements, they will continue to drive the success of laboratories across this vibrant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Role in India Bangalore</dc:title>
  <dc:creator/>
  <dc:language>en</dc:language>
  <cp:keywords/>
  <dcterms:created xsi:type="dcterms:W3CDTF">2026-07-29T11:01:09Z</dcterms:created>
  <dcterms:modified xsi:type="dcterms:W3CDTF">2026-07-29T11:01:09Z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