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Deployment</w:t>
      </w:r>
      <w:r>
        <w:t xml:space="preserve"> </w:t>
      </w:r>
      <w:r>
        <w:t xml:space="preserve">in</w:t>
      </w:r>
      <w:r>
        <w:t xml:space="preserve"> </w:t>
      </w:r>
      <w:r>
        <w:t xml:space="preserve">India</w:t>
      </w:r>
      <w:r>
        <w:t xml:space="preserve"> </w:t>
      </w:r>
      <w:r>
        <w:t xml:space="preserve">New</w:t>
      </w:r>
      <w:r>
        <w:t xml:space="preserve"> </w:t>
      </w:r>
      <w:r>
        <w:t xml:space="preserve">Delhi</w:t>
      </w:r>
    </w:p>
    <w:bookmarkStart w:id="35" w:name="formal-project-report"/>
    <w:p>
      <w:pPr>
        <w:pStyle w:val="Heading1"/>
      </w:pPr>
      <w:r>
        <w:t xml:space="preserve">FORMAL PROJECT REPORT</w:t>
      </w:r>
    </w:p>
    <w:p>
      <w:pPr>
        <w:pStyle w:val="FirstParagraph"/>
      </w:pPr>
      <w:r>
        <w:t xml:space="preserve">Subject: Strategic Deployment and Operational Analysis of Laboratory Technician Roles in India New Delhi</w:t>
      </w:r>
    </w:p>
    <w:p>
      <w:pPr>
        <w:pStyle w:val="BodyText"/>
      </w:pPr>
      <w:r>
        <w:br/>
      </w:r>
    </w:p>
    <w:bookmarkStart w:id="20" w:name="i.-executive-summary"/>
    <w:p>
      <w:pPr>
        <w:pStyle w:val="Heading2"/>
      </w:pPr>
      <w:r>
        <w:rPr>
          <w:bCs/>
          <w:b/>
        </w:rPr>
        <w:t xml:space="preserve">I. Executive Summary</w:t>
      </w:r>
    </w:p>
    <w:p>
      <w:pPr>
        <w:pStyle w:val="FirstParagraph"/>
      </w:pPr>
      <w:r>
        <w:t xml:space="preserve">The present document serves as a comprehensive Project Report detailing the structural, operational, and economic frameworks associated with the role of a Laboratory Technician within the specific geographic and socio-economic context of India New Delhi. As India New Delhi continues to emerge as a pivotal hub for biomedical research, environmental monitoring, and clinical diagnostics in South Asia, the demand for skilled personnel has escalated significantly. This report aims to elucidate the critical functions of the Laboratory Technician, analyzing how this role supports the broader healthcare and industrial infrastructure in India New Delhi. The findings herein suggest that optimizing training programs and regulatory compliance for Laboratory Technicians is essential for maintaining high standards of scientific integrity in India New Delhi.</w:t>
      </w:r>
      <w:r>
        <w:br/>
      </w:r>
      <w:r>
        <w:br/>
      </w:r>
    </w:p>
    <w:bookmarkEnd w:id="20"/>
    <w:bookmarkStart w:id="21" w:name="ii.-introduction-and-background"/>
    <w:p>
      <w:pPr>
        <w:pStyle w:val="Heading2"/>
      </w:pPr>
      <w:r>
        <w:rPr>
          <w:bCs/>
          <w:b/>
        </w:rPr>
        <w:t xml:space="preserve">II. Introduction and Background</w:t>
      </w:r>
    </w:p>
    <w:p>
      <w:pPr>
        <w:pStyle w:val="FirstParagraph"/>
      </w:pPr>
      <w:r>
        <w:t xml:space="preserve">The city of India New Delhi stands as the capital territory and a major metropolitan center, characterized by dense population clusters, diverse industrial activities, and a robust public health infrastructure. Within this ecosystem, the role of the Laboratory Technician is indispensable. These professionals serve as the backbone of diagnostic laboratories, research institutions, and quality control units across India New Delhi.</w:t>
      </w:r>
    </w:p>
    <w:p>
      <w:pPr>
        <w:pStyle w:val="BodyText"/>
      </w:pPr>
      <w:r>
        <w:t xml:space="preserve">This Project Report is structured to examine various dimensions of the profession. It highlights that in India New Delhi, Laboratory Technicians are not merely support staff but critical agents in disease surveillance and environmental safety. Given the unique challenges faced by healthcare facilities in India New Delhi—ranging from high patient throughput to complex pollution-related health issues—the expertise of a well-trained Laboratory Technician becomes even more pronounced.</w:t>
      </w:r>
    </w:p>
    <w:p>
      <w:pPr>
        <w:pStyle w:val="BodyText"/>
      </w:pPr>
      <w:r>
        <w:br/>
      </w:r>
    </w:p>
    <w:bookmarkEnd w:id="21"/>
    <w:bookmarkStart w:id="25" w:name="X2ed30c983045f3ec0760c6c785460f5b8efabfe"/>
    <w:p>
      <w:pPr>
        <w:pStyle w:val="Heading2"/>
      </w:pPr>
      <w:r>
        <w:rPr>
          <w:bCs/>
          <w:b/>
        </w:rPr>
        <w:t xml:space="preserve">III. Role and Responsibilities of the Laboratory Technician</w:t>
      </w:r>
    </w:p>
    <w:p>
      <w:pPr>
        <w:pStyle w:val="FirstParagraph"/>
      </w:pPr>
      <w:r>
        <w:t xml:space="preserve">The primary objective of this section is to define the scope of work for a Laboratory Technician operating in India New Delhi. The duties are multifaceted and require precision, adherence to protocol, and technical proficiency.</w:t>
      </w:r>
    </w:p>
    <w:bookmarkStart w:id="22" w:name="a.-diagnostic-analysis"/>
    <w:p>
      <w:pPr>
        <w:pStyle w:val="Heading3"/>
      </w:pPr>
      <w:r>
        <w:t xml:space="preserve">A. Diagnostic Analysis</w:t>
      </w:r>
    </w:p>
    <w:p>
      <w:pPr>
        <w:pStyle w:val="FirstParagraph"/>
      </w:pPr>
      <w:r>
        <w:t xml:space="preserve">In hospitals and private clinics across India New Delhi, Laboratory Technicians perform routine diagnostic tests on blood, urine, and other bodily fluids. They operate sophisticated analyzers to detect biomarkers for diseases such as diabetes, tuberculosis, and various viral infections prevalent in the region of India New Delhi. The accuracy of these results directly influences clinical decisions made by physicians.</w:t>
      </w:r>
    </w:p>
    <w:bookmarkEnd w:id="22"/>
    <w:bookmarkStart w:id="23" w:name="b.-environmental-and-industrial-testing"/>
    <w:p>
      <w:pPr>
        <w:pStyle w:val="Heading3"/>
      </w:pPr>
      <w:r>
        <w:t xml:space="preserve">B. Environmental and Industrial Testing</w:t>
      </w:r>
    </w:p>
    <w:p>
      <w:pPr>
        <w:pStyle w:val="FirstParagraph"/>
      </w:pPr>
      <w:r>
        <w:t xml:space="preserve">A significant portion of Laboratory Technicians in India New Delhi are employed by government agencies responsible for monitoring air quality, water purity, and waste management. Due to the severe pollution challenges faced by India New Delhi, these technicians play a vital role in collecting samples and conducting chemical analyses to ensure compliance with environmental standards.</w:t>
      </w:r>
    </w:p>
    <w:bookmarkEnd w:id="23"/>
    <w:bookmarkStart w:id="24" w:name="c.-maintenance-of-laboratory-equipment"/>
    <w:p>
      <w:pPr>
        <w:pStyle w:val="Heading3"/>
      </w:pPr>
      <w:r>
        <w:t xml:space="preserve">C. Maintenance of Laboratory Equipment</w:t>
      </w:r>
    </w:p>
    <w:p>
      <w:pPr>
        <w:pStyle w:val="FirstParagraph"/>
      </w:pPr>
      <w:r>
        <w:t xml:space="preserve">Maintaining the integrity of laboratory instruments is another crucial responsibility. In the humid climate often experienced in India New Delhi during monsoon seasons, equipment calibration becomes a daily necessity. The Laboratory Technician must ensure that centrifuges, autoclaves, and spectrophotometers are functioning correctly to prevent data contamination.</w:t>
      </w:r>
    </w:p>
    <w:p>
      <w:pPr>
        <w:pStyle w:val="BodyText"/>
      </w:pPr>
      <w:r>
        <w:br/>
      </w:r>
    </w:p>
    <w:bookmarkEnd w:id="24"/>
    <w:bookmarkEnd w:id="25"/>
    <w:bookmarkStart w:id="26" w:name="X16100fb41c5c1054e6e4121d8a22be2116637e3"/>
    <w:p>
      <w:pPr>
        <w:pStyle w:val="Heading2"/>
      </w:pPr>
      <w:r>
        <w:rPr>
          <w:bCs/>
          <w:b/>
        </w:rPr>
        <w:t xml:space="preserve">IV. Educational and Professional Requirements</w:t>
      </w:r>
    </w:p>
    <w:p>
      <w:pPr>
        <w:pStyle w:val="FirstParagraph"/>
      </w:pPr>
      <w:r>
        <w:t xml:space="preserve">To effectively serve in the competitive landscape of India New Delhi, aspiring Laboratory Technicians must meet rigorous educational standards. Typically, a Diploma or Degree in Medical Laboratory Technology (MLT) from a recognized institution is mandatory.</w:t>
      </w:r>
    </w:p>
    <w:p>
      <w:pPr>
        <w:pStyle w:val="BodyText"/>
      </w:pPr>
      <w:r>
        <w:t xml:space="preserve">In the context of India New Delhi, where several premier medical institutes are located—such as AIIMS and Maulana Azad Medical College—the competition for these roles is intense. Therefore, this Project Report emphasizes the need for continuous professional development. Certifications in specialized areas like molecular biology or histopathology are increasingly becoming requirements for senior positions within the India New Delhi healthcare sector.</w:t>
      </w:r>
    </w:p>
    <w:p>
      <w:pPr>
        <w:pStyle w:val="BodyText"/>
      </w:pPr>
      <w:r>
        <w:br/>
      </w:r>
    </w:p>
    <w:bookmarkEnd w:id="26"/>
    <w:bookmarkStart w:id="29" w:name="Xd8088d391e746edf5f94fb4a5b2e35b6df4e5a4"/>
    <w:p>
      <w:pPr>
        <w:pStyle w:val="Heading2"/>
      </w:pPr>
      <w:r>
        <w:rPr>
          <w:bCs/>
          <w:b/>
        </w:rPr>
        <w:t xml:space="preserve">V. Challenges and Opportunities in India New Delhi</w:t>
      </w:r>
    </w:p>
    <w:p>
      <w:pPr>
        <w:pStyle w:val="FirstParagraph"/>
      </w:pPr>
      <w:r>
        <w:t xml:space="preserve">The deployment of Laboratory Technicians in India New Delhi presents both distinct challenges and significant opportunities.</w:t>
      </w:r>
    </w:p>
    <w:bookmarkStart w:id="27" w:name="a.-operational-challenges"/>
    <w:p>
      <w:pPr>
        <w:pStyle w:val="Heading3"/>
      </w:pPr>
      <w:r>
        <w:t xml:space="preserve">A. Operational Challenges</w:t>
      </w:r>
    </w:p>
    <w:p>
      <w:pPr>
        <w:numPr>
          <w:ilvl w:val="0"/>
          <w:numId w:val="1001"/>
        </w:numPr>
        <w:pStyle w:val="Compact"/>
      </w:pPr>
      <w:r>
        <w:rPr>
          <w:bCs/>
          <w:b/>
        </w:rPr>
        <w:t xml:space="preserve">Rapid Patient Volume:</w:t>
      </w:r>
      <w:r>
        <w:t xml:space="preserve"> </w:t>
      </w:r>
      <w:r>
        <w:t xml:space="preserve">Public health facilities in India New Delhi often deal with overwhelming patient loads, requiring Laboratory Technicians to work under extreme time pressure without compromising accuracy.</w:t>
      </w:r>
    </w:p>
    <w:p>
      <w:pPr>
        <w:numPr>
          <w:ilvl w:val="0"/>
          <w:numId w:val="1001"/>
        </w:numPr>
        <w:pStyle w:val="Compact"/>
      </w:pPr>
      <w:r>
        <w:rPr>
          <w:bCs/>
          <w:b/>
        </w:rPr>
        <w:t xml:space="preserve">Supply Chain Issues:</w:t>
      </w:r>
      <w:r>
        <w:t xml:space="preserve"> </w:t>
      </w:r>
      <w:r>
        <w:t xml:space="preserve">Occasionally, the availability of high-grade reagents and consumables can be inconsistent in remote parts of India New Delhi, testing the resourcefulness of Laboratory Technicians.</w:t>
      </w:r>
    </w:p>
    <w:p>
      <w:pPr>
        <w:numPr>
          <w:ilvl w:val="0"/>
          <w:numId w:val="1001"/>
        </w:numPr>
        <w:pStyle w:val="Compact"/>
      </w:pPr>
      <w:r>
        <w:rPr>
          <w:bCs/>
          <w:b/>
        </w:rPr>
        <w:t xml:space="preserve">Biohazard Risks:</w:t>
      </w:r>
      <w:r>
        <w:t xml:space="preserve"> </w:t>
      </w:r>
      <w:r>
        <w:t xml:space="preserve">Handling infectious materials poses inherent risks. The density of population in India New Delhi increases the likelihood of exposure to contagious diseases, necessitating strict adherence to biosafety protocols.</w:t>
      </w:r>
    </w:p>
    <w:p>
      <w:pPr>
        <w:pStyle w:val="FirstParagraph"/>
      </w:pPr>
      <w:r>
        <w:br/>
      </w:r>
    </w:p>
    <w:bookmarkEnd w:id="27"/>
    <w:bookmarkStart w:id="28" w:name="b.-emerging-opportunities"/>
    <w:p>
      <w:pPr>
        <w:pStyle w:val="Heading3"/>
      </w:pPr>
      <w:r>
        <w:t xml:space="preserve">B. Emerging Opportunities</w:t>
      </w:r>
    </w:p>
    <w:p>
      <w:pPr>
        <w:pStyle w:val="FirstParagraph"/>
      </w:pPr>
      <w:r>
        <w:t xml:space="preserve">The rise of telemedicine and digital health records in India New Delhi has created new avenues for Laboratory Technicians. There is a growing demand for technicians skilled in Laboratory Information Systems (LIS) to manage digital data integration. Furthermore, the expansion of diagnostic chains across the suburbs of India New Delhi offers career growth opportunities for ambitious professionals.</w:t>
      </w:r>
    </w:p>
    <w:p>
      <w:pPr>
        <w:pStyle w:val="BodyText"/>
      </w:pPr>
      <w:r>
        <w:br/>
      </w:r>
    </w:p>
    <w:bookmarkEnd w:id="28"/>
    <w:bookmarkEnd w:id="29"/>
    <w:bookmarkStart w:id="30" w:name="X6872ea022a5bf46001d44ddf5a4b468fe8f0b34"/>
    <w:p>
      <w:pPr>
        <w:pStyle w:val="Heading2"/>
      </w:pPr>
      <w:r>
        <w:rPr>
          <w:bCs/>
          <w:b/>
        </w:rPr>
        <w:t xml:space="preserve">VI. Regulatory Framework and Safety Protocols</w:t>
      </w:r>
    </w:p>
    <w:p>
      <w:pPr>
        <w:pStyle w:val="FirstParagraph"/>
      </w:pPr>
      <w:r>
        <w:t xml:space="preserve">In India New Delhi, Laboratory Technicians must adhere to guidelines set by bodies such as the National Accreditation Board for Hospitals &amp; Healthcare Providers (NABH). This Project Report highlights that compliance with these standards is non-negotiable for any laboratory operating in the capital. Regular audits are conducted to ensure that waste disposal methods, sterilization processes, and data handling practices meet national standards.</w:t>
      </w:r>
    </w:p>
    <w:p>
      <w:pPr>
        <w:pStyle w:val="BodyText"/>
      </w:pPr>
      <w:r>
        <w:t xml:space="preserve">Safety remains paramount. Personal Protective Equipment (PPE) usage is strictly monitored in India New Delhi laboratories. The Laboratory Technician is trained not only in technical skills but also in emergency response procedures, ensuring the safety of both staff and patients.</w:t>
      </w:r>
    </w:p>
    <w:p>
      <w:pPr>
        <w:pStyle w:val="BodyText"/>
      </w:pPr>
      <w:r>
        <w:br/>
      </w:r>
    </w:p>
    <w:bookmarkEnd w:id="30"/>
    <w:bookmarkStart w:id="31" w:name="vii.-economic-impact-and-future-outlook"/>
    <w:p>
      <w:pPr>
        <w:pStyle w:val="Heading2"/>
      </w:pPr>
      <w:r>
        <w:rPr>
          <w:bCs/>
          <w:b/>
        </w:rPr>
        <w:t xml:space="preserve">VII. Economic Impact and Future Outlook</w:t>
      </w:r>
    </w:p>
    <w:p>
      <w:pPr>
        <w:pStyle w:val="FirstParagraph"/>
      </w:pPr>
      <w:r>
        <w:t xml:space="preserve">The economic contribution of the Laboratory Technician workforce in India New Delhi is substantial. By enabling early disease detection and accurate environmental monitoring, these professionals help reduce the overall burden on the healthcare system in India New Delhi.</w:t>
      </w:r>
    </w:p>
    <w:p>
      <w:pPr>
        <w:pStyle w:val="BodyText"/>
      </w:pPr>
      <w:r>
        <w:t xml:space="preserve">Looking ahead, the integration of Artificial Intelligence (AI) and automation in laboratory workflows is expected to transform the role. While this may reduce manual tasks, it will elevate the need for skilled Laboratory Technicians who can interpret complex data generated by AI algorithms. The future of labor in India New Delhi lies in a symbiotic relationship between human expertise and technological advancement.</w:t>
      </w:r>
    </w:p>
    <w:p>
      <w:pPr>
        <w:pStyle w:val="BodyText"/>
      </w:pPr>
      <w:r>
        <w:br/>
      </w:r>
    </w:p>
    <w:bookmarkEnd w:id="31"/>
    <w:bookmarkStart w:id="32" w:name="viii.-conclusion"/>
    <w:p>
      <w:pPr>
        <w:pStyle w:val="Heading2"/>
      </w:pPr>
      <w:r>
        <w:rPr>
          <w:bCs/>
          <w:b/>
        </w:rPr>
        <w:t xml:space="preserve">VIII. Conclusion</w:t>
      </w:r>
    </w:p>
    <w:p>
      <w:pPr>
        <w:pStyle w:val="FirstParagraph"/>
      </w:pPr>
      <w:r>
        <w:t xml:space="preserve">In conclusion, this Project Report underscores the critical importance of the Laboratory Technician in the operational machinery of India New Delhi. From clinical diagnostics to environmental monitoring, these professionals are essential guardians of public health and scientific accuracy.</w:t>
      </w:r>
    </w:p>
    <w:p>
      <w:pPr>
        <w:pStyle w:val="BodyText"/>
      </w:pPr>
      <w:r>
        <w:t xml:space="preserve">To sustain and improve healthcare outcomes in India New Delhi, stakeholders must invest in robust training programs, ensure fair remuneration, and provide state-of-the-art resources to Laboratory Technicians. By doing so, India New Delhi can continue to lead in medical excellence and environmental stewardship. The continued development of this workforce is not just a professional necessity but a civic imperative for the residents of India New Delhi.</w:t>
      </w:r>
    </w:p>
    <w:p>
      <w:pPr>
        <w:pStyle w:val="BodyText"/>
      </w:pPr>
      <w:r>
        <w:br/>
      </w:r>
    </w:p>
    <w:bookmarkEnd w:id="32"/>
    <w:bookmarkStart w:id="33" w:name="ix.-recommendations"/>
    <w:p>
      <w:pPr>
        <w:pStyle w:val="Heading2"/>
      </w:pPr>
      <w:r>
        <w:rPr>
          <w:bCs/>
          <w:b/>
        </w:rPr>
        <w:t xml:space="preserve">IX. Recommendations</w:t>
      </w:r>
    </w:p>
    <w:p>
      <w:pPr>
        <w:numPr>
          <w:ilvl w:val="0"/>
          <w:numId w:val="1002"/>
        </w:numPr>
        <w:pStyle w:val="Compact"/>
      </w:pPr>
      <w:r>
        <w:t xml:space="preserve">The government bodies in India New Delhi should subsidize advanced training courses for Laboratory Technicians to keep pace with global standards.</w:t>
      </w:r>
    </w:p>
    <w:p>
      <w:pPr>
        <w:numPr>
          <w:ilvl w:val="0"/>
          <w:numId w:val="1002"/>
        </w:numPr>
        <w:pStyle w:val="Compact"/>
      </w:pPr>
      <w:r>
        <w:t xml:space="preserve">Hospitals and diagnostic centers in India New Delhi must enforce regular safety workshops to mitigate occupational hazards.</w:t>
      </w:r>
    </w:p>
    <w:p>
      <w:pPr>
        <w:numPr>
          <w:ilvl w:val="0"/>
          <w:numId w:val="1002"/>
        </w:numPr>
        <w:pStyle w:val="Compact"/>
      </w:pPr>
      <w:r>
        <w:t xml:space="preserve">Promotion of digital literacy among Laboratory Technicians is recommended to facilitate seamless integration with emerging health-tech platforms in India New Delhi.</w:t>
      </w:r>
    </w:p>
    <w:p>
      <w:pPr>
        <w:pStyle w:val="FirstParagraph"/>
      </w:pPr>
      <w:r>
        <w:br/>
      </w:r>
    </w:p>
    <w:bookmarkEnd w:id="33"/>
    <w:bookmarkStart w:id="34" w:name="x.-references"/>
    <w:p>
      <w:pPr>
        <w:pStyle w:val="Heading2"/>
      </w:pPr>
      <w:r>
        <w:rPr>
          <w:bCs/>
          <w:b/>
        </w:rPr>
        <w:t xml:space="preserve">X. References</w:t>
      </w:r>
    </w:p>
    <w:p>
      <w:pPr>
        <w:pStyle w:val="FirstParagraph"/>
      </w:pPr>
      <w:r>
        <w:t xml:space="preserve">- National Health Policy Guidelines for Diagnostic Laboratories, India.</w:t>
      </w:r>
      <w:r>
        <w:br/>
      </w:r>
      <w:r>
        <w:t xml:space="preserve">- Reports on Occupational Health and Safety for Medical Technicians.</w:t>
      </w:r>
      <w:r>
        <w:br/>
      </w:r>
      <w:r>
        <w:t xml:space="preserve">- Statistical Data on Healthcare Employment in Delhi NCR Region.</w:t>
      </w:r>
      <w:r>
        <w:br/>
      </w:r>
      <w:r>
        <w:t xml:space="preserve">- Environmental Impact Assessment Reports conducted by New Delhi Municipal Council.</w:t>
      </w:r>
    </w:p>
    <w:p>
      <w:pPr>
        <w:pStyle w:val="BodyText"/>
      </w:pPr>
      <w:r>
        <w:br/>
      </w:r>
      <w:r>
        <w:br/>
      </w:r>
    </w:p>
    <w:p>
      <w:pPr>
        <w:pStyle w:val="BodyText"/>
      </w:pPr>
      <w:r>
        <w:t xml:space="preserve">End of Project Report Document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Deployment in India New Delhi</dc:title>
  <dc:creator/>
  <dc:language>en</dc:language>
  <cp:keywords/>
  <dcterms:created xsi:type="dcterms:W3CDTF">2026-07-29T03:55:11Z</dcterms:created>
  <dcterms:modified xsi:type="dcterms:W3CDTF">2026-07-29T03:55:11Z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