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Deployment</w:t>
      </w:r>
      <w:r>
        <w:t xml:space="preserve"> </w:t>
      </w:r>
      <w:r>
        <w:t xml:space="preserve">in</w:t>
      </w:r>
      <w:r>
        <w:t xml:space="preserve"> </w:t>
      </w:r>
      <w:r>
        <w:t xml:space="preserve">Morocco</w:t>
      </w:r>
      <w:r>
        <w:t xml:space="preserve"> </w:t>
      </w:r>
      <w:r>
        <w:t xml:space="preserve">Casablanca</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To:</w:t>
      </w:r>
      <w:r>
        <w:t xml:space="preserve"> </w:t>
      </w:r>
      <w:r>
        <w:t xml:space="preserve">Regional Health Directorate, Casablanca-Settat</w:t>
      </w:r>
      <w:r>
        <w:br/>
      </w:r>
    </w:p>
    <w:p>
      <w:pPr>
        <w:pStyle w:val="BodyText"/>
      </w:pPr>
      <w:r>
        <w:rPr>
          <w:iCs/>
          <w:i/>
        </w:rPr>
        <w:t xml:space="preserve">Clinical Operations Management Team</w:t>
      </w:r>
      <w:r>
        <w:br/>
      </w:r>
      <w:r>
        <w:rPr>
          <w:bCs/>
          <w:b/>
        </w:rPr>
        <w:t xml:space="preserve">Subject: Project Report on the Recruitment and Deployment of Laboratory Technicians in Morocco Casablanca</w:t>
      </w:r>
    </w:p>
    <w:bookmarkStart w:id="31" w:name="X5ff0a0333811d799995ce596372d7e8c8730d25"/>
    <w:p>
      <w:pPr>
        <w:pStyle w:val="Heading1"/>
      </w:pPr>
      <w:r>
        <w:t xml:space="preserve">The Strategic Role of the Laboratory Technician within the Healthcare Infrastructure of Morocco Casablanca</w:t>
      </w:r>
    </w:p>
    <w:p>
      <w:pPr>
        <w:pStyle w:val="FirstParagraph"/>
      </w:pPr>
      <w:r>
        <w:rPr>
          <w:bCs/>
          <w:b/>
        </w:rPr>
        <w:t xml:space="preserve">This Project Report outlines the critical necessity, operational scope, and strategic impact of hiring dedicated Laboratory Technicians within the public and private healthcare sectors in Morocco Casablanca. As a major economic hub in North Africa, Morocco Casablanca demands a robust diagnostic infrastructure to support its growing population and industrial activities.</w:t>
      </w:r>
    </w:p>
    <w:bookmarkStart w:id="20" w:name="executive-summary"/>
    <w:p>
      <w:pPr>
        <w:pStyle w:val="Heading2"/>
      </w:pPr>
      <w:r>
        <w:t xml:space="preserve">1. Executive Summary</w:t>
      </w:r>
    </w:p>
    <w:p>
      <w:pPr>
        <w:pStyle w:val="FirstParagraph"/>
      </w:pPr>
      <w:r>
        <w:t xml:space="preserve">The healthcare system in</w:t>
      </w:r>
      <w:r>
        <w:t xml:space="preserve"> </w:t>
      </w:r>
      <w:r>
        <w:t xml:space="preserve">Morocco Casablanca</w:t>
      </w:r>
      <w:r>
        <w:t xml:space="preserve">, like many large metropolitan areas, faces increasing pressure due to urbanization and rising patient volumes. The accuracy of medical diagnosis relies heavily on the quality of laboratory testing. Consequently, this report argues that the deployment of qualified</w:t>
      </w:r>
      <w:r>
        <w:t xml:space="preserve"> </w:t>
      </w:r>
      <w:r>
        <w:rPr>
          <w:bCs/>
          <w:b/>
        </w:rPr>
        <w:t xml:space="preserve">Laboratory Technicians</w:t>
      </w:r>
      <w:r>
        <w:t xml:space="preserve"> </w:t>
      </w:r>
      <w:r>
        <w:t xml:space="preserve">is not merely an administrative staffing requirement but a strategic imperative for public health safety in</w:t>
      </w:r>
      <w:r>
        <w:t xml:space="preserve"> </w:t>
      </w:r>
      <w:r>
        <w:t xml:space="preserve">Morocco Casablanca</w:t>
      </w:r>
      <w:r>
        <w:t xml:space="preserve">.</w:t>
      </w:r>
    </w:p>
    <w:bookmarkEnd w:id="20"/>
    <w:bookmarkStart w:id="21" w:name="Xfcab762093a49a10e0246588f7b577c8d2c0072"/>
    <w:p>
      <w:pPr>
        <w:pStyle w:val="Heading2"/>
      </w:pPr>
      <w:r>
        <w:t xml:space="preserve">2. Background and Context: The Situation in Morocco Casablanca</w:t>
      </w:r>
    </w:p>
    <w:p>
      <w:pPr>
        <w:pStyle w:val="FirstParagraph"/>
      </w:pPr>
      <w:r>
        <w:t xml:space="preserve">Morocco Casablanca</w:t>
      </w:r>
      <w:r>
        <w:t xml:space="preserve"> </w:t>
      </w:r>
      <w:r>
        <w:t xml:space="preserve">serves as the economic capital of the nation, hosting a significant portion of the country's industrial and pharmaceutical output. This concentration necessitates a high standard for occupational health monitoring and general diagnostic services. However, recent assessments indicate a shortage of skilled personnel capable of operating modern automated laboratory systems.</w:t>
      </w:r>
    </w:p>
    <w:p>
      <w:pPr>
        <w:pStyle w:val="BodyText"/>
      </w:pPr>
      <w:r>
        <w:t xml:space="preserve">The role of the</w:t>
      </w:r>
      <w:r>
        <w:t xml:space="preserve"> </w:t>
      </w:r>
      <w:r>
        <w:rPr>
          <w:bCs/>
          <w:b/>
        </w:rPr>
        <w:t xml:space="preserve">Laboratory Technician</w:t>
      </w:r>
      <w:r>
        <w:t xml:space="preserve"> </w:t>
      </w:r>
      <w:r>
        <w:t xml:space="preserve">has evolved significantly over the past decade. In</w:t>
      </w:r>
      <w:r>
        <w:t xml:space="preserve"> </w:t>
      </w:r>
      <w:r>
        <w:t xml:space="preserve">Morocco Casablanca</w:t>
      </w:r>
      <w:r>
        <w:t xml:space="preserve">, hospitals such as Ibn Rochd and Cheikh Khalifa are increasingly adopting high-throughput analyzers for hematology, biochemistry, and microbiology. The traditional manual methods are being replaced by automated processes that require technicians with specific technical competencies.</w:t>
      </w:r>
    </w:p>
    <w:bookmarkEnd w:id="21"/>
    <w:bookmarkStart w:id="22" w:name="objectives-of-the-project"/>
    <w:p>
      <w:pPr>
        <w:pStyle w:val="Heading2"/>
      </w:pPr>
      <w:r>
        <w:t xml:space="preserve">3. Objectives of the Project</w:t>
      </w:r>
    </w:p>
    <w:p>
      <w:pPr>
        <w:pStyle w:val="FirstParagraph"/>
      </w:pPr>
      <w:r>
        <w:t xml:space="preserve">The primary objectives of this initiative to strengthen the workforce of</w:t>
      </w:r>
      <w:r>
        <w:t xml:space="preserve"> </w:t>
      </w:r>
      <w:r>
        <w:rPr>
          <w:bCs/>
          <w:b/>
        </w:rPr>
        <w:t xml:space="preserve">Laboratory Technicians</w:t>
      </w:r>
      <w:r>
        <w:t xml:space="preserve"> </w:t>
      </w:r>
      <w:r>
        <w:t xml:space="preserve">in</w:t>
      </w:r>
      <w:r>
        <w:t xml:space="preserve"> </w:t>
      </w:r>
      <w:r>
        <w:t xml:space="preserve">Morocco Casablanca</w:t>
      </w:r>
      <w:r>
        <w:t xml:space="preserve"> </w:t>
      </w:r>
      <w:r>
        <w:t xml:space="preserve">include:</w:t>
      </w:r>
    </w:p>
    <w:p>
      <w:pPr>
        <w:numPr>
          <w:ilvl w:val="0"/>
          <w:numId w:val="1001"/>
        </w:numPr>
        <w:pStyle w:val="Compact"/>
      </w:pPr>
      <w:r>
        <w:rPr>
          <w:bCs/>
          <w:b/>
        </w:rPr>
        <w:t xml:space="preserve">Patient Safety:</w:t>
      </w:r>
      <w:r>
        <w:t xml:space="preserve">To reduce diagnostic errors by ensuring that all laboratory tests are conducted by certified professionals.</w:t>
      </w:r>
    </w:p>
    <w:p>
      <w:pPr>
        <w:numPr>
          <w:ilvl w:val="0"/>
          <w:numId w:val="1001"/>
        </w:numPr>
        <w:pStyle w:val="Compact"/>
      </w:pPr>
      <w:r>
        <w:rPr>
          <w:bCs/>
          <w:b/>
        </w:rPr>
        <w:t xml:space="preserve">Efficiency Enhancement:</w:t>
      </w:r>
      <w:r>
        <w:t xml:space="preserve">To decrease turnaround times (TAT) for critical results, which is vital for emergency care in the busy medical landscape of</w:t>
      </w:r>
      <w:r>
        <w:t xml:space="preserve"> </w:t>
      </w:r>
      <w:r>
        <w:t xml:space="preserve">Morocco Casablanca</w:t>
      </w:r>
      <w:r>
        <w:t xml:space="preserve">.</w:t>
      </w:r>
    </w:p>
    <w:p>
      <w:pPr>
        <w:numPr>
          <w:ilvl w:val="0"/>
          <w:numId w:val="1001"/>
        </w:numPr>
        <w:pStyle w:val="Compact"/>
      </w:pPr>
      <w:r>
        <w:rPr>
          <w:bCs/>
          <w:b/>
        </w:rPr>
        <w:t xml:space="preserve">Quality Assurance:</w:t>
      </w:r>
      <w:r>
        <w:t xml:space="preserve">To implement strict quality control protocols mandated by international standards, adapted to local resources.</w:t>
      </w:r>
    </w:p>
    <w:p>
      <w:pPr>
        <w:numPr>
          <w:ilvl w:val="0"/>
          <w:numId w:val="1001"/>
        </w:numPr>
        <w:pStyle w:val="Compact"/>
      </w:pPr>
      <w:r>
        <w:rPr>
          <w:bCs/>
          <w:b/>
        </w:rPr>
        <w:t xml:space="preserve">Capacity Building:</w:t>
      </w:r>
      <w:r>
        <w:t xml:space="preserve">To provide continuous training for existing staff on new technologies relevant to the evolving medical needs of the region.</w:t>
      </w:r>
    </w:p>
    <w:bookmarkEnd w:id="22"/>
    <w:bookmarkStart w:id="26" w:name="Xa5252b3c9b6280a395b51f439b3834ed8655063"/>
    <w:p>
      <w:pPr>
        <w:pStyle w:val="Heading2"/>
      </w:pPr>
      <w:r>
        <w:t xml:space="preserve">4. The Role of the Laboratory Technician in Casablanca</w:t>
      </w:r>
    </w:p>
    <w:p>
      <w:pPr>
        <w:pStyle w:val="FirstParagraph"/>
      </w:pPr>
      <w:r>
        <w:t xml:space="preserve">A</w:t>
      </w:r>
      <w:r>
        <w:t xml:space="preserve"> </w:t>
      </w:r>
      <w:r>
        <w:rPr>
          <w:bCs/>
          <w:b/>
        </w:rPr>
        <w:t xml:space="preserve">Laboratory Technician</w:t>
      </w:r>
      <w:r>
        <w:t xml:space="preserve"> </w:t>
      </w:r>
      <w:r>
        <w:t xml:space="preserve">in this context is more than a sample processor; they are analytical decision-makers. Their responsibilities in</w:t>
      </w:r>
      <w:r>
        <w:t xml:space="preserve"> </w:t>
      </w:r>
      <w:r>
        <w:t xml:space="preserve">Morocco Casablanca</w:t>
      </w:r>
      <w:r>
        <w:t xml:space="preserve"> </w:t>
      </w:r>
      <w:r>
        <w:t xml:space="preserve">include:</w:t>
      </w:r>
    </w:p>
    <w:bookmarkStart w:id="23" w:name="pre-analytical-management"/>
    <w:p>
      <w:pPr>
        <w:pStyle w:val="Heading3"/>
      </w:pPr>
      <w:r>
        <w:t xml:space="preserve">4.1 Pre-Analytical Management</w:t>
      </w:r>
    </w:p>
    <w:p>
      <w:pPr>
        <w:pStyle w:val="FirstParagraph"/>
      </w:pPr>
      <w:r>
        <w:t xml:space="preserve">The technician plays a crucial role in verifying patient identity and ensuring sample integrity. In the high-volume clinics of Casablanca, proper triage of samples prevents bottlenecks and ensures that critical cases are prioritized correctly.</w:t>
      </w:r>
    </w:p>
    <w:bookmarkEnd w:id="23"/>
    <w:bookmarkStart w:id="24" w:name="analytical-procedures"/>
    <w:p>
      <w:pPr>
        <w:pStyle w:val="Heading3"/>
      </w:pPr>
      <w:r>
        <w:t xml:space="preserve">4.2 Analytical Procedures</w:t>
      </w:r>
    </w:p>
    <w:p>
      <w:pPr>
        <w:pStyle w:val="FirstParagraph"/>
      </w:pPr>
      <w:r>
        <w:rPr>
          <w:bCs/>
          <w:b/>
        </w:rPr>
        <w:t xml:space="preserve">Laboratory Technicians</w:t>
      </w:r>
      <w:r>
        <w:t xml:space="preserve"> </w:t>
      </w:r>
      <w:r>
        <w:t xml:space="preserve">operate complex instrumentation for blood gas analysis, coagulation profiles, and infectious disease screening. Given the prevalence of certain tropical diseases and occupational hazards in the industrial zones of Casablanca, accurate detection of pathogens is essential.</w:t>
      </w:r>
    </w:p>
    <w:bookmarkEnd w:id="24"/>
    <w:bookmarkStart w:id="25" w:name="post-analytical-verification"/>
    <w:p>
      <w:pPr>
        <w:pStyle w:val="Heading3"/>
      </w:pPr>
      <w:r>
        <w:t xml:space="preserve">4.3 Post-Analytical Verification</w:t>
      </w:r>
    </w:p>
    <w:p>
      <w:pPr>
        <w:pStyle w:val="FirstParagraph"/>
      </w:pPr>
      <w:r>
        <w:t xml:space="preserve">Beyond data entry, technicians must validate results against clinical parameters. They act as a final checkpoint before reports are released to physicians in hospitals across</w:t>
      </w:r>
      <w:r>
        <w:t xml:space="preserve"> </w:t>
      </w:r>
      <w:r>
        <w:t xml:space="preserve">Morocco Casablanca</w:t>
      </w:r>
      <w:r>
        <w:t xml:space="preserve">.</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Challenge 1: Supply Chain Reliability.</w:t>
      </w:r>
      <w:r>
        <w:br/>
      </w:r>
      <w:r>
        <w:t xml:space="preserve">Access to consistent reagents and consumables can be difficult.</w:t>
      </w:r>
      <w:r>
        <w:t xml:space="preserve"> </w:t>
      </w:r>
      <w:r>
        <w:rPr>
          <w:iCs/>
          <w:i/>
        </w:rPr>
        <w:t xml:space="preserve">Mitigation:</w:t>
      </w:r>
      <w:r>
        <w:t xml:space="preserve"> </w:t>
      </w:r>
      <w:r>
        <w:t xml:space="preserve">Establishing local partnerships with suppliers within Casablanca to reduce dependency on imports.</w:t>
      </w:r>
    </w:p>
    <w:p>
      <w:pPr>
        <w:pStyle w:val="BodyText"/>
      </w:pPr>
      <w:r>
        <w:rPr>
          <w:bCs/>
          <w:b/>
        </w:rPr>
        <w:t xml:space="preserve">Challenge 2: Technological Adoption.</w:t>
      </w:r>
      <w:r>
        <w:br/>
      </w:r>
      <w:r>
        <w:t xml:space="preserve">There is a skills gap regarding digital laboratory information systems (LIS).</w:t>
      </w:r>
      <w:r>
        <w:t xml:space="preserve"> </w:t>
      </w:r>
      <w:r>
        <w:rPr>
          <w:iCs/>
          <w:i/>
        </w:rPr>
        <w:t xml:space="preserve">Mitigation:</w:t>
      </w:r>
      <w:r>
        <w:t xml:space="preserve"> </w:t>
      </w:r>
      <w:r>
        <w:t xml:space="preserve">Implementing targeted training programs for new and existing</w:t>
      </w:r>
      <w:r>
        <w:t xml:space="preserve"> </w:t>
      </w:r>
      <w:r>
        <w:rPr>
          <w:bCs/>
          <w:b/>
        </w:rPr>
        <w:t xml:space="preserve">Laboratory Technicians</w:t>
      </w:r>
      <w:r>
        <w:t xml:space="preserve">.</w:t>
      </w:r>
    </w:p>
    <w:p>
      <w:pPr>
        <w:pStyle w:val="BodyText"/>
      </w:pPr>
      <w:r>
        <w:rPr>
          <w:bCs/>
          <w:b/>
        </w:rPr>
        <w:t xml:space="preserve">Challenge 3: Staff Retention.</w:t>
      </w:r>
      <w:r>
        <w:br/>
      </w:r>
      <w:r>
        <w:t xml:space="preserve">The competitive private sector in Casablanca often poaches talent from public institutions.</w:t>
      </w:r>
      <w:r>
        <w:t xml:space="preserve"> </w:t>
      </w:r>
      <w:r>
        <w:rPr>
          <w:iCs/>
          <w:i/>
        </w:rPr>
        <w:t xml:space="preserve">Mitigation:</w:t>
      </w:r>
      <w:r>
        <w:t xml:space="preserve"> </w:t>
      </w:r>
      <w:r>
        <w:t xml:space="preserve">Offering career progression pathways and competitive benefits for technicians in the public sector.</w:t>
      </w:r>
    </w:p>
    <w:bookmarkEnd w:id="27"/>
    <w:bookmarkStart w:id="28" w:name="implementation-plan"/>
    <w:p>
      <w:pPr>
        <w:pStyle w:val="Heading2"/>
      </w:pPr>
      <w:r>
        <w:t xml:space="preserve">6. Implementation Plan</w:t>
      </w:r>
    </w:p>
    <w:p>
      <w:pPr>
        <w:pStyle w:val="FirstParagraph"/>
      </w:pPr>
      <w:r>
        <w:rPr>
          <w:bCs/>
          <w:b/>
        </w:rPr>
        <w:t xml:space="preserve">Phase 1: Needs Assessment (Months 1-2)</w:t>
      </w:r>
      <w:r>
        <w:br/>
      </w:r>
      <w:r>
        <w:t xml:space="preserve">Conduct a comprehensive audit of all laboratories in</w:t>
      </w:r>
      <w:r>
        <w:t xml:space="preserve"> </w:t>
      </w:r>
      <w:r>
        <w:t xml:space="preserve">Morocco Casablanca</w:t>
      </w:r>
      <w:r>
        <w:t xml:space="preserve"> </w:t>
      </w:r>
      <w:r>
        <w:t xml:space="preserve">to determine staffing gaps and equipment needs.</w:t>
      </w:r>
    </w:p>
    <w:p>
      <w:pPr>
        <w:pStyle w:val="BodyText"/>
      </w:pPr>
      <w:r>
        <w:rPr>
          <w:bCs/>
          <w:b/>
        </w:rPr>
        <w:t xml:space="preserve">Phase 2: Recruitment and Training (Months 3-6)</w:t>
      </w:r>
      <w:r>
        <w:br/>
      </w:r>
      <w:r>
        <w:t xml:space="preserve">Collaborate with technical vocational education centers in the region to recruit promising candidates. Launch specialized certification courses for practicing technicians focusing on automation and quality management.</w:t>
      </w:r>
    </w:p>
    <w:p>
      <w:pPr>
        <w:pStyle w:val="BodyText"/>
      </w:pPr>
      <w:r>
        <w:rPr>
          <w:bCs/>
          <w:b/>
        </w:rPr>
        <w:t xml:space="preserve">Phase 3: Deployment and Monitoring (Months 7-12)</w:t>
      </w:r>
      <w:r>
        <w:br/>
      </w:r>
      <w:r>
        <w:t xml:space="preserve">Deploy the new cohort of</w:t>
      </w:r>
      <w:r>
        <w:t xml:space="preserve"> </w:t>
      </w:r>
      <w:r>
        <w:rPr>
          <w:bCs/>
          <w:b/>
        </w:rPr>
        <w:t xml:space="preserve">Laboratory Technicians</w:t>
      </w:r>
      <w:r>
        <w:t xml:space="preserve">. Establish Key Performance Indicators (KPIs) such as error rates, turnaround time, and equipment uptime.</w:t>
      </w:r>
    </w:p>
    <w:bookmarkEnd w:id="28"/>
    <w:bookmarkStart w:id="29" w:name="expected-outcomes-and-impact"/>
    <w:p>
      <w:pPr>
        <w:pStyle w:val="Heading2"/>
      </w:pPr>
      <w:r>
        <w:t xml:space="preserve">7. Expected Outcomes and Impact</w:t>
      </w:r>
    </w:p>
    <w:p>
      <w:pPr>
        <w:pStyle w:val="FirstParagraph"/>
      </w:pPr>
      <w:r>
        <w:t xml:space="preserve">The successful implementation of this project will result in a measurable improvement in diagnostic accuracy across</w:t>
      </w:r>
      <w:r>
        <w:t xml:space="preserve"> </w:t>
      </w:r>
      <w:r>
        <w:t xml:space="preserve">Morocco Casablanca</w:t>
      </w:r>
      <w:r>
        <w:t xml:space="preserve">. Hospitals will report fewer adverse events linked to misdiagnosis. Furthermore, the presence of certified technicians enhances the reputation of local healthcare facilities, encouraging greater public trust and utilization.</w:t>
      </w:r>
    </w:p>
    <w:p>
      <w:pPr>
        <w:pStyle w:val="BodyText"/>
      </w:pPr>
      <w:r>
        <w:t xml:space="preserve">For the economy, a healthier workforce driven by efficient healthcare services in</w:t>
      </w:r>
      <w:r>
        <w:t xml:space="preserve"> </w:t>
      </w:r>
      <w:r>
        <w:t xml:space="preserve">Morocco Casablanca</w:t>
      </w:r>
      <w:r>
        <w:t xml:space="preserve"> </w:t>
      </w:r>
      <w:r>
        <w:t xml:space="preserve">leads to increased productivity. For society, it ensures equitable access to high-quality diagnostic services.</w:t>
      </w:r>
    </w:p>
    <w:bookmarkEnd w:id="29"/>
    <w:bookmarkStart w:id="30" w:name="conclusion"/>
    <w:p>
      <w:pPr>
        <w:pStyle w:val="Heading2"/>
      </w:pPr>
      <w:r>
        <w:t xml:space="preserve">8. Conclusion</w:t>
      </w:r>
    </w:p>
    <w:p>
      <w:pPr>
        <w:pStyle w:val="FirstParagraph"/>
      </w:pPr>
      <w:r>
        <w:t xml:space="preserve">In conclusion, the strategic investment in the role of the</w:t>
      </w:r>
      <w:r>
        <w:t xml:space="preserve"> </w:t>
      </w:r>
      <w:r>
        <w:rPr>
          <w:bCs/>
          <w:b/>
        </w:rPr>
        <w:t xml:space="preserve">Laboratory Technician</w:t>
      </w:r>
      <w:r>
        <w:t xml:space="preserve"> </w:t>
      </w:r>
      <w:r>
        <w:t xml:space="preserve">is fundamental to modernizing healthcare in</w:t>
      </w:r>
      <w:r>
        <w:t xml:space="preserve"> </w:t>
      </w:r>
      <w:r>
        <w:t xml:space="preserve">Morocco Casablanca</w:t>
      </w:r>
      <w:r>
        <w:t xml:space="preserve">. This project report affirms that a well-trained, adequately staffed laboratory workforce is the backbone of effective disease management and patient care. It is recommended that stakeholders approve the budget and resources necessary to execute this plan immediately.</w:t>
      </w:r>
    </w:p>
    <w:p>
      <w:pPr>
        <w:pStyle w:val="BodyText"/>
      </w:pPr>
      <w:r>
        <w:rPr>
          <w:iCs/>
          <w:i/>
        </w:rPr>
        <w:t xml:space="preserve">Prepared by:</w:t>
      </w:r>
      <w:r>
        <w:br/>
      </w:r>
      <w:r>
        <w:t xml:space="preserve">Clinical Operations Management Team</w:t>
      </w:r>
      <w:r>
        <w:br/>
      </w:r>
      <w:r>
        <w:t xml:space="preserve">Morocco Casablanca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Deployment in Morocco Casablanca</dc:title>
  <dc:creator/>
  <dc:language>en</dc:language>
  <cp:keywords/>
  <dcterms:created xsi:type="dcterms:W3CDTF">2026-07-29T11:40:57Z</dcterms:created>
  <dcterms:modified xsi:type="dcterms:W3CDTF">2026-07-29T11:40:57Z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