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f31552b92e50401f09243565506fa8f7fab42b9"/>
    <w:p>
      <w:pPr>
        <w:pStyle w:val="Heading1"/>
      </w:pPr>
      <w:r>
        <w:t xml:space="preserve">Project Report on the Strategic Role of Laboratory Technicians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Social Welfare, Tanzania</w:t>
      </w:r>
      <w:r>
        <w:br/>
      </w:r>
      <w:r>
        <w:rPr>
          <w:bCs/>
          <w:b/>
        </w:rPr>
        <w:t xml:space="preserve">From:</w:t>
      </w:r>
      <w:r>
        <w:t xml:space="preserve"> </w:t>
      </w:r>
      <w:r>
        <w:t xml:space="preserve">Public Health Infrastructure Review Committee</w:t>
      </w:r>
      <w:r>
        <w:br/>
      </w:r>
      <w:r>
        <w:rPr>
          <w:bCs/>
          <w:b/>
        </w:rPr>
        <w:t xml:space="preserve">Subject:</w:t>
      </w:r>
      <w:r>
        <w:t xml:space="preserve">The Critical Importance of Laboratory Technician Proficiency in the Healthcare and Industrial Sectors of Tanzania Dar es Salaam</w:t>
      </w:r>
    </w:p>
    <w:bookmarkStart w:id="20" w:name="executive-summary"/>
    <w:p>
      <w:pPr>
        <w:pStyle w:val="Heading2"/>
      </w:pPr>
      <w:r>
        <w:t xml:space="preserve">1. Executive Summary</w:t>
      </w:r>
    </w:p>
    <w:p>
      <w:pPr>
        <w:pStyle w:val="FirstParagraph"/>
      </w:pPr>
      <w:r>
        <w:t xml:space="preserve">This project report outlines the essential functions, challenges, and strategic importance of Laboratory Technicians within the bustling economic and healthcare hub of Tanzania Dar es Salaam. As the primary commercial city in East Africa, Tanzania Dar es Salaam presents unique diagnostic and industrial testing demands. This document argues that investing in high-quality training and resources for Laboratory Technicians is not merely a human resource issue but a fundamental pillar of public health security, industrial compliance, and economic growth in Tanzania.</w:t>
      </w:r>
    </w:p>
    <w:bookmarkEnd w:id="20"/>
    <w:bookmarkStart w:id="21" w:name="introduction"/>
    <w:p>
      <w:pPr>
        <w:pStyle w:val="Heading2"/>
      </w:pPr>
      <w:r>
        <w:t xml:space="preserve">2. Introduction</w:t>
      </w:r>
    </w:p>
    <w:p>
      <w:pPr>
        <w:pStyle w:val="FirstParagraph"/>
      </w:pPr>
      <w:r>
        <w:t xml:space="preserve">The city of Tanzania Dar es Salaam serves as the gateway to East Africa. With a rapidly expanding population and an influx of international trade, the demand for reliable diagnostic services and quality assurance testing has reached unprecedented levels. At the heart of this infrastructure are Laboratory Technicians. These professionals are the backbone of both public hospitals and private laboratories in Tanzania Dar es Salaam.</w:t>
      </w:r>
    </w:p>
    <w:p>
      <w:pPr>
        <w:pStyle w:val="BodyText"/>
      </w:pPr>
      <w:r>
        <w:t xml:space="preserve">The primary objective of this report is to analyze current operational standards, identify gaps in technical proficiency, and propose strategies for enhancing the capacity of Laboratory Technicians. Understanding their role is vital for any stakeholder involved in healthcare delivery or industrial regulation within Tanzania Dar es Salaam.</w:t>
      </w:r>
    </w:p>
    <w:bookmarkEnd w:id="21"/>
    <w:bookmarkStart w:id="24" w:name="X616c6fe9a85ca674f7840b27541340bca270d5a"/>
    <w:p>
      <w:pPr>
        <w:pStyle w:val="Heading2"/>
      </w:pPr>
      <w:r>
        <w:t xml:space="preserve">3. The Role of Laboratory Technicians in Public Health</w:t>
      </w:r>
    </w:p>
    <w:p>
      <w:pPr>
        <w:pStyle w:val="FirstParagraph"/>
      </w:pPr>
      <w:r>
        <w:t xml:space="preserve">In the public health sector across Tanzania Dar es Salaam, Laboratory Technicians are responsible for a wide array of diagnostic tests that directly influence patient outcomes. From malaria microscopy and HIV viral load testing to complete blood counts and glucose monitoring, these technicians provide the data clinicians need to make life-saving decisions.</w:t>
      </w:r>
    </w:p>
    <w:bookmarkStart w:id="22" w:name="diagnostic-accuracy"/>
    <w:p>
      <w:pPr>
        <w:pStyle w:val="Heading3"/>
      </w:pPr>
      <w:r>
        <w:t xml:space="preserve">3.1 Diagnostic Accuracy</w:t>
      </w:r>
    </w:p>
    <w:p>
      <w:pPr>
        <w:pStyle w:val="FirstParagraph"/>
      </w:pPr>
      <w:r>
        <w:t xml:space="preserve">The accuracy of a diagnosis in Tanzania Dar es Salaam often hinges on the precision of the Laboratory Technician. In densely populated areas with high communicable disease prevalence, speed and accuracy are paramount. A delay or error by a technician can lead to misdiagnosis, delayed treatment, and further community spread of diseases such as cholera or typhoid.</w:t>
      </w:r>
    </w:p>
    <w:bookmarkEnd w:id="22"/>
    <w:bookmarkStart w:id="23" w:name="Xfbf2c45f0b634d671c366fdb397eb6f075a9a6c"/>
    <w:p>
      <w:pPr>
        <w:pStyle w:val="Heading3"/>
      </w:pPr>
      <w:r>
        <w:t xml:space="preserve">3.2 Quality Control in High-Throughput Settings</w:t>
      </w:r>
    </w:p>
    <w:p>
      <w:pPr>
        <w:pStyle w:val="FirstParagraph"/>
      </w:pPr>
      <w:r>
        <w:t xml:space="preserve">Hospitals in Tanzania Dar es Salaam frequently operate above capacity. Laboratory Technicians must manage high-throughput workflows while maintaining strict quality control standards. This involves calibrating automated analyzers, managing reagent supplies, and ensuring that waste disposal protocols are followed strictly to prevent secondary infections.</w:t>
      </w:r>
    </w:p>
    <w:bookmarkEnd w:id="23"/>
    <w:bookmarkEnd w:id="24"/>
    <w:bookmarkStart w:id="25" w:name="industrial-and-commercial-applications"/>
    <w:p>
      <w:pPr>
        <w:pStyle w:val="Heading2"/>
      </w:pPr>
      <w:r>
        <w:t xml:space="preserve">4. Industrial and Commercial Applications</w:t>
      </w:r>
    </w:p>
    <w:p>
      <w:pPr>
        <w:pStyle w:val="FirstParagraph"/>
      </w:pPr>
      <w:r>
        <w:t xml:space="preserve">Beyond healthcare, the industrial sector in Tanzania Dar es Salaam relies heavily on Laboratory Technicians for quality assurance. As a port city housing manufacturing plants for food processing, pharmaceuticals, and textiles, strict adherence to international standards is required.</w:t>
      </w:r>
    </w:p>
    <w:p>
      <w:pPr>
        <w:numPr>
          <w:ilvl w:val="0"/>
          <w:numId w:val="1001"/>
        </w:numPr>
        <w:pStyle w:val="Compact"/>
      </w:pPr>
      <w:r>
        <w:t xml:space="preserve">Food Safety: Laboratory Technicians test water and food products imported through the port of Dar es Salaam to ensure they meet Tanzania Bureau of Standards (TBS) requirements.</w:t>
      </w:r>
    </w:p>
    <w:p>
      <w:pPr>
        <w:numPr>
          <w:ilvl w:val="0"/>
          <w:numId w:val="1001"/>
        </w:numPr>
        <w:pStyle w:val="Compact"/>
      </w:pPr>
      <w:r>
        <w:t xml:space="preserve">Environmental Monitoring: They analyze soil and air samples for industrial zones, ensuring compliance with environmental regulations set by the National Environment Management Council (NEMC).</w:t>
      </w:r>
    </w:p>
    <w:p>
      <w:pPr>
        <w:pStyle w:val="FirstParagraph"/>
      </w:pPr>
      <w:r>
        <w:t xml:space="preserve">This dual role highlights that a Laboratory Technician in Tanzania Dar es Salaam is not just a medical support staff member but also an economic guardian.</w:t>
      </w:r>
    </w:p>
    <w:bookmarkEnd w:id="25"/>
    <w:bookmarkStart w:id="26" w:name="X364facc99b06dd36e4d551a1b60328b99c6b96a"/>
    <w:p>
      <w:pPr>
        <w:pStyle w:val="Heading2"/>
      </w:pPr>
      <w:r>
        <w:t xml:space="preserve">5. Current Challenges Facing Laboratory Technicians</w:t>
      </w:r>
    </w:p>
    <w:p>
      <w:pPr>
        <w:pStyle w:val="FirstParagraph"/>
      </w:pPr>
      <w:r>
        <w:t xml:space="preserve">Despite their critical importance, Laboratory Technicians in Tanzania Dar es Salaam face significant hurdles:</w:t>
      </w:r>
    </w:p>
    <w:p>
      <w:pPr>
        <w:numPr>
          <w:ilvl w:val="0"/>
          <w:numId w:val="1002"/>
        </w:numPr>
        <w:pStyle w:val="Compact"/>
      </w:pPr>
      <w:r>
        <w:rPr>
          <w:bCs/>
          <w:b/>
        </w:rPr>
        <w:t xml:space="preserve">Resource Constraints:</w:t>
      </w:r>
      <w:r>
        <w:t xml:space="preserve"> </w:t>
      </w:r>
      <w:r>
        <w:t xml:space="preserve">Occasional shortages of reagents and maintenance issues with imported machinery can halt operations.</w:t>
      </w:r>
    </w:p>
    <w:p>
      <w:pPr>
        <w:numPr>
          <w:ilvl w:val="0"/>
          <w:numId w:val="1002"/>
        </w:numPr>
        <w:pStyle w:val="Compact"/>
      </w:pPr>
      <w:r>
        <w:rPr>
          <w:bCs/>
          <w:b/>
        </w:rPr>
        <w:t xml:space="preserve">Workforce Retention:</w:t>
      </w:r>
      <w:r>
        <w:t xml:space="preserve"> </w:t>
      </w:r>
      <w:r>
        <w:t xml:space="preserve">High workload and relatively low compensation compared to private sector opportunities lead to brain drain, where skilled technicians move abroad or to non-profit organizations.</w:t>
      </w:r>
    </w:p>
    <w:p>
      <w:pPr>
        <w:numPr>
          <w:ilvl w:val="0"/>
          <w:numId w:val="1002"/>
        </w:numPr>
        <w:pStyle w:val="Compact"/>
      </w:pPr>
      <w:r>
        <w:rPr>
          <w:bCs/>
          <w:b/>
        </w:rPr>
        <w:t xml:space="preserve">Rapid Technological Change:</w:t>
      </w:r>
      <w:r>
        <w:t xml:space="preserve"> </w:t>
      </w:r>
      <w:r>
        <w:t xml:space="preserve">The pace of new diagnostic technology adoption in Tanzania Dar es Salaam often outstrips the training available for existing staff.</w:t>
      </w:r>
    </w:p>
    <w:bookmarkEnd w:id="26"/>
    <w:bookmarkStart w:id="27" w:name="strategic-recommendations"/>
    <w:p>
      <w:pPr>
        <w:pStyle w:val="Heading2"/>
      </w:pPr>
      <w:r>
        <w:t xml:space="preserve">6. Strategic Recommendations</w:t>
      </w:r>
    </w:p>
    <w:p>
      <w:pPr>
        <w:pStyle w:val="FirstParagraph"/>
      </w:pPr>
      <w:r>
        <w:t xml:space="preserve">To strengthen the Laboratory Technician workforce in Tanzania Dar es Salaam, the following recommendations are proposed:</w:t>
      </w:r>
    </w:p>
    <w:p>
      <w:pPr>
        <w:numPr>
          <w:ilvl w:val="0"/>
          <w:numId w:val="1003"/>
        </w:numPr>
        <w:pStyle w:val="Compact"/>
      </w:pPr>
      <w:r>
        <w:rPr>
          <w:bCs/>
          <w:b/>
        </w:rPr>
        <w:t xml:space="preserve">Continuous Professional Development (CPD):</w:t>
      </w:r>
      <w:r>
        <w:t xml:space="preserve"> </w:t>
      </w:r>
      <w:r>
        <w:t xml:space="preserve">Establish a mandatory CPD program focused on new diagnostic technologies and safety protocols specifically tailored for the context of Tanzania Dar es Salaam.</w:t>
      </w:r>
    </w:p>
    <w:p>
      <w:pPr>
        <w:numPr>
          <w:ilvl w:val="0"/>
          <w:numId w:val="1003"/>
        </w:numPr>
        <w:pStyle w:val="Compact"/>
      </w:pPr>
      <w:r>
        <w:rPr>
          <w:bCs/>
          <w:b/>
        </w:rPr>
        <w:t xml:space="preserve">Public-Private Partnerships:</w:t>
      </w:r>
      <w:r>
        <w:t xml:space="preserve"> </w:t>
      </w:r>
      <w:r>
        <w:t xml:space="preserve">Encourage collaboration between government labs and private laboratories in Tanzania Dar es Salaam to share best practices, resources, and training facilities.</w:t>
      </w:r>
    </w:p>
    <w:p>
      <w:pPr>
        <w:numPr>
          <w:ilvl w:val="0"/>
          <w:numId w:val="1003"/>
        </w:numPr>
        <w:pStyle w:val="Compact"/>
      </w:pPr>
      <w:r>
        <w:rPr>
          <w:bCs/>
          <w:b/>
        </w:rPr>
        <w:t xml:space="preserve">Incentive Structures:</w:t>
      </w:r>
      <w:r>
        <w:t xml:space="preserve"> </w:t>
      </w:r>
      <w:r>
        <w:t xml:space="preserve">Implement performance-based incentives to retain top talent within the public sector.</w:t>
      </w:r>
    </w:p>
    <w:bookmarkEnd w:id="27"/>
    <w:bookmarkStart w:id="28" w:name="conclusion"/>
    <w:p>
      <w:pPr>
        <w:pStyle w:val="Heading2"/>
      </w:pPr>
      <w:r>
        <w:t xml:space="preserve">7. Conclusion</w:t>
      </w:r>
    </w:p>
    <w:p>
      <w:pPr>
        <w:pStyle w:val="FirstParagraph"/>
      </w:pPr>
      <w:r>
        <w:t xml:space="preserve">The efficacy of healthcare systems and industrial standards in Tanzania Dar es Salaam is inextricably linked to the competence of its Laboratory Technicians. They are the unsung heroes who ensure that every diagnosis is accurate and every product safe. By recognizing their pivotal role and investing in their development, we invest in the health, safety, and economic stability of Tanzania Dar es Salaam.</w:t>
      </w:r>
    </w:p>
    <w:p>
      <w:pPr>
        <w:pStyle w:val="BodyText"/>
      </w:pPr>
      <w:r>
        <w:t xml:space="preserve">It is imperative that policymakers view Laboratory Technicians not as ancillary staff but as central figures in the strategic planning for healthcare and industrial growth in Tanzania Dar es Salaam. Future projects must prioritize their training, equipment needs, and working conditions to ensure sustainable development.</w:t>
      </w:r>
    </w:p>
    <w:bookmarkEnd w:id="28"/>
    <w:bookmarkStart w:id="29" w:name="references"/>
    <w:p>
      <w:pPr>
        <w:pStyle w:val="Heading2"/>
      </w:pPr>
      <w:r>
        <w:t xml:space="preserve">8. References</w:t>
      </w:r>
    </w:p>
    <w:p>
      <w:pPr>
        <w:numPr>
          <w:ilvl w:val="0"/>
          <w:numId w:val="1004"/>
        </w:numPr>
        <w:pStyle w:val="Compact"/>
      </w:pPr>
      <w:r>
        <w:t xml:space="preserve">Tanzania Ministry of Health and Social Welfare Strategic Plan 2021-2031.</w:t>
      </w:r>
    </w:p>
    <w:p>
      <w:pPr>
        <w:numPr>
          <w:ilvl w:val="0"/>
          <w:numId w:val="1004"/>
        </w:numPr>
        <w:pStyle w:val="Compact"/>
      </w:pPr>
      <w:r>
        <w:t xml:space="preserve">National Bureau of Statistics, Tanzania Dar es Salaam Demographic Health Survey Reports.</w:t>
      </w:r>
    </w:p>
    <w:p>
      <w:pPr>
        <w:numPr>
          <w:ilvl w:val="0"/>
          <w:numId w:val="1004"/>
        </w:numPr>
        <w:pStyle w:val="Compact"/>
      </w:pPr>
      <w:r>
        <w:t xml:space="preserve">Tanzania Bureau of Standards (TBS) Guidelines for Laboratory Accreditation.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Roles in Tanzania Dar es Salaam</dc:title>
  <dc:creator/>
  <dc:language>en</dc:language>
  <cp:keywords/>
  <dcterms:created xsi:type="dcterms:W3CDTF">2026-07-29T20:28:04Z</dcterms:created>
  <dcterms:modified xsi:type="dcterms:W3CDTF">2026-07-29T20:28:04Z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