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p>
    <w:p>
      <w:pPr>
        <w:pStyle w:val="FirstParagraph"/>
      </w:pPr>
      <w:r>
        <w:t xml:space="preserve">```html</w:t>
      </w:r>
    </w:p>
    <w:bookmarkStart w:id="36" w:name="X1725e75d08c07dde8ddd85c96c60ec1b4a25d39"/>
    <w:p>
      <w:pPr>
        <w:pStyle w:val="Heading1"/>
      </w:pPr>
      <w:r>
        <w:t xml:space="preserve">Project Report on the Role and Integration of Laboratory Technicians in United Kingdom Manchester</w:t>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Laboratory Technicians within the scientific and industrial landscape of United Kingdom Manchester. As a global hub for science, technology, and healthcare innovation, Manchester has seen a surge in demand for skilled technical professionals who can maintain rigorous standards in research, pharmaceutical development, clinical diagnostics. This document outlines the operational responsibilities required of these technicians explores their impact on local economic growth highlights challenges faced by the industry. The primary objective is to define the standard operating procedures skills assessment frameworks necessary for maintaining high-quality laboratory environments in United Kingdom Manchester.</w:t>
      </w:r>
    </w:p>
    <w:bookmarkEnd w:id="20"/>
    <w:bookmarkStart w:id="21" w:name="introduction-and-context"/>
    <w:p>
      <w:pPr>
        <w:pStyle w:val="Heading2"/>
      </w:pPr>
      <w:r>
        <w:t xml:space="preserve">2. Introduction and Context</w:t>
      </w:r>
    </w:p>
    <w:p>
      <w:pPr>
        <w:pStyle w:val="FirstParagraph"/>
      </w:pPr>
      <w:r>
        <w:t xml:space="preserve">The city of Manchester, located in the North West of England, has established itself as a premier center for biotechnology pharmaceuticals and advanced manufacturing. Central to this ecosystem are the Laboratory Technicians who serve as the backbone of scientific operations These individuals possess specialized skills that ensure precision accuracy and safety in experimental procedures. The unique industrial profile United Kingdom Manchester requires a workforce that is not only technically proficient but also adaptable to rapid technological advancements.</w:t>
      </w:r>
    </w:p>
    <w:p>
      <w:pPr>
        <w:pStyle w:val="BodyText"/>
      </w:pPr>
      <w:r>
        <w:t xml:space="preserve">This report aims to detail the specific duties quality control measures and professional development pathways available for Laboratory Technicians operating in this region. By focusing on United Kingdom Manchester, we can address regional specificities such as local regulatory requirements collaborations between universities and industry partners within the city.</w:t>
      </w:r>
    </w:p>
    <w:bookmarkEnd w:id="21"/>
    <w:bookmarkStart w:id="25" w:name="Xde6a35410d6ba389a51e2e73042fc78610de640"/>
    <w:p>
      <w:pPr>
        <w:pStyle w:val="Heading2"/>
      </w:pPr>
      <w:r>
        <w:t xml:space="preserve">3. Roles and Responsibilities of a Laboratory Technician</w:t>
      </w:r>
    </w:p>
    <w:p>
      <w:pPr>
        <w:pStyle w:val="FirstParagraph"/>
      </w:pPr>
      <w:r>
        <w:t xml:space="preserve">In the context of United Kingdom Manchester, a Laboratory Technician performs a variety of tasks that are essential for the continuity of research and production. These roles can be categorized into three main areas: operational support, quality assurance, and data management.</w:t>
      </w:r>
    </w:p>
    <w:bookmarkStart w:id="22" w:name="operational-support"/>
    <w:p>
      <w:pPr>
        <w:pStyle w:val="Heading3"/>
      </w:pPr>
      <w:r>
        <w:t xml:space="preserve">3.1 Operational Support</w:t>
      </w:r>
    </w:p>
    <w:p>
      <w:pPr>
        <w:pStyle w:val="FirstParagraph"/>
      </w:pPr>
      <w:r>
        <w:t xml:space="preserve">Laboratory Technicians in United Kingdom Manchester are primarily responsible for the daily maintenance of laboratory equipment. This includes calibrating instruments such as chromatographs spectrophotometers and microscopes to ensure they function within specified tolerances. They also prepare reagents solutions and samples with high precision adhering to standard operating procedures (SOPs). Given the diverse industrial base in Manchester, technicians may work in settings ranging from academic research labs at the University of Manchester to pharmaceutical manufacturing sites in Salford Quays.</w:t>
      </w:r>
    </w:p>
    <w:bookmarkEnd w:id="22"/>
    <w:bookmarkStart w:id="23" w:name="quality-assurance-and-compliance"/>
    <w:p>
      <w:pPr>
        <w:pStyle w:val="Heading3"/>
      </w:pPr>
      <w:r>
        <w:t xml:space="preserve">3.2 Quality Assurance and Compliance</w:t>
      </w:r>
    </w:p>
    <w:p>
      <w:pPr>
        <w:pStyle w:val="FirstParagraph"/>
      </w:pPr>
      <w:r>
        <w:t xml:space="preserve">A critical aspect of the Laboratory Technician role is ensuring compliance with regulatory standards. In United Kingdom Manchester, this often involves adhering to Good Laboratory Practice (GLP) and Good Manufacturing Practice (GMP) guidelines. Technicians must meticulously document all experiments results deviations. They are also responsible for maintaining sterile environments preventing cross-contamination which is paramount in clinical and pharmaceutical settings.</w:t>
      </w:r>
    </w:p>
    <w:bookmarkEnd w:id="23"/>
    <w:bookmarkStart w:id="24" w:name="data-management"/>
    <w:p>
      <w:pPr>
        <w:pStyle w:val="Heading3"/>
      </w:pPr>
      <w:r>
        <w:t xml:space="preserve">3.3 Data Management</w:t>
      </w:r>
    </w:p>
    <w:p>
      <w:pPr>
        <w:pStyle w:val="FirstParagraph"/>
      </w:pPr>
      <w:r>
        <w:t xml:space="preserve">Modern laboratories generate vast amounts of data Laboratory Technicians play a vital role in this process by collecting recording raw data accurately. They utilize Laboratory Information Management Systems (LIMS) to track samples and results. In Manchester, where digital transformation is accelerating, proficiency in software tools for data analysis is increasingly becoming a key requirement for these positions.</w:t>
      </w:r>
    </w:p>
    <w:bookmarkEnd w:id="24"/>
    <w:bookmarkEnd w:id="25"/>
    <w:bookmarkStart w:id="28" w:name="skills-and-qualifications"/>
    <w:p>
      <w:pPr>
        <w:pStyle w:val="Heading2"/>
      </w:pPr>
      <w:r>
        <w:t xml:space="preserve">4. Skills and Qualifications</w:t>
      </w:r>
    </w:p>
    <w:p>
      <w:pPr>
        <w:pStyle w:val="FirstParagraph"/>
      </w:pPr>
      <w:r>
        <w:t xml:space="preserve">To function effectively as a Laboratory Technician in United Kingdom Manchester candidates must possess a blend of academic knowledge and practical skills. Typically an entry-level position requires at least A-levels or equivalent qualifications in Sciences Biology Chemistry Physics with further vocational training or an associate degree in Laboratory Science.</w:t>
      </w:r>
    </w:p>
    <w:bookmarkStart w:id="26" w:name="technical-skills"/>
    <w:p>
      <w:pPr>
        <w:pStyle w:val="Heading3"/>
      </w:pPr>
      <w:r>
        <w:t xml:space="preserve">4.1 Technical Skills</w:t>
      </w:r>
    </w:p>
    <w:p>
      <w:pPr>
        <w:pStyle w:val="FirstParagraph"/>
      </w:pPr>
      <w:r>
        <w:t xml:space="preserve">Proficiency in using complex analytical equipment is non-negotiable. Technicians must demonstrate competence in handling hazardous materials following safety protocols and performing basic statistical analysis of experimental results. In United Kingdom Manchester, there is a particular emphasis on skills related to biotechnology and genomics due to the strong presence of life science companies in the area.</w:t>
      </w:r>
    </w:p>
    <w:bookmarkEnd w:id="26"/>
    <w:bookmarkStart w:id="27" w:name="soft-skills"/>
    <w:p>
      <w:pPr>
        <w:pStyle w:val="Heading3"/>
      </w:pPr>
      <w:r>
        <w:t xml:space="preserve">4.2 Soft Skills</w:t>
      </w:r>
    </w:p>
    <w:p>
      <w:pPr>
        <w:pStyle w:val="FirstParagraph"/>
      </w:pPr>
      <w:r>
        <w:t xml:space="preserve">Beyond technical expertise, Laboratory Technicians must exhibit strong attention to detail problem-solving abilities and effective communication skills. They often work as part of multidisciplinary teams including scientists engineers and project managers. Clear communication is essential for reporting findings accurately and collaborating on research initiatives.</w:t>
      </w:r>
    </w:p>
    <w:bookmarkEnd w:id="27"/>
    <w:bookmarkEnd w:id="28"/>
    <w:bookmarkStart w:id="31" w:name="Xbf2272661559cc2383974fca5f6f19520d337f5"/>
    <w:p>
      <w:pPr>
        <w:pStyle w:val="Heading2"/>
      </w:pPr>
      <w:r>
        <w:t xml:space="preserve">5. Impact on the United Kingdom Manchester Economy</w:t>
      </w:r>
    </w:p>
    <w:p>
      <w:pPr>
        <w:pStyle w:val="FirstParagraph"/>
      </w:pPr>
      <w:r>
        <w:t xml:space="preserve">The contribution of Laboratory Technicians extends beyond individual laboratory settings to the broader economic fabric of United Kingdom Manchester. By ensuring the reliability and reproducibility of scientific data they facilitate innovation which drives investment into the region.</w:t>
      </w:r>
    </w:p>
    <w:bookmarkStart w:id="29" w:name="supporting-innovation-hubs"/>
    <w:p>
      <w:pPr>
        <w:pStyle w:val="Heading3"/>
      </w:pPr>
      <w:r>
        <w:t xml:space="preserve">5.1 Supporting Innovation Hubs</w:t>
      </w:r>
    </w:p>
    <w:p>
      <w:pPr>
        <w:pStyle w:val="FirstParagraph"/>
      </w:pPr>
      <w:r>
        <w:t xml:space="preserve">Manchester is home to several innovation hubs including Manchester Biomedical Campus and various tech parks. Laboratory Technicians support these entities by providing the foundational work needed for breakthroughs in medicine material science and environmental monitoring. Their presence attracts high-value jobs encourages further research funding positions United Kingdom Manchester as a competitive player on the global stage.</w:t>
      </w:r>
    </w:p>
    <w:bookmarkEnd w:id="29"/>
    <w:bookmarkStart w:id="30" w:name="job-creation-and-retention"/>
    <w:p>
      <w:pPr>
        <w:pStyle w:val="Heading3"/>
      </w:pPr>
      <w:r>
        <w:t xml:space="preserve">5.2 Job Creation and Retention</w:t>
      </w:r>
    </w:p>
    <w:p>
      <w:pPr>
        <w:pStyle w:val="FirstParagraph"/>
      </w:pPr>
      <w:r>
        <w:t xml:space="preserve">The growth of the laboratory sector creates a ripple effect in employment opportunities. For every senior scientist employed there are multiple Laboratory Technician roles supporting their work. This not only provides stable career pathways for local residents but also fosters a culture of continuous learning and professional development within the community.</w:t>
      </w:r>
    </w:p>
    <w:bookmarkEnd w:id="30"/>
    <w:bookmarkEnd w:id="31"/>
    <w:bookmarkStart w:id="34" w:name="challenges-and-future-outlook"/>
    <w:p>
      <w:pPr>
        <w:pStyle w:val="Heading2"/>
      </w:pPr>
      <w:r>
        <w:t xml:space="preserve">6. Challenges and Future Outlook</w:t>
      </w:r>
    </w:p>
    <w:p>
      <w:pPr>
        <w:pStyle w:val="FirstParagraph"/>
      </w:pPr>
      <w:r>
        <w:t xml:space="preserve">Despite the positive trends, there are challenges facing Laboratory Technicians in United Kingdom Manchester. These include keeping pace with rapid technological changes addressing workforce diversity and managing increasing regulatory burdens.</w:t>
      </w:r>
    </w:p>
    <w:bookmarkStart w:id="32" w:name="technological-adaptation"/>
    <w:p>
      <w:pPr>
        <w:pStyle w:val="Heading3"/>
      </w:pPr>
      <w:r>
        <w:t xml:space="preserve">6.1 Technological Adaptation</w:t>
      </w:r>
    </w:p>
    <w:p>
      <w:pPr>
        <w:pStyle w:val="FirstParagraph"/>
      </w:pPr>
      <w:r>
        <w:t xml:space="preserve">The integration of automation artificial intelligence and machine learning into laboratory workflows requires technicians to continuously update their skills. Training programs need to be robust enough to equip professionals with the digital literacy required for next-generation lab environments in United Kingdom Manchester.</w:t>
      </w:r>
    </w:p>
    <w:bookmarkEnd w:id="32"/>
    <w:bookmarkStart w:id="33" w:name="regulatory-pressures"/>
    <w:p>
      <w:pPr>
        <w:pStyle w:val="Heading3"/>
      </w:pPr>
      <w:r>
        <w:t xml:space="preserve">6.2 Regulatory Pressures</w:t>
      </w:r>
    </w:p>
    <w:p>
      <w:pPr>
        <w:pStyle w:val="FirstParagraph"/>
      </w:pPr>
      <w:r>
        <w:t xml:space="preserve">With stringent regulations from bodies such as the Medicines and Healthcare products Regulatory Agency (MHRA) and international counterparts, Laboratory Technicians face pressure to maintain impeccable records. Ongoing education regarding regulatory updates is essential for career longevity.</w:t>
      </w:r>
    </w:p>
    <w:bookmarkEnd w:id="33"/>
    <w:bookmarkEnd w:id="34"/>
    <w:bookmarkStart w:id="35" w:name="conclusion"/>
    <w:p>
      <w:pPr>
        <w:pStyle w:val="Heading2"/>
      </w:pPr>
      <w:r>
        <w:t xml:space="preserve">7. Conclusion</w:t>
      </w:r>
    </w:p>
    <w:p>
      <w:pPr>
        <w:pStyle w:val="FirstParagraph"/>
      </w:pPr>
      <w:r>
        <w:t xml:space="preserve">In conclusion this Project Report underscores the indispensable role of Laboratory Technicians in the scientific and industrial ecosystem of United Kingdom Manchester. Their expertise ensures the integrity of research outputs quality control standards and operational efficiency. As United Kingdom Manchester continues to evolve as a center for science and technology the demand for skilled, adaptable, dedicated Laboratory Technicians will only grow.</w:t>
      </w:r>
    </w:p>
    <w:p>
      <w:pPr>
        <w:pStyle w:val="BodyText"/>
      </w:pPr>
      <w:r>
        <w:t xml:space="preserve">Policymakers educational institutions industry leaders must collaborate to support professional development ensure competitive compensation structures retain top talent in this field. By investing in the workforce of United Kingdom Manchester we invest in the future of innovation healthcare and economic prosperity for the entire region.</w:t>
      </w:r>
    </w:p>
    <w:bookmarkEnd w:id="35"/>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dc:title>
  <dc:creator/>
  <dc:language>en</dc:language>
  <cp:keywords/>
  <dcterms:created xsi:type="dcterms:W3CDTF">2026-07-29T16:06:19Z</dcterms:created>
  <dcterms:modified xsi:type="dcterms:W3CDTF">2026-07-29T16:06:19Z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