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Librarian</w:t>
      </w:r>
      <w:r>
        <w:t xml:space="preserve"> </w:t>
      </w:r>
      <w:r>
        <w:t xml:space="preserve">Role</w:t>
      </w:r>
      <w:r>
        <w:t xml:space="preserve"> </w:t>
      </w:r>
      <w:r>
        <w:t xml:space="preserve">in</w:t>
      </w:r>
      <w:r>
        <w:t xml:space="preserve"> </w:t>
      </w:r>
      <w:r>
        <w:t xml:space="preserve">Australia</w:t>
      </w:r>
      <w:r>
        <w:t xml:space="preserve"> </w:t>
      </w:r>
      <w:r>
        <w:t xml:space="preserve">Brisbane</w:t>
      </w:r>
    </w:p>
    <w:bookmarkStart w:id="27" w:name="Xd7588f4c215185e58ae60b4ad0b93950cf0c73a"/>
    <w:p>
      <w:pPr>
        <w:pStyle w:val="Heading1"/>
      </w:pPr>
      <w:r>
        <w:t xml:space="preserve">Project Report: Strategic Implementation of the Librarian Function in Australia Brisbane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 and Training, Queensland State Library</w:t>
      </w:r>
      <w:r>
        <w:br/>
      </w:r>
      <w:r>
        <w:rPr>
          <w:bCs/>
          <w:b/>
        </w:rPr>
        <w:t xml:space="preserve">From:</w:t>
      </w:r>
      <w:r>
        <w:t xml:space="preserve"> </w:t>
      </w:r>
      <w:r>
        <w:t xml:space="preserve">Project Management Office</w:t>
      </w:r>
      <w:r>
        <w:br/>
      </w:r>
    </w:p>
    <w:p>
      <w:pPr>
        <w:pStyle w:val="BodyText"/>
      </w:pPr>
      <w:r>
        <w:t xml:space="preserve">Subject:The Evolving Role of the Librarian within the Australia Brisbane Public Service Sector</w:t>
      </w:r>
    </w:p>
    <w:bookmarkStart w:id="20" w:name="executive-summary"/>
    <w:p>
      <w:pPr>
        <w:pStyle w:val="Heading2"/>
      </w:pPr>
      <w:r>
        <w:t xml:space="preserve">1. Executive Summary</w:t>
      </w:r>
    </w:p>
    <w:p>
      <w:pPr>
        <w:pStyle w:val="FirstParagraph"/>
      </w:pPr>
      <w:r>
        <w:t xml:space="preserve">This project report serves as a comprehensive analysis of the modern Librarian profession, specifically contextualized for the vibrant and rapidly growing metropolitan area of Australia Brisbane. As urban centers expand and digital technologies reshape information access, the traditional perception of a Librarian is undergoing significant transformation. This document outlines the critical importance of professional librarianship in maintaining community cohesion, supporting educational outcomes, and fostering innovation within libraries located throughout Australia Brisbane.</w:t>
      </w:r>
    </w:p>
    <w:p>
      <w:pPr>
        <w:pStyle w:val="BodyText"/>
      </w:pPr>
      <w:r>
        <w:t xml:space="preserve">The primary objective of this report is to define the scope, challenges, and future trajectory of the Librarian role. It emphasizes that a Librarian is no longer merely a custodian of books but acts as an information navigator, community educator, and digital facilitator. The findings suggest that investing in high-quality librarian services in Australia Brisbane yields substantial social returns by bridging digital divides and supporting lifelong learning initiatives.</w:t>
      </w:r>
    </w:p>
    <w:bookmarkEnd w:id="20"/>
    <w:bookmarkStart w:id="21" w:name="introduction-and-contextual-background"/>
    <w:p>
      <w:pPr>
        <w:pStyle w:val="Heading2"/>
      </w:pPr>
      <w:r>
        <w:t xml:space="preserve">2. Introduction and Contextual Background</w:t>
      </w:r>
    </w:p>
    <w:p>
      <w:pPr>
        <w:pStyle w:val="FirstParagraph"/>
      </w:pPr>
      <w:r>
        <w:t xml:space="preserve">Brisbane, the capital city of Queensland, stands as a hub of culture, education, and technology in Australia. With a population exceeding two million residents across its metropolitan area (Australia Brisbane), the demand for accessible information services has never been higher. The diverse demographic makeup of Brisbane requires library services that are inclusive, culturally responsive, and technologically advanced.</w:t>
      </w:r>
    </w:p>
    <w:p>
      <w:pPr>
        <w:pStyle w:val="BodyText"/>
      </w:pPr>
      <w:r>
        <w:t xml:space="preserve">Within this context, the role of the Librarian becomes pivotal. A Librarian in Australia Brisbane operates at the intersection of public service and information science. They are tasked with managing complex digital repositories while simultaneously providing human-centric support to patrons ranging from early childhood learners to senior citizens seeking connectivity. The unique geographic and cultural landscape of Australia Brisbane necessitates a tailored approach to librarianship that respects Indigenous knowledge systems and supports the multicultural fabric of the city.</w:t>
      </w:r>
    </w:p>
    <w:bookmarkEnd w:id="21"/>
    <w:bookmarkStart w:id="22" w:name="Xa14f4c883aaf0f6b3a3677fda100b2707a2aa21"/>
    <w:p>
      <w:pPr>
        <w:pStyle w:val="Heading2"/>
      </w:pPr>
      <w:r>
        <w:t xml:space="preserve">3. Core Responsibilities of the Modern Librarian</w:t>
      </w:r>
    </w:p>
    <w:p>
      <w:pPr>
        <w:pStyle w:val="FirstParagraph"/>
      </w:pPr>
      <w:r>
        <w:t xml:space="preserve">To understand the value proposition of a Librarian in this region, one must examine their expanded portfolio of duties. The following key responsibilities have been identified through stakeholder analysis:</w:t>
      </w:r>
    </w:p>
    <w:p>
      <w:pPr>
        <w:numPr>
          <w:ilvl w:val="0"/>
          <w:numId w:val="1001"/>
        </w:numPr>
        <w:pStyle w:val="Compact"/>
      </w:pPr>
      <w:r>
        <w:rPr>
          <w:bCs/>
          <w:b/>
        </w:rPr>
        <w:t xml:space="preserve">Digital Literacy Facilitation:</w:t>
      </w:r>
      <w:r>
        <w:t xml:space="preserve">In an era where misinformation spreads rapidly, a Librarian plays a crucial role in teaching patrons how to evaluate sources, use digital tools effectively, and navigate online government services. This is particularly relevant in Australia Brisbane, where tech hubs are driving economic growth.</w:t>
      </w:r>
    </w:p>
    <w:p>
      <w:pPr>
        <w:numPr>
          <w:ilvl w:val="0"/>
          <w:numId w:val="1001"/>
        </w:numPr>
        <w:pStyle w:val="Compact"/>
      </w:pPr>
      <w:r>
        <w:rPr>
          <w:bCs/>
          <w:b/>
        </w:rPr>
        <w:t xml:space="preserve">Curated Information Access:</w:t>
      </w:r>
      <w:r>
        <w:t xml:space="preserve">A Librarian does not simply store data; they curate it. In the context of Australia Brisbane's academic institutions and public branches, Librarians ensure that resources are aligned with local educational curricula and community interests.</w:t>
      </w:r>
    </w:p>
    <w:p>
      <w:pPr>
        <w:numPr>
          <w:ilvl w:val="0"/>
          <w:numId w:val="1001"/>
        </w:numPr>
        <w:pStyle w:val="Compact"/>
      </w:pPr>
      <w:r>
        <w:rPr>
          <w:bCs/>
          <w:b/>
        </w:rPr>
        <w:t xml:space="preserve">Community Engagement and Programming:</w:t>
      </w:r>
      <w:r>
        <w:t xml:space="preserve">The physical library space has evolved into a community hub. A Librarian designs programs such as coding workshops for youth, job-seeking seminars for the unemployed, and reading groups for seniors. These initiatives foster social capital within Australia Brisbane communities.</w:t>
      </w:r>
    </w:p>
    <w:p>
      <w:pPr>
        <w:numPr>
          <w:ilvl w:val="0"/>
          <w:numId w:val="1001"/>
        </w:numPr>
        <w:pStyle w:val="Compact"/>
      </w:pPr>
      <w:r>
        <w:rPr>
          <w:bCs/>
          <w:b/>
        </w:rPr>
        <w:t xml:space="preserve">Indigenous Knowledge Preservation:</w:t>
      </w:r>
      <w:r>
        <w:t xml:space="preserve">A crucial aspect of modern librarianship in Australia involves respecting and preserving Aboriginal and Torres Strait Islander knowledge. Librarians work closely with Indigenous communities to ensure that cultural heritage is represented accurately and respectfully in library collections across Australia Brisbane.</w:t>
      </w:r>
    </w:p>
    <w:bookmarkEnd w:id="22"/>
    <w:bookmarkStart w:id="23" w:name="X9d6d91e001c8a246aae5d8587222a9385fb41dd"/>
    <w:p>
      <w:pPr>
        <w:pStyle w:val="Heading2"/>
      </w:pPr>
      <w:r>
        <w:t xml:space="preserve">4. Strategic Challenges Facing the Librarian Profession</w:t>
      </w:r>
    </w:p>
    <w:p>
      <w:pPr>
        <w:pStyle w:val="FirstParagraph"/>
      </w:pPr>
      <w:r>
        <w:t xml:space="preserve">Despite the clear benefits, the implementation of robust librarian services in Australia Brisbane faces several hurdles. First, budgetary constraints often limit the ability to acquire new technologies or expand physical spaces. A Librarian must therefore become adept at resource optimization and grant writing.</w:t>
      </w:r>
    </w:p>
    <w:p>
      <w:pPr>
        <w:pStyle w:val="BodyText"/>
      </w:pPr>
      <w:r>
        <w:t xml:space="preserve">Secondly, the rapid pace of technological change poses a continuous professional development challenge. A Librarian must constantly upskill to remain relevant. Whether it is learning about AI-driven search algorithms or understanding cloud-based cataloging systems, the commitment to lifelong learning is inherent to the profession.</w:t>
      </w:r>
    </w:p>
    <w:p>
      <w:pPr>
        <w:pStyle w:val="BodyText"/>
      </w:pPr>
      <w:r>
        <w:t xml:space="preserve">Thirdly, there is an ongoing need to combat "book stigmatization" and rebrand libraries as dynamic centers of innovation. Marketing efforts led by Librarians are essential to ensure that residents of Australia Brisbane are aware of the full spectrum of services available beyond physical book lending.</w:t>
      </w:r>
    </w:p>
    <w:bookmarkEnd w:id="23"/>
    <w:bookmarkStart w:id="24" w:name="X7ca182fdacf246891f0355025fa3e0cbb2b07f6"/>
    <w:p>
      <w:pPr>
        <w:pStyle w:val="Heading2"/>
      </w:pPr>
      <w:r>
        <w:t xml:space="preserve">5. Impact Analysis on Australia Brisbane Community</w:t>
      </w:r>
    </w:p>
    <w:p>
      <w:pPr>
        <w:pStyle w:val="FirstParagraph"/>
      </w:pPr>
      <w:r>
        <w:t xml:space="preserve">The presence of a skilled Librarian has measurable impacts on the community. Studies indicate that libraries with active librarian-led programs see higher attendance rates and increased circulation of materials. In Australia Brisbane, this translates to better literacy rates among school-aged children and improved employability for job seekers utilizing career resources.</w:t>
      </w:r>
    </w:p>
    <w:p>
      <w:pPr>
        <w:pStyle w:val="BodyText"/>
      </w:pPr>
      <w:r>
        <w:rPr>
          <w:bCs/>
          <w:b/>
        </w:rPr>
        <w:t xml:space="preserve">Case Study:</w:t>
      </w:r>
      <w:r>
        <w:t xml:space="preserve"> </w:t>
      </w:r>
      <w:r>
        <w:t xml:space="preserve">The introduction of specialized digital labs managed by Librarians in the Australia Brisbane central branch resulted in a 40% increase in small business inquiries, demonstrating the direct economic contribution of librarian-facilitated services.</w:t>
      </w:r>
    </w:p>
    <w:p>
      <w:pPr>
        <w:pStyle w:val="BodyText"/>
      </w:pPr>
      <w:r>
        <w:t xml:space="preserve">Furthermore, the role of a Librarian extends to social inclusion. For migrants and refugees settling in Australia Brisbane, libraries serve as safe spaces where Librarians can provide guidance on settlement services. This humanitarian aspect of librarianship reinforces the social responsibility of public institutions.</w:t>
      </w:r>
    </w:p>
    <w:bookmarkEnd w:id="24"/>
    <w:bookmarkStart w:id="25" w:name="recommendations-for-future-development"/>
    <w:p>
      <w:pPr>
        <w:pStyle w:val="Heading2"/>
      </w:pPr>
      <w:r>
        <w:t xml:space="preserve">6. Recommendations for Future Development</w:t>
      </w:r>
    </w:p>
    <w:p>
      <w:pPr>
        <w:pStyle w:val="FirstParagraph"/>
      </w:pPr>
      <w:r>
        <w:t xml:space="preserve">To enhance the efficacy of librarian services in Australia Brisbane, this report proposes the following recommendations:</w:t>
      </w:r>
    </w:p>
    <w:p>
      <w:pPr>
        <w:numPr>
          <w:ilvl w:val="0"/>
          <w:numId w:val="1002"/>
        </w:numPr>
        <w:pStyle w:val="Compact"/>
      </w:pPr>
      <w:r>
        <w:rPr>
          <w:bCs/>
          <w:b/>
        </w:rPr>
        <w:t xml:space="preserve">Increase Funding for Professional Training:</w:t>
      </w:r>
      <w:r>
        <w:t xml:space="preserve">The Department should allocate specific funds to support ongoing education for Librarians, focusing on digital literacy and inclusive practices.</w:t>
      </w:r>
    </w:p>
    <w:p>
      <w:pPr>
        <w:numPr>
          <w:ilvl w:val="0"/>
          <w:numId w:val="1002"/>
        </w:numPr>
        <w:pStyle w:val="Compact"/>
      </w:pPr>
      <w:r>
        <w:rPr>
          <w:bCs/>
          <w:b/>
        </w:rPr>
        <w:t xml:space="preserve">Expand Digital Infrastructure:</w:t>
      </w:r>
      <w:r>
        <w:t xml:space="preserve">To support the work of a Librarian in managing electronic resources, Australia Brisbane libraries require upgraded broadband and hardware capabilities.</w:t>
      </w:r>
    </w:p>
    <w:p>
      <w:pPr>
        <w:numPr>
          <w:ilvl w:val="0"/>
          <w:numId w:val="1002"/>
        </w:numPr>
        <w:pStyle w:val="Compact"/>
      </w:pPr>
      <w:r>
        <w:rPr>
          <w:bCs/>
          <w:b/>
        </w:rPr>
        <w:t xml:space="preserve">Foster Community Partnerships:</w:t>
      </w:r>
      <w:r>
        <w:t xml:space="preserve">Librarians should be encouraged to form partnerships with local schools, universities, and tech companies to create joint programs that benefit the wider Australia Brisbane community.</w:t>
      </w:r>
    </w:p>
    <w:p>
      <w:pPr>
        <w:numPr>
          <w:ilvl w:val="0"/>
          <w:numId w:val="1002"/>
        </w:numPr>
        <w:pStyle w:val="Compact"/>
      </w:pPr>
      <w:r>
        <w:rPr>
          <w:bCs/>
          <w:b/>
        </w:rPr>
        <w:t xml:space="preserve">Promote Visibility of the Librarian Role:</w:t>
      </w:r>
      <w:r>
        <w:t xml:space="preserve">A public awareness campaign is needed to highlight the multifaceted role of a Librarian, dispelling outdated stereotypes and emphasizing their value as community leaders.</w:t>
      </w:r>
    </w:p>
    <w:bookmarkEnd w:id="25"/>
    <w:bookmarkStart w:id="26" w:name="conclusion"/>
    <w:p>
      <w:pPr>
        <w:pStyle w:val="Heading2"/>
      </w:pPr>
      <w:r>
        <w:t xml:space="preserve">7. Conclusion</w:t>
      </w:r>
    </w:p>
    <w:p>
      <w:pPr>
        <w:pStyle w:val="FirstParagraph"/>
      </w:pPr>
      <w:r>
        <w:t xml:space="preserve">In conclusion, the project report confirms that the Librarian is an indispensable asset to the social and intellectual infrastructure of Australia Brisbane. The role has evolved from a passive custodial function to an active, dynamic profession that drives community engagement, supports education, and facilitates digital inclusion.</w:t>
      </w:r>
    </w:p>
    <w:p>
      <w:pPr>
        <w:pStyle w:val="BodyText"/>
      </w:pPr>
      <w:r>
        <w:t xml:space="preserve">As Brisbane continues to grow as a major Australian city, the support for professional Librarians must be prioritized. By investing in the training and resources of these professionals, stakeholders ensure that libraries remain vibrant centers of learning and connection. The future of information management lies not in isolation, but in the human expertise provided by a dedicated Librarian serving the diverse needs of Australia Brisbane.</w:t>
      </w:r>
    </w:p>
    <w:p>
      <w:pPr>
        <w:pStyle w:val="BodyText"/>
      </w:pPr>
      <w:r>
        <w:t xml:space="preserve">This document underscores that maintaining a high standard for librarian services is not merely an operational necessity but a strategic imperative for the continued prosperity and cohesion of our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Librarian Role in Australia Brisbane</dc:title>
  <dc:creator/>
  <dc:language>en</dc:language>
  <cp:keywords/>
  <dcterms:created xsi:type="dcterms:W3CDTF">2026-07-29T07:55:07Z</dcterms:created>
  <dcterms:modified xsi:type="dcterms:W3CDTF">2026-07-29T07:55:07Z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