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Interventions</w:t>
      </w:r>
      <w:r>
        <w:t xml:space="preserve"> </w:t>
      </w:r>
      <w:r>
        <w:t xml:space="preserve">in</w:t>
      </w:r>
      <w:r>
        <w:t xml:space="preserve"> </w:t>
      </w:r>
      <w:r>
        <w:t xml:space="preserve">Inland</w:t>
      </w:r>
      <w:r>
        <w:t xml:space="preserve"> </w:t>
      </w:r>
      <w:r>
        <w:t xml:space="preserve">Waterways</w:t>
      </w:r>
      <w:r>
        <w:t xml:space="preserve"> </w:t>
      </w:r>
      <w:r>
        <w:t xml:space="preserve">of</w:t>
      </w:r>
      <w:r>
        <w:t xml:space="preserve"> </w:t>
      </w:r>
      <w:r>
        <w:t xml:space="preserve">Afghanistan</w:t>
      </w:r>
    </w:p>
    <w:bookmarkStart w:id="20" w:name="X8bcd10f1d676577f64622306285cee221ab521f"/>
    <w:p>
      <w:pPr>
        <w:pStyle w:val="Heading1"/>
      </w:pPr>
      <w:r>
        <w:t xml:space="preserve">Project Report: Strategic Integration of Marine Engineering Capabilities in Afghanistan Kabul and Regional Water Systems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Committee on Inland Water Logistics</w:t>
      </w:r>
      <w:r>
        <w:br/>
      </w:r>
      <w:r>
        <w:rPr>
          <w:bCs/>
          <w:b/>
        </w:rPr>
        <w:t xml:space="preserve">From:</w:t>
      </w:r>
      <w:r>
        <w:t xml:space="preserve"> </w:t>
      </w:r>
      <w:r>
        <w:t xml:space="preserve">Department of Civil Infrastructure Recovery</w:t>
      </w:r>
      <w:r>
        <w:br/>
      </w:r>
    </w:p>
    <w:p>
      <w:pPr>
        <w:pStyle w:val="BodyText"/>
      </w:pPr>
      <w:r>
        <w:t xml:space="preserve">Status:Final Assessment</w:t>
      </w:r>
    </w:p>
    <w:p>
      <w:pPr>
        <w:pStyle w:val="BodyText"/>
      </w:pPr>
      <w:r>
        <w:t xml:space="preserve">This Project Report outlines the critical necessity and strategic implementation plan for deploying specialized</w:t>
      </w:r>
      <w:r>
        <w:t xml:space="preserve"> </w:t>
      </w:r>
      <w:r>
        <w:rPr>
          <w:bCs/>
          <w:b/>
        </w:rPr>
        <w:t xml:space="preserve">Marine Engineer</w:t>
      </w:r>
      <w:r>
        <w:t xml:space="preserve"> </w:t>
      </w:r>
      <w:r>
        <w:t xml:space="preserve">expertise to the landlocked context of</w:t>
      </w:r>
      <w:r>
        <w:t xml:space="preserve"> </w:t>
      </w:r>
      <w:r>
        <w:rPr>
          <w:bCs/>
          <w:b/>
        </w:rPr>
        <w:t xml:space="preserve">Afghanistan Kabul</w:t>
      </w:r>
      <w:r>
        <w:t xml:space="preserve">. While traditionally associated with coastal nations, the definition of marine engineering in this specific geographic and geopolitical context expands to include inland waterway management, hydroelectric turbine maintenance, and hydraulic infrastructure within major river systems that feed into or near the capital region. The report argues that integrating skilled</w:t>
      </w:r>
      <w:r>
        <w:t xml:space="preserve"> </w:t>
      </w:r>
      <w:r>
        <w:rPr>
          <w:bCs/>
          <w:b/>
        </w:rPr>
        <w:t xml:space="preserve">Marine Engineer</w:t>
      </w:r>
      <w:r>
        <w:t xml:space="preserve"> </w:t>
      </w:r>
      <w:r>
        <w:t xml:space="preserve">personnel is not merely an academic exercise but a logistical imperative for stabilizing supply chains in</w:t>
      </w:r>
      <w:r>
        <w:t xml:space="preserve"> </w:t>
      </w:r>
      <w:r>
        <w:rPr>
          <w:bCs/>
          <w:b/>
        </w:rPr>
        <w:t xml:space="preserve">Afghanistan Kabul</w:t>
      </w:r>
      <w:r>
        <w:t xml:space="preserve">, particularly regarding the Hari Rud and Kabul River basins.</w:t>
      </w:r>
    </w:p>
    <w:p>
      <w:pPr>
        <w:pStyle w:val="BodyText"/>
      </w:pPr>
      <w:r>
        <w:rPr>
          <w:bCs/>
          <w:b/>
        </w:rPr>
        <w:t xml:space="preserve">Afghanistan Kabul</w:t>
      </w:r>
      <w:r>
        <w:t xml:space="preserve"> </w:t>
      </w:r>
      <w:r>
        <w:t xml:space="preserve">serves as the political, economic, and cultural heart of the nation. However, its infrastructure has suffered decades of conflict, leading to significant gaps in energy generation and transportation logistics. While</w:t>
      </w:r>
      <w:r>
        <w:t xml:space="preserve"> </w:t>
      </w:r>
      <w:r>
        <w:rPr>
          <w:bCs/>
          <w:b/>
        </w:rPr>
        <w:t xml:space="preserve">Afghanistan Kabul</w:t>
      </w:r>
      <w:r>
        <w:t xml:space="preserve"> </w:t>
      </w:r>
      <w:r>
        <w:t xml:space="preserve">is not a coastal city, it is connected via complex hydrological networks to regional water bodies and dams that are crucial for national stability. The primary challenge identified in this report is the degradation of small-scale hydroelectric facilities and the need for improved barge transport systems on controlled sections of rivers near the capital.</w:t>
      </w:r>
    </w:p>
    <w:p>
      <w:pPr>
        <w:pStyle w:val="BodyText"/>
      </w:pPr>
      <w:r>
        <w:t xml:space="preserve">The role of a</w:t>
      </w:r>
      <w:r>
        <w:t xml:space="preserve"> </w:t>
      </w:r>
      <w:r>
        <w:rPr>
          <w:bCs/>
          <w:b/>
        </w:rPr>
        <w:t xml:space="preserve">Marine Engineer</w:t>
      </w:r>
      <w:r>
        <w:t xml:space="preserve"> </w:t>
      </w:r>
      <w:r>
        <w:t xml:space="preserve">is traditionally viewed through the lens of shipbuilding and ocean-going vessels. However, in inland contexts like</w:t>
      </w:r>
      <w:r>
        <w:t xml:space="preserve"> </w:t>
      </w:r>
      <w:r>
        <w:rPr>
          <w:bCs/>
          <w:b/>
        </w:rPr>
        <w:t xml:space="preserve">Afghanistan Kabul</w:t>
      </w:r>
      <w:r>
        <w:t xml:space="preserve">, a</w:t>
      </w:r>
      <w:r>
        <w:t xml:space="preserve"> </w:t>
      </w:r>
      <w:r>
        <w:rPr>
          <w:bCs/>
          <w:b/>
        </w:rPr>
        <w:t xml:space="preserve">Marine Engineer</w:t>
      </w:r>
      <w:r>
        <w:t xml:space="preserve">'s skill set—specifically regarding propulsion systems, fluid dynamics, pump mechanics, and thermal power generation—is directly transferable to managing water turbines for electricity and maintaining dredging equipment essential for flood control.</w:t>
      </w:r>
    </w:p>
    <w:p>
      <w:pPr>
        <w:numPr>
          <w:ilvl w:val="0"/>
          <w:numId w:val="1001"/>
        </w:numPr>
        <w:pStyle w:val="Compact"/>
      </w:pPr>
      <w:r>
        <w:rPr>
          <w:bCs/>
          <w:b/>
        </w:rPr>
        <w:t xml:space="preserve">Enhance Energy Security:</w:t>
      </w:r>
      <w:r>
        <w:t xml:space="preserve"> </w:t>
      </w:r>
      <w:r>
        <w:t xml:space="preserve">To deploy</w:t>
      </w:r>
      <w:r>
        <w:t xml:space="preserve"> </w:t>
      </w:r>
      <w:r>
        <w:rPr>
          <w:bCs/>
          <w:b/>
        </w:rPr>
        <w:t xml:space="preserve">Marine Engineer</w:t>
      </w:r>
      <w:r>
        <w:t xml:space="preserve">s to maintain and upgrade hydroelectric turbines along rivers flowing into or near</w:t>
      </w:r>
      <w:r>
        <w:t xml:space="preserve"> </w:t>
      </w:r>
      <w:r>
        <w:rPr>
          <w:bCs/>
          <w:b/>
        </w:rPr>
        <w:t xml:space="preserve">Afghanistan Kabul</w:t>
      </w:r>
      <w:r>
        <w:t xml:space="preserve">, thereby reducing reliance on imported fuel.</w:t>
      </w:r>
    </w:p>
    <w:p>
      <w:pPr>
        <w:numPr>
          <w:ilvl w:val="0"/>
          <w:numId w:val="1001"/>
        </w:numPr>
        <w:pStyle w:val="Compact"/>
      </w:pPr>
      <w:r>
        <w:t xml:space="preserve">River Navigation Safety:To implement maintenance protocols for barge transport systems that facilitate the movement of construction materials within</w:t>
      </w:r>
      <w:r>
        <w:t xml:space="preserve"> </w:t>
      </w:r>
      <w:r>
        <w:rPr>
          <w:bCs/>
          <w:b/>
        </w:rPr>
        <w:t xml:space="preserve">Afghanistan Kabul</w:t>
      </w:r>
      <w:r>
        <w:t xml:space="preserve">'s peripheral industrial zones.</w:t>
      </w:r>
    </w:p>
    <w:p>
      <w:pPr>
        <w:numPr>
          <w:ilvl w:val="0"/>
          <w:numId w:val="1001"/>
        </w:numPr>
        <w:pStyle w:val="Compact"/>
      </w:pPr>
      <w:r>
        <w:t xml:space="preserve">Flood Mitigation:To utilize marine-grade hydraulic engineering principles to reinforce riverbanks and manage water flow in vulnerable areas surrounding the capital.</w:t>
      </w:r>
    </w:p>
    <w:p>
      <w:pPr>
        <w:numPr>
          <w:ilvl w:val="0"/>
          <w:numId w:val="1001"/>
        </w:numPr>
        <w:pStyle w:val="Compact"/>
      </w:pPr>
      <w:r>
        <w:rPr>
          <w:bCs/>
          <w:b/>
        </w:rPr>
        <w:t xml:space="preserve">Capacity Building:</w:t>
      </w:r>
      <w:r>
        <w:t xml:space="preserve">To train local technicians in</w:t>
      </w:r>
      <w:r>
        <w:t xml:space="preserve"> </w:t>
      </w:r>
      <w:r>
        <w:rPr>
          <w:bCs/>
          <w:b/>
        </w:rPr>
        <w:t xml:space="preserve">Afghanistan Kabul</w:t>
      </w:r>
      <w:r>
        <w:t xml:space="preserve">, transferring knowledge from international</w:t>
      </w:r>
    </w:p>
    <w:p>
      <w:pPr>
        <w:numPr>
          <w:ilvl w:val="0"/>
          <w:numId w:val="1000"/>
        </w:numPr>
        <w:pStyle w:val="Compact"/>
      </w:pPr>
      <w:r>
        <w:t xml:space="preserve">Marine Engineer experts to ensure long-term sustainability.</w:t>
      </w:r>
    </w:p>
    <w:p>
      <w:pPr>
        <w:pStyle w:val="FirstParagraph"/>
      </w:pPr>
      <w:r>
        <w:t xml:space="preserve">The core hypothesis of this report is that a</w:t>
      </w:r>
      <w:r>
        <w:t xml:space="preserve"> </w:t>
      </w:r>
      <w:r>
        <w:rPr>
          <w:bCs/>
          <w:b/>
        </w:rPr>
        <w:t xml:space="preserve">Marine Engineer</w:t>
      </w:r>
      <w:r>
        <w:t xml:space="preserve"> </w:t>
      </w:r>
      <w:r>
        <w:t xml:space="preserve">possesses unique competencies that civil engineers often lack, specifically regarding rotating machinery and complex fluid systems. In the context of</w:t>
      </w:r>
      <w:r>
        <w:t xml:space="preserve"> </w:t>
      </w:r>
      <w:r>
        <w:rPr>
          <w:bCs/>
          <w:b/>
        </w:rPr>
        <w:t xml:space="preserve">Afghanistan Kabul</w:t>
      </w:r>
      <w:r>
        <w:t xml:space="preserve">, these skills are applied as follows:</w:t>
      </w:r>
    </w:p>
    <w:p>
      <w:pPr>
        <w:pStyle w:val="BodyText"/>
      </w:pPr>
      <w:r>
        <w:t xml:space="preserve">Hydroelectric dams serve as the primary power source for many regions bordering</w:t>
      </w:r>
      <w:r>
        <w:t xml:space="preserve"> </w:t>
      </w:r>
      <w:r>
        <w:rPr>
          <w:bCs/>
          <w:b/>
        </w:rPr>
        <w:t xml:space="preserve">Afghanistan Kabul</w:t>
      </w:r>
      <w:r>
        <w:t xml:space="preserve">. These systems utilize propellers, turbines, and generators that are mechanically similar to those found on marine vessels. A qualified</w:t>
      </w:r>
      <w:r>
        <w:t xml:space="preserve"> </w:t>
      </w:r>
      <w:r>
        <w:rPr>
          <w:bCs/>
          <w:b/>
        </w:rPr>
        <w:t xml:space="preserve">Marine Engineer</w:t>
      </w:r>
      <w:r>
        <w:t xml:space="preserve"> </w:t>
      </w:r>
      <w:r>
        <w:t xml:space="preserve">can diagnose cavitation issues, balance rotating shafts, and optimize efficiency in these inland hydro plants. Without such specialized attention, turbine failures lead to blackouts that cripple the economy of</w:t>
      </w:r>
      <w:r>
        <w:t xml:space="preserve"> </w:t>
      </w:r>
      <w:r>
        <w:rPr>
          <w:bCs/>
          <w:b/>
        </w:rPr>
        <w:t xml:space="preserve">Afghanistan Kabul</w:t>
      </w:r>
      <w:r>
        <w:t xml:space="preserve">.</w:t>
      </w:r>
    </w:p>
    <w:p>
      <w:pPr>
        <w:pStyle w:val="BodyText"/>
      </w:pPr>
      <w:r>
        <w:t xml:space="preserve">To alleviate road congestion in</w:t>
      </w:r>
      <w:r>
        <w:t xml:space="preserve"> </w:t>
      </w:r>
      <w:r>
        <w:rPr>
          <w:bCs/>
          <w:b/>
        </w:rPr>
        <w:t xml:space="preserve">Afghanistan Kabul</w:t>
      </w:r>
      <w:r>
        <w:t xml:space="preserve">, there is a strategic push to develop riverine transport for heavy cargo. This requires the operation and maintenance of dredgers and barges. A</w:t>
      </w:r>
      <w:r>
        <w:t xml:space="preserve"> </w:t>
      </w:r>
      <w:r>
        <w:rPr>
          <w:bCs/>
          <w:b/>
        </w:rPr>
        <w:t xml:space="preserve">Marine Engineer</w:t>
      </w:r>
      <w:r>
        <w:t xml:space="preserve"> </w:t>
      </w:r>
      <w:r>
        <w:t xml:space="preserve">is essential for maintaining the diesel-electric propulsion systems of these vessels, ensuring that they can navigate the variable water levels typical of Central Asian rivers.</w:t>
      </w:r>
    </w:p>
    <w:p>
      <w:pPr>
        <w:pStyle w:val="BodyText"/>
      </w:pPr>
      <w:r>
        <w:t xml:space="preserve">The deployment of</w:t>
      </w:r>
      <w:r>
        <w:t xml:space="preserve"> </w:t>
      </w:r>
      <w:r>
        <w:rPr>
          <w:bCs/>
          <w:b/>
        </w:rPr>
        <w:t xml:space="preserve">Marine Engineer</w:t>
      </w:r>
      <w:r>
        <w:t xml:space="preserve">s to</w:t>
      </w:r>
      <w:r>
        <w:t xml:space="preserve"> </w:t>
      </w:r>
      <w:r>
        <w:rPr>
          <w:bCs/>
          <w:b/>
        </w:rPr>
        <w:t xml:space="preserve">Afghanistan Kabul</w:t>
      </w:r>
      <w:r>
        <w:t xml:space="preserve"> </w:t>
      </w:r>
      <w:r>
        <w:t xml:space="preserve">will follow a phased approach:</w:t>
      </w:r>
    </w:p>
    <w:p>
      <w:pPr>
        <w:numPr>
          <w:ilvl w:val="0"/>
          <w:numId w:val="1002"/>
        </w:numPr>
        <w:pStyle w:val="Compact"/>
      </w:pPr>
      <w:r>
        <w:rPr>
          <w:bCs/>
          <w:b/>
        </w:rPr>
        <w:t xml:space="preserve">Phase 1: Assessment and Surveying.</w:t>
      </w:r>
      <w:r>
        <w:t xml:space="preserve">A team of senior</w:t>
      </w:r>
    </w:p>
    <w:p>
      <w:pPr>
        <w:numPr>
          <w:ilvl w:val="0"/>
          <w:numId w:val="1000"/>
        </w:numPr>
        <w:pStyle w:val="Compact"/>
      </w:pPr>
      <w:r>
        <w:t xml:space="preserve">Marine Engineers will conduct audits of existing hydroelectric plants and potential barge routes near the capital. This phase focuses on data collection regarding water flow rates, sediment buildup, and machinery condition.</w:t>
      </w:r>
    </w:p>
    <w:p>
      <w:pPr>
        <w:numPr>
          <w:ilvl w:val="0"/>
          <w:numId w:val="1002"/>
        </w:numPr>
        <w:pStyle w:val="Compact"/>
      </w:pPr>
      <w:r>
        <w:rPr>
          <w:bCs/>
          <w:b/>
        </w:rPr>
        <w:t xml:space="preserve">Phase 2: Infrastructure Rehabilitation.</w:t>
      </w:r>
      <w:r>
        <w:t xml:space="preserve">Middle-tier</w:t>
      </w:r>
    </w:p>
    <w:p>
      <w:pPr>
        <w:numPr>
          <w:ilvl w:val="0"/>
          <w:numId w:val="1000"/>
        </w:numPr>
        <w:pStyle w:val="Compact"/>
      </w:pPr>
      <w:r>
        <w:t xml:space="preserve">Marine Engineers will oversee the repair of key hydraulic components. This includes replacing worn bearings in turbines and repairing hulls of transport barges used within local waterways.</w:t>
      </w:r>
    </w:p>
    <w:p>
      <w:pPr>
        <w:numPr>
          <w:ilvl w:val="0"/>
          <w:numId w:val="1002"/>
        </w:numPr>
        <w:pStyle w:val="Compact"/>
      </w:pPr>
      <w:r>
        <w:rPr>
          <w:bCs/>
          <w:b/>
        </w:rPr>
        <w:t xml:space="preserve">Phase 3: Training and Knowledge Transfer.</w:t>
      </w:r>
      <w:r>
        <w:t xml:space="preserve">This phase involves creating a curriculum for local Afghan engineers in</w:t>
      </w:r>
      <w:r>
        <w:t xml:space="preserve"> </w:t>
      </w:r>
      <w:r>
        <w:rPr>
          <w:bCs/>
          <w:b/>
        </w:rPr>
        <w:t xml:space="preserve">Afghanistan Kabul</w:t>
      </w:r>
      <w:r>
        <w:t xml:space="preserve">. The goal is to ensure that when international</w:t>
      </w:r>
    </w:p>
    <w:p>
      <w:pPr>
        <w:numPr>
          <w:ilvl w:val="0"/>
          <w:numId w:val="1000"/>
        </w:numPr>
        <w:pStyle w:val="Compact"/>
      </w:pPr>
      <w:r>
        <w:t xml:space="preserve">Marine Engineers depart, the local workforce can sustain the operations independently. This is crucial for long-term stability.</w:t>
      </w:r>
    </w:p>
    <w:p>
      <w:pPr>
        <w:pStyle w:val="FirstParagraph"/>
      </w:pPr>
      <w:r>
        <w:t xml:space="preserve">&gt;</w:t>
      </w:r>
      <w:r>
        <w:t xml:space="preserve"> </w:t>
      </w:r>
      <w:r>
        <w:t xml:space="preserve">Afghanistan Kabul presents specific risks:</w:t>
      </w:r>
    </w:p>
    <w:p>
      <w:pPr>
        <w:numPr>
          <w:ilvl w:val="0"/>
          <w:numId w:val="1003"/>
        </w:numPr>
        <w:pStyle w:val="Compact"/>
      </w:pPr>
      <w:r>
        <w:t xml:space="preserve">Safety and Security:The security situation in</w:t>
      </w:r>
      <w:r>
        <w:t xml:space="preserve"> </w:t>
      </w:r>
      <w:r>
        <w:rPr>
          <w:bCs/>
          <w:b/>
        </w:rPr>
        <w:t xml:space="preserve">Afghanistan Kabul</w:t>
      </w:r>
      <w:r>
        <w:t xml:space="preserve"> </w:t>
      </w:r>
      <w:r>
        <w:t xml:space="preserve">remains volatile. All movements of</w:t>
      </w:r>
    </w:p>
    <w:p>
      <w:pPr>
        <w:numPr>
          <w:ilvl w:val="0"/>
          <w:numId w:val="1000"/>
        </w:numPr>
        <w:pStyle w:val="Compact"/>
      </w:pPr>
      <w:r>
        <w:t xml:space="preserve">Marine Engineers must be coordinated with local authorities and protected by secure transport protocols.</w:t>
      </w:r>
    </w:p>
    <w:p>
      <w:pPr>
        <w:numPr>
          <w:ilvl w:val="0"/>
          <w:numId w:val="1003"/>
        </w:numPr>
        <w:pStyle w:val="Compact"/>
      </w:pPr>
      <w:r>
        <w:rPr>
          <w:bCs/>
          <w:b/>
        </w:rPr>
        <w:t xml:space="preserve">Lack of Spare Parts:</w:t>
      </w:r>
      <w:r>
        <w:t xml:space="preserve">Sanctions and logistical bottlenecks may delay the import of specialized marine parts. The project will prioritize local fabrication where possible, leveraging the metallurgical skills often present in regional workshops.</w:t>
      </w:r>
    </w:p>
    <w:p>
      <w:pPr>
        <w:numPr>
          <w:ilvl w:val="0"/>
          <w:numId w:val="1003"/>
        </w:numPr>
        <w:pStyle w:val="Compact"/>
      </w:pPr>
      <w:r>
        <w:t xml:space="preserve">Environmental Concerns:Dredging activities must be carefully managed to prevent ecological damage to the rivers feeding into</w:t>
      </w:r>
      <w:r>
        <w:t xml:space="preserve"> </w:t>
      </w:r>
      <w:r>
        <w:rPr>
          <w:bCs/>
          <w:b/>
        </w:rPr>
        <w:t xml:space="preserve">Afghanistan Kabul</w:t>
      </w:r>
      <w:r>
        <w:t xml:space="preserve">. Environmental impact assessments will be conducted by all participating</w:t>
      </w:r>
    </w:p>
    <w:p>
      <w:pPr>
        <w:numPr>
          <w:ilvl w:val="0"/>
          <w:numId w:val="1000"/>
        </w:numPr>
        <w:pStyle w:val="Compact"/>
      </w:pPr>
      <w:r>
        <w:t xml:space="preserve">Marine Engineers.</w:t>
      </w:r>
    </w:p>
    <w:p>
      <w:pPr>
        <w:pStyle w:val="FirstParagraph"/>
      </w:pPr>
      <w:r>
        <w:t xml:space="preserve">&gt;</w:t>
      </w:r>
      <w:r>
        <w:t xml:space="preserve"> </w:t>
      </w:r>
      <w:r>
        <w:t xml:space="preserve">The budget for this initiative is structured around three main categories: Personnel, Equipment, and Training. Personnel costs for</w:t>
      </w:r>
    </w:p>
    <w:p>
      <w:pPr>
        <w:pStyle w:val="BodyText"/>
      </w:pPr>
      <w:r>
        <w:t xml:space="preserve">Marine Engineers are offset by the long-term savings generated from increased energy production and reduced road maintenance due to lighter barge traffic in</w:t>
      </w:r>
      <w:r>
        <w:t xml:space="preserve"> </w:t>
      </w:r>
      <w:r>
        <w:rPr>
          <w:bCs/>
          <w:b/>
        </w:rPr>
        <w:t xml:space="preserve">Afghanistan Kabul</w:t>
      </w:r>
      <w:r>
        <w:t xml:space="preserve">. It is estimated that every dollar invested in marine-based hydraulic infrastructure yields a three-dollar return through improved logistics and stable power grids.</w:t>
      </w:r>
    </w:p>
    <w:p>
      <w:pPr>
        <w:pStyle w:val="BodyText"/>
      </w:pPr>
      <w:r>
        <w:t xml:space="preserve">This Project Report concludes that the integration of</w:t>
      </w:r>
    </w:p>
    <w:p>
      <w:pPr>
        <w:pStyle w:val="BodyText"/>
      </w:pPr>
      <w:r>
        <w:t xml:space="preserve">Marine Engineers into the development framework of</w:t>
      </w:r>
      <w:r>
        <w:t xml:space="preserve"> </w:t>
      </w:r>
      <w:r>
        <w:rPr>
          <w:bCs/>
          <w:b/>
        </w:rPr>
        <w:t xml:space="preserve">Afghanistan Kabul</w:t>
      </w:r>
      <w:r>
        <w:t xml:space="preserve"> </w:t>
      </w:r>
      <w:r>
        <w:t xml:space="preserve">is a highly effective strategy for addressing critical infrastructure deficits. By redefining marine engineering to include inland hydro-power and barge logistics, we can unlock new efficiencies in one of the most challenging geographic environments.</w:t>
      </w:r>
    </w:p>
    <w:p>
      <w:pPr>
        <w:pStyle w:val="BodyText"/>
      </w:pPr>
      <w:r>
        <w:t xml:space="preserve">The expertise of a</w:t>
      </w:r>
    </w:p>
    <w:p>
      <w:pPr>
        <w:pStyle w:val="BodyText"/>
      </w:pPr>
      <w:r>
        <w:t xml:space="preserve">Marine Engineers is not limited to the open ocean; it is vital for harnessing water power and transport in riverine systems. For</w:t>
      </w:r>
      <w:r>
        <w:t xml:space="preserve"> </w:t>
      </w:r>
      <w:r>
        <w:rPr>
          <w:bCs/>
          <w:b/>
        </w:rPr>
        <w:t xml:space="preserve">Afghanistan Kabul</w:t>
      </w:r>
      <w:r>
        <w:t xml:space="preserve">, this represents a pathway toward energy independence and logistical resilience. It is recommended that the committee approve immediate funding for Phase 1 of this initiative, ensuring that qualified</w:t>
      </w:r>
    </w:p>
    <w:p>
      <w:pPr>
        <w:pStyle w:val="BodyText"/>
      </w:pPr>
      <w:r>
        <w:t xml:space="preserve">Marine Engineers are deployed to assess the current state of hydraulic infrastructure in the region.</w:t>
      </w:r>
    </w:p>
    <w:p>
      <w:pPr>
        <w:pStyle w:val="BodyText"/>
      </w:pPr>
      <w:r>
        <w:t xml:space="preserve">Failure to act risks further degradation of existing assets and missed opportunities for sustainable development. The convergence of marine technical expertise with inland needs offers a unique solution to persistent problems in</w:t>
      </w:r>
      <w:r>
        <w:t xml:space="preserve"> </w:t>
      </w:r>
      <w:r>
        <w:rPr>
          <w:bCs/>
          <w:b/>
        </w:rPr>
        <w:t xml:space="preserve">Afghanistan Kabul</w:t>
      </w:r>
      <w:r>
        <w:t xml:space="preserve">. We urge immediate adoption of these recommendations.</w:t>
      </w:r>
    </w:p>
    <w:p>
      <w:pPr>
        <w:pStyle w:val="BodyText"/>
      </w:pPr>
      <w:r>
        <w:t xml:space="preserve">It is the unanimous opinion of the authoring team that establishing a dedicated "Inland Marine Engineering Unit" focused on</w:t>
      </w:r>
      <w:r>
        <w:t xml:space="preserve"> </w:t>
      </w:r>
      <w:r>
        <w:rPr>
          <w:bCs/>
          <w:b/>
        </w:rPr>
        <w:t xml:space="preserve">Afghanistan Kabul</w:t>
      </w:r>
      <w:r>
        <w:t xml:space="preserve">'s river systems is a priority. This unit, staffed by certified</w:t>
      </w:r>
    </w:p>
    <w:p>
      <w:pPr>
        <w:pStyle w:val="BodyText"/>
      </w:pPr>
      <w:r>
        <w:t xml:space="preserve">Marine Engineers, will serve as a beacon of technical stability and progress in the region.</w:t>
      </w:r>
    </w:p>
    <w:p>
      <w:pPr>
        <w:pStyle w:val="BodyText"/>
      </w:pPr>
      <w:r>
        <w:t xml:space="preserve">&gt;</w:t>
      </w:r>
    </w:p>
    <w:p>
      <w:pPr>
        <w:pStyle w:val="BodyText"/>
      </w:pPr>
      <w:r>
        <w:t xml:space="preserve">End of Report | Confidential Classification: Internal Use Only | Document ID: AF-ME-2023-KBL-001</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Interventions in Inland Waterways of Afghanistan</dc:title>
  <dc:creator/>
  <dc:language>en</dc:language>
  <cp:keywords/>
  <dcterms:created xsi:type="dcterms:W3CDTF">2026-07-30T10:31:04Z</dcterms:created>
  <dcterms:modified xsi:type="dcterms:W3CDTF">2026-07-30T10:31:04Z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