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5f0c673153cfa841dd347f1d70ca7348ec34e5b"/>
    <w:p>
      <w:pPr>
        <w:pStyle w:val="Heading1"/>
      </w:pPr>
      <w:r>
        <w:t xml:space="preserve">Project Report regarding the Role and Impact of a Marine Engineer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r>
        <w:rPr>
          <w:bCs/>
          <w:b/>
        </w:rPr>
        <w:t xml:space="preserve">The Project Management Office</w:t>
      </w:r>
      <w:r>
        <w:br/>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a Marine Engineer within the vibrant industrial and maritime landscape of Canada Toronto. As Toronto continues to solidify its position as a major economic hub, the demand for specialized engineering services in waterborne infrastructure, Great Lakes shipping logistics, and sustainable waterfront development has surged. This document outlines the technical requirements, regulatory frameworks, and strategic importance of employing skilled Marine Engineers to support projects located in Canada Toronto.</w:t>
      </w:r>
    </w:p>
    <w:p>
      <w:pPr>
        <w:pStyle w:val="BodyText"/>
      </w:pPr>
      <w:r>
        <w:t xml:space="preserve">The primary objective of this report is to elucidate how a qualified Marine Engineer contributes to the efficiency, safety, and innovation of maritime operations specifically within the jurisdiction of Canada Toronto. By examining current infrastructure needs, environmental regulations, and technological advancements, we can better understand why the expertise of a Marine Engineer is indispensable for future-proofing the city's marine assets.</w:t>
      </w:r>
    </w:p>
    <w:bookmarkEnd w:id="20"/>
    <w:bookmarkStart w:id="21" w:name="X7db6b75502049b34c45abb068b01a7307fa6f2c"/>
    <w:p>
      <w:pPr>
        <w:pStyle w:val="Heading2"/>
      </w:pPr>
      <w:r>
        <w:t xml:space="preserve">2. Introduction to Maritime Operations in Canada Toronto</w:t>
      </w:r>
    </w:p>
    <w:p>
      <w:pPr>
        <w:pStyle w:val="FirstParagraph"/>
      </w:pPr>
      <w:r>
        <w:t xml:space="preserve">Toronto’s relationship with water is fundamental to its identity and economy. Located on the northwestern shore of Lake Ontario, Canada Toronto serves as a critical node for domestic trade, passenger ferry services, and recreational boating. The Port of Toronto manages significant cargo volumes annually, including bulk commodities and containerized goods that feed into the broader Great Lakes-St. Lawrence Seaway system.</w:t>
      </w:r>
    </w:p>
    <w:p>
      <w:pPr>
        <w:pStyle w:val="BodyText"/>
      </w:pPr>
      <w:r>
        <w:t xml:space="preserve">Within this bustling environment, a Marine Engineer is not merely a technical specialist but a vital operational partner. Unlike mechanical engineers who may focus solely on stationary machinery, a Marine Engineer specializes in the propulsion systems, auxiliary equipment, and structural integrity of vessels and offshore structures. In the context of Canada Toronto, these professionals ensure that ships operating in Lake Ontario meet strict performance standards while navigating unique environmental conditions such as freeze-thaw cycles and fluctuating water levels.</w:t>
      </w:r>
    </w:p>
    <w:bookmarkEnd w:id="21"/>
    <w:bookmarkStart w:id="22" w:name="Xbb1ea03daf37a5b3a1712decd33e6eb6b397251"/>
    <w:p>
      <w:pPr>
        <w:pStyle w:val="Heading2"/>
      </w:pPr>
      <w:r>
        <w:t xml:space="preserve">3. Key Responsibilities of a Marine Engineer in this Region</w:t>
      </w:r>
    </w:p>
    <w:p>
      <w:pPr>
        <w:pStyle w:val="FirstParagraph"/>
      </w:pPr>
      <w:r>
        <w:t xml:space="preserve">The deployment of a Marine Engineer in Canada Toronto involves several specialized duties tailored to local operational challenges:</w:t>
      </w:r>
    </w:p>
    <w:p>
      <w:pPr>
        <w:numPr>
          <w:ilvl w:val="0"/>
          <w:numId w:val="1001"/>
        </w:numPr>
        <w:pStyle w:val="Compact"/>
      </w:pPr>
      <w:r>
        <w:rPr>
          <w:bCs/>
          <w:b/>
        </w:rPr>
        <w:t xml:space="preserve">Vessel Propulsion and Maintenance:</w:t>
      </w:r>
      <w:r>
        <w:t xml:space="preserve">A primary function is the design, installation, and maintenance of propulsion systems for commercial ferries, tugboats, and cargo vessels docked at Toronto Harbour. This includes diesel engines, gas turbines, and hybrid-electric drive systems that are increasingly popular due to environmental concerns.</w:t>
      </w:r>
    </w:p>
    <w:p>
      <w:pPr>
        <w:numPr>
          <w:ilvl w:val="0"/>
          <w:numId w:val="1001"/>
        </w:numPr>
        <w:pStyle w:val="Compact"/>
      </w:pPr>
      <w:r>
        <w:rPr>
          <w:bCs/>
          <w:b/>
        </w:rPr>
        <w:t xml:space="preserve">Hull Integrity and Structural Analysis:</w:t>
      </w:r>
      <w:r>
        <w:t xml:space="preserve">Marine Engineers conduct rigorous inspections of hull structures to prevent corrosion and fatigue damage caused by the harsh winter ice conditions typical of Lake Ontario. This preventative maintenance is crucial for ensuring the longevity of assets owned by municipal and private entities in Canada Toronto.</w:t>
      </w:r>
    </w:p>
    <w:p>
      <w:pPr>
        <w:numPr>
          <w:ilvl w:val="0"/>
          <w:numId w:val="1001"/>
        </w:numPr>
        <w:pStyle w:val="Compact"/>
      </w:pPr>
      <w:r>
        <w:rPr>
          <w:bCs/>
          <w:b/>
        </w:rPr>
        <w:t xml:space="preserve">Regulatory Compliance:</w:t>
      </w:r>
      <w:r>
        <w:t xml:space="preserve">Navigating the complex web of Canadian maritime laws requires specialized knowledge. A Marine Engineer ensures that all vessels operating under Canada Toronto jurisdiction comply with Transport Canada regulations, including safety certifications, emission standards (such as IMO Tier III compliance), and ballast water management protocols.</w:t>
      </w:r>
    </w:p>
    <w:p>
      <w:pPr>
        <w:numPr>
          <w:ilvl w:val="0"/>
          <w:numId w:val="1001"/>
        </w:numPr>
        <w:pStyle w:val="Compact"/>
      </w:pPr>
      <w:r>
        <w:rPr>
          <w:bCs/>
          <w:b/>
        </w:rPr>
        <w:t xml:space="preserve">System Integration for Smart Ports:</w:t>
      </w:r>
      <w:r>
        <w:t xml:space="preserve">As smart port technologies emerge in Toronto, Marine Engineers are tasked with integrating IoT sensors and automation into vessel systems. This enhances monitoring capabilities and allows for predictive maintenance, reducing downtime for critical shipping operations.</w:t>
      </w:r>
    </w:p>
    <w:bookmarkEnd w:id="22"/>
    <w:bookmarkStart w:id="23" w:name="X2a2bb02c071a09413041ddc7fa96783a44b90d1"/>
    <w:p>
      <w:pPr>
        <w:pStyle w:val="Heading2"/>
      </w:pPr>
      <w:r>
        <w:t xml:space="preserve">4. Environmental Sustainability and Innovation</w:t>
      </w:r>
    </w:p>
    <w:p>
      <w:pPr>
        <w:pStyle w:val="FirstParagraph"/>
      </w:pPr>
      <w:r>
        <w:t xml:space="preserve">A significant aspect of modern engineering in Canada Toronto is the push toward sustainability. The city has committed to ambitious carbon reduction goals, and the marine sector is no exception. A Marine Engineer plays a pivotal role in transitioning older diesel-powered vessels to cleaner energy sources.</w:t>
      </w:r>
    </w:p>
    <w:p>
      <w:pPr>
        <w:pStyle w:val="BodyText"/>
      </w:pPr>
      <w:r>
        <w:t xml:space="preserve">This involves designing retrofits for LNG (Liquefied Natural Gas) dual-fuel engines or installing battery-electric hybrid systems for short-distance ferries connecting Toronto islands. Furthermore, Marine Engineers contribute to the development of shore-side infrastructure that supports electric charging stations for future zero-emission vessels. By leveraging their expertise in thermodynamics and fluid mechanics, these professionals help minimize the ecological footprint of maritime activities on Lake Ontario.</w:t>
      </w:r>
    </w:p>
    <w:bookmarkEnd w:id="23"/>
    <w:bookmarkStart w:id="24" w:name="Xa7b0772345a258be70797dc570f0239ff3246c6"/>
    <w:p>
      <w:pPr>
        <w:pStyle w:val="Heading2"/>
      </w:pPr>
      <w:r>
        <w:t xml:space="preserve">5. Economic Impact and Workforce Development</w:t>
      </w:r>
    </w:p>
    <w:p>
      <w:pPr>
        <w:pStyle w:val="FirstParagraph"/>
      </w:pPr>
      <w:r>
        <w:t xml:space="preserve">The presence of highly skilled Marine Engineers directly impacts the economic vitality of Canada Toronto. By ensuring reliable vessel operations, they support supply chain continuity for local businesses that rely on water transport. Additionally, their involvement in research and development fosters innovation hubs within the city’s maritime cluster.</w:t>
      </w:r>
    </w:p>
    <w:p>
      <w:pPr>
        <w:pStyle w:val="BodyText"/>
      </w:pPr>
      <w:r>
        <w:t xml:space="preserve">Moreover, there is a growing need to train the next generation of engineers in Canada Toronto. Universities and technical colleges are partnering with industry leaders to create curricula focused on marine systems engineering. This educational pipeline ensures that local talent can meet the evolving demands of the sector, reducing reliance on external labor markets and fostering job growth.</w:t>
      </w:r>
    </w:p>
    <w:bookmarkEnd w:id="24"/>
    <w:bookmarkStart w:id="25" w:name="challenges-and-strategic-recommendations"/>
    <w:p>
      <w:pPr>
        <w:pStyle w:val="Heading2"/>
      </w:pPr>
      <w:r>
        <w:t xml:space="preserve">6. Challenges and Strategic Recommendations</w:t>
      </w:r>
    </w:p>
    <w:p>
      <w:pPr>
        <w:pStyle w:val="FirstParagraph"/>
      </w:pPr>
      <w:r>
        <w:t xml:space="preserve">Despite the opportunities, several challenges persist for a Marine Engineer working in Canada Toronto:</w:t>
      </w:r>
    </w:p>
    <w:p>
      <w:pPr>
        <w:pStyle w:val="FirstParagraph"/>
      </w:pPr>
      <w:r>
        <w:rPr>
          <w:bCs/>
          <w:b/>
        </w:rPr>
        <w:t xml:space="preserve">Aging Infrastructure:</w:t>
      </w:r>
      <w:r>
        <w:t xml:space="preserve">Much of the existing port infrastructure dates back decades, requiring significant investment. Engineers must innovate cost-effective solutions to upgrade facilities without disrupting operations.</w:t>
      </w:r>
    </w:p>
    <w:p>
      <w:pPr>
        <w:pStyle w:val="BodyText"/>
      </w:pPr>
      <w:r>
        <w:rPr>
          <w:bCs/>
          <w:b/>
        </w:rPr>
        <w:t xml:space="preserve">Climate Change Impacts:</w:t>
      </w:r>
      <w:r>
        <w:t xml:space="preserve">Rising water levels and extreme weather events pose risks to marine assets. Adaptive engineering strategies are necessary to mitigate these long-term threats.</w:t>
      </w:r>
    </w:p>
    <w:p>
      <w:pPr>
        <w:pStyle w:val="BodyText"/>
      </w:pPr>
      <w:r>
        <w:t xml:space="preserve">To address these issues, it is recommended that the City of Toronto increase funding for marine infrastructure modernization projects. Furthermore, fostering collaboration between government bodies, academic institutions, and private engineering firms will create a robust ecosystem for innovation. Public-private partnerships can accelerate the adoption of green technologies led by skilled Marine Engineers.</w:t>
      </w:r>
    </w:p>
    <w:bookmarkEnd w:id="25"/>
    <w:bookmarkStart w:id="26" w:name="conclusion"/>
    <w:p>
      <w:pPr>
        <w:pStyle w:val="Heading2"/>
      </w:pPr>
      <w:r>
        <w:t xml:space="preserve">7. Conclusion</w:t>
      </w:r>
    </w:p>
    <w:p>
      <w:pPr>
        <w:pStyle w:val="FirstParagraph"/>
      </w:pPr>
      <w:r>
        <w:t xml:space="preserve">In conclusion, the role of a Marine Engineer is central to the sustainable and efficient operation of maritime assets in Canada Toronto. From ensuring vessel safety and regulatory compliance to driving environmental innovation, their expertise underpins the economic and ecological health of the region. As Toronto continues to grow as a global city, investing in marine engineering capabilities will be essential for maintaining its status as a leader in Great Lakes transportation.</w:t>
      </w:r>
    </w:p>
    <w:p>
      <w:pPr>
        <w:pStyle w:val="BodyText"/>
      </w:pPr>
      <w:r>
        <w:t xml:space="preserve">This Project Report affirms that prioritizing the development and retention of Marine Engineer talent is not just an operational necessity but a strategic imperative for Canada Toronto. By embracing advanced technologies and sustainable practices, the city can secure a prosperous future for its maritime sector, ensuring that Lake Ontario remains a vital artery for commerce and community alike.</w:t>
      </w:r>
    </w:p>
    <w:p>
      <w:pPr>
        <w:pStyle w:val="BodyText"/>
      </w:pPr>
      <w:r>
        <w:rPr>
          <w:bCs/>
          <w:b/>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Canada Toronto</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