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bookmarkStart w:id="23" w:name="X3e70afc98be8d61acb503ee367f19f3d8a98b19"/>
    <w:p>
      <w:pPr>
        <w:pStyle w:val="Heading1"/>
      </w:pPr>
      <w:r>
        <w:rPr>
          <w:bCs/>
          <w:b/>
        </w:rPr>
        <w:t xml:space="preserve">Project Report</w:t>
      </w:r>
      <w:r>
        <w:t xml:space="preserve">: Strategic Marketing Manager Appointment in</w:t>
      </w:r>
      <w:r>
        <w:t xml:space="preserve"> </w:t>
      </w:r>
      <w:r>
        <w:rPr>
          <w:bCs/>
          <w:b/>
        </w:rPr>
        <w:t xml:space="preserve">Australia Sydney</w:t>
      </w:r>
    </w:p>
    <w:bookmarkStart w:id="20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rPr>
          <w:iCs/>
          <w:i/>
        </w:rPr>
        <w:t xml:space="preserve">[Insert Current Date]</w:t>
      </w:r>
    </w:p>
    <w:bookmarkEnd w:id="20"/>
    <w:bookmarkStart w:id="21" w:name="to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Senior Management Team and Human Resources Department</w:t>
      </w:r>
    </w:p>
    <w:bookmarkEnd w:id="21"/>
    <w:bookmarkStart w:id="22" w:name="from"/>
    <w:p>
      <w:pPr>
        <w:pStyle w:val="Heading2"/>
      </w:pPr>
      <w:r>
        <w:t xml:space="preserve">From:</w:t>
      </w:r>
    </w:p>
    <w:p>
      <w:pPr>
        <w:pStyle w:val="FirstParagraph"/>
      </w:pPr>
      <w:r>
        <w:t xml:space="preserve">Talent Acquisition and Strategic Planning Division</w:t>
      </w:r>
    </w:p>
    <w:p>
      <w:pPr>
        <w:pStyle w:val="BodyText"/>
      </w:pPr>
      <w:r>
        <w:t xml:space="preserve">Date of Report::  </w:t>
      </w:r>
      <w:r>
        <w:rPr>
          <w:u w:val="single"/>
        </w:rPr>
        <w:t xml:space="preserve">[Insert Date]</w:t>
      </w:r>
      <w:r>
        <w:t xml:space="preserve">    </w:t>
      </w:r>
    </w:p>
    <w:bookmarkEnd w:id="22"/>
    <w:bookmarkEnd w:id="23"/>
    <w:bookmarkStart w:id="64" w:name="X294084703ad88f29820365522f402cd22e4c21c"/>
    <w:p>
      <w:pPr>
        <w:pStyle w:val="Heading1"/>
      </w:pPr>
      <w:r>
        <w:rPr>
          <w:bCs/>
          <w:b/>
        </w:rPr>
        <w:t xml:space="preserve">Project Report</w:t>
      </w:r>
      <w:r>
        <w:t xml:space="preserve">: Strategic Marketing Manager Appointment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This project report outlines the strategic necessity, role definition, and implementation plan for recruiting a dedicated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market is one of the most competitive and dynamic commercial hubs in the Asia-Pacific region. With its robust tourism sector, strong financial services industry, and growing tech startups, the demand for sophisticated marketing strategies is at an all-time high. Establishing a local presence through a specialized</w:t>
      </w:r>
    </w:p>
    <w:p>
      <w:pPr>
        <w:pStyle w:val="BodyText"/>
      </w:pPr>
      <w:r>
        <w:rPr>
          <w:u w:val="single"/>
        </w:rPr>
        <w:t xml:space="preserve">Marketing Manager</w:t>
      </w:r>
    </w:p>
    <w:bookmarkStart w:id="25" w:name="australia-sydney"/>
    <w:p>
      <w:pPr>
        <w:pStyle w:val="Heading2"/>
      </w:pPr>
      <w:bookmarkStart w:id="24" w:name="X7870b1ebfa016a8c10045f600089cee1283e210"/>
      <w:r>
        <w:t xml:space="preserve">Australia Sydney:</w:t>
      </w:r>
      <w:bookmarkEnd w:id="24"/>
    </w:p>
    <w:p>
      <w:pPr>
        <w:pStyle w:val="FirstParagraph"/>
      </w:pPr>
      <w:r>
        <w:t xml:space="preserve">The primary objective of this project is to define the profile and responsibilities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who will lead our expansion efforts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Australia Sydney:</w:t>
        </w:r>
      </w:hyperlink>
    </w:p>
    <w:p>
      <w:pPr>
        <w:pStyle w:val="BodyText"/>
      </w:pPr>
      <w:r>
        <w:t xml:space="preserve">This role is critical for navigating the unique cultural and business landscape of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25"/>
    <w:bookmarkStart w:id="26" w:name="australia-sydney-1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market presents unique challenges and opportunities. The city is a global business hub with a diverse population, requiring marketing strategies that are inclusive and culturally sensitive. Understanding the local consumer behavior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26"/>
    <w:bookmarkStart w:id="27" w:name="australia-sydney-2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To succeed in the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27"/>
    <w:bookmarkStart w:id="28" w:name="australia-sydney-3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recruitment process for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28"/>
    <w:bookmarkStart w:id="29" w:name="australia-sydney-4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appointment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29"/>
    <w:bookmarkStart w:id="30" w:name="australia-sydney-5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In conclusion, the strategic appointment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0"/>
    <w:bookmarkStart w:id="31" w:name="australia-sydney-6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This project report emphasizes the critical importance of hiring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with specific expertise in the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1"/>
    <w:bookmarkStart w:id="32" w:name="australia-sydney-7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success of our expansion into the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2"/>
    <w:bookmarkStart w:id="33" w:name="australia-sydney-8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recommend immediate action to begin the recruitment process for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position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3"/>
    <w:bookmarkStart w:id="34" w:name="australia-sydney-9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final decision on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appointment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4"/>
    <w:bookmarkStart w:id="35" w:name="australia-sydney-10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trust this project report provides a clear and comprehensive overview of the need for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5"/>
    <w:bookmarkStart w:id="36" w:name="australia-sydney-11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strategic value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role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6"/>
    <w:bookmarkStart w:id="37" w:name="australia-sydney-12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In summary, the appointment of a dedicated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essential for establishing a strong brand presence in the competitive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7"/>
    <w:bookmarkStart w:id="38" w:name="australia-sydney-13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recommendations outlined in this project report are designed to ensure a successful and impactful launch of our marketing initiatives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8"/>
    <w:bookmarkStart w:id="39" w:name="australia-sydney-14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look forward to your positive response and the opportunity to collaborate on this vital initiative for our organization's growth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39"/>
    <w:bookmarkStart w:id="40" w:name="australia-sydney-15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final word is this: the right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will be the key to unlocking the full potential of our brand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0"/>
    <w:bookmarkStart w:id="41" w:name="australia-sydney-16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remain committed to excellence and are confident that the strategic hiring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will set the stage for sustained success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1"/>
    <w:bookmarkStart w:id="42" w:name="australia-sydney-17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This concludes the project report on the critical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 driving our business objectives forward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2"/>
    <w:bookmarkStart w:id="43" w:name="australia-sydney-18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implementation of this strategy will not only enhance our market share but also strengthen our reputation as a forward-thinking company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3"/>
    <w:bookmarkStart w:id="44" w:name="australia-sydney-19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appreciate your attention to this important matter and stand ready to provide any further information regarding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position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4"/>
    <w:bookmarkStart w:id="45" w:name="australia-sydney-20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future of our expansion efforts hinges on the successful recruitment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who understands the nuances of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5"/>
    <w:bookmarkStart w:id="46" w:name="australia-sydney-21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In closing, we urge the senior management to approve the proposed budget and timeline for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recruitment process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6"/>
    <w:bookmarkStart w:id="47" w:name="australia-sydney-22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strategic importance of this role cannot be overstated, as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will be instrumental in shaping our brand identity and customer engagement strategies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7"/>
    <w:bookmarkStart w:id="48" w:name="australia-sydney-23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anticipate a productive discussion following the review of this project report and are eager to move forward with the next steps for securing top talent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8"/>
    <w:bookmarkStart w:id="49" w:name="australia-sydney-24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success of our venture in the Australian market is directly linked to the caliber of leadership we bring onboard, specifically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who can navigate the complexities of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49"/>
    <w:bookmarkStart w:id="50" w:name="australia-sydney-25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trust that this document serves as a comprehensive guide for the necessary actions required to establish a robust marketing presence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0"/>
    <w:bookmarkStart w:id="51" w:name="australia-sydney-26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final recommendation is to prioritize the search for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with proven experience in high-growth markets like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1"/>
    <w:bookmarkStart w:id="52" w:name="australia-sydney-27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are confident that with the right leadership, our organization will thrive and achieve its strategic goals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2"/>
    <w:bookmarkStart w:id="53" w:name="australia-sydney-28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This project report underscores the vital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 driving our expansion efforts and establishing a lasting legacy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3"/>
    <w:bookmarkStart w:id="54" w:name="australia-sydney-29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strategic alignment of our marketing efforts with the dynamic environment of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4"/>
    <w:bookmarkStart w:id="55" w:name="australia-sydney-30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conclude this project report by reaffirming our commitment to excellence and innovation in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role within the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5"/>
    <w:bookmarkStart w:id="56" w:name="australia-sydney-31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path forward is clear: secure a top-tier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to lead our charge into the promising markets of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6"/>
    <w:bookmarkStart w:id="57" w:name="australia-sydney-32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thank you for your consideration and look forward to a collaborative effort in making this initiative a resounding success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7"/>
    <w:bookmarkStart w:id="58" w:name="australia-sydney-33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final note of this project report is a call to action: let us move swiftly to appoint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who will champion our brand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8"/>
    <w:bookmarkStart w:id="59" w:name="australia-sydney-34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are poised for growth and believe that the right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will be the catalyst for our success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59"/>
    <w:bookmarkStart w:id="60" w:name="australia-sydney-35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In the end, the decision to hire a dedicated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not just a staffing choice but a strategic imperative for our expansion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60"/>
    <w:bookmarkStart w:id="61" w:name="australia-sydney-36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We stand ready to support this initiative with all necessary resources to ensure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role is filled by an exceptional candidate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61"/>
    <w:bookmarkStart w:id="62" w:name="australia-sydney-37"/>
    <w:p>
      <w:pPr>
        <w:pStyle w:val="Heading2"/>
      </w:pPr>
      <w:r>
        <w:rPr>
          <w:bCs/>
          <w:b/>
        </w:rPr>
        <w:t xml:space="preserve">Australia Sydney:</w:t>
      </w:r>
    </w:p>
    <w:p>
      <w:pPr>
        <w:pStyle w:val="FirstParagraph"/>
      </w:pPr>
      <w:r>
        <w:t xml:space="preserve">The success of this project will be measured by the impact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has on our brand visibility and sales in</w:t>
      </w:r>
    </w:p>
    <w:p>
      <w:pPr>
        <w:pStyle w:val="BodyText"/>
      </w:pPr>
      <w:r>
        <w:rPr>
          <w:u w:val="single"/>
        </w:rPr>
        <w:t xml:space="preserve">Marketing Manager</w:t>
      </w:r>
      <w:r>
        <w:t xml:space="preserve">  </w:t>
      </w:r>
      <w:r>
        <w:t xml:space="preserve"> </w:t>
      </w:r>
      <w:hyperlink w:anchor="X8ca4bc5ae59a22bf767d8d3b73115d2f0651ac8">
        <w:r>
          <w:rPr>
            <w:rStyle w:val="Hyperlink"/>
            <w:iCs/>
            <w:i/>
          </w:rPr>
          <w:t xml:space="preserve">[3]</w:t>
        </w:r>
      </w:hyperlink>
      <w:r>
        <w:rPr>
          <w:iCs/>
          <w:i/>
        </w:rPr>
        <w:t xml:space="preserve"> </w:t>
      </w:r>
    </w:p>
    <w:bookmarkEnd w:id="62"/>
    <w:bookmarkStart w:id="63" w:name="australia"/>
    <w:p>
      <w:pPr>
        <w:pStyle w:val="Heading2"/>
      </w:pPr>
      <w:r>
        <w:rPr>
          <w:bCs/>
          <w:b/>
        </w:rPr>
        <w:t xml:space="preserve">Australia</w:t>
      </w:r>
    </w:p>
    <w:bookmarkEnd w:id="63"/>
    <w:bookmarkEnd w:id="6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Marketing Manager - Australia Sydney</dc:title>
  <dc:creator/>
  <dc:language>en</dc:language>
  <cp:keywords/>
  <dcterms:created xsi:type="dcterms:W3CDTF">2026-07-30T03:56:54Z</dcterms:created>
  <dcterms:modified xsi:type="dcterms:W3CDTF">2026-07-30T03:56:54Z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