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Project</w:t>
      </w:r>
      <w:r>
        <w:t xml:space="preserve"> </w:t>
      </w:r>
      <w:r>
        <w:t xml:space="preserve">Report</w:t>
      </w:r>
      <w:r>
        <w:t xml:space="preserve"> </w:t>
      </w:r>
      <w:r>
        <w:t xml:space="preserve">for</w:t>
      </w:r>
      <w:r>
        <w:t xml:space="preserve"> </w:t>
      </w:r>
      <w:r>
        <w:t xml:space="preserve">Marketing</w:t>
      </w:r>
      <w:r>
        <w:t xml:space="preserve"> </w:t>
      </w:r>
      <w:r>
        <w:t xml:space="preserve">Manager</w:t>
      </w:r>
      <w:r>
        <w:t xml:space="preserve"> </w:t>
      </w:r>
      <w:r>
        <w:t xml:space="preserve">Position</w:t>
      </w:r>
      <w:r>
        <w:t xml:space="preserve"> </w:t>
      </w:r>
      <w:r>
        <w:t xml:space="preserve">in</w:t>
      </w:r>
      <w:r>
        <w:t xml:space="preserve"> </w:t>
      </w:r>
      <w:r>
        <w:t xml:space="preserve">United</w:t>
      </w:r>
      <w:r>
        <w:t xml:space="preserve"> </w:t>
      </w:r>
      <w:r>
        <w:t xml:space="preserve">States</w:t>
      </w:r>
      <w:r>
        <w:t xml:space="preserve"> </w:t>
      </w:r>
      <w:r>
        <w:t xml:space="preserve">Chicago</w:t>
      </w:r>
    </w:p>
    <w:bookmarkStart w:id="34" w:name="Xb5390eefdd847146e6c72a4fcb78923722922e5"/>
    <w:p>
      <w:pPr>
        <w:pStyle w:val="Heading1"/>
      </w:pPr>
      <w:r>
        <w:t xml:space="preserve">Project Report: Strategic Marketing Leadership Role Analysis</w:t>
      </w:r>
    </w:p>
    <w:bookmarkStart w:id="20" w:name="focus-areamarketing-manager"/>
    <w:p>
      <w:pPr>
        <w:pStyle w:val="Heading3"/>
      </w:pPr>
      <w:r>
        <w:rPr>
          <w:bCs/>
          <w:b/>
        </w:rPr>
        <w:t xml:space="preserve">Focus Area:</w:t>
      </w:r>
      <w:r>
        <w:t xml:space="preserve">Marketing Manager</w:t>
      </w:r>
    </w:p>
    <w:bookmarkEnd w:id="20"/>
    <w:bookmarkStart w:id="21" w:name="geographic-focusunited-states-chicago"/>
    <w:p>
      <w:pPr>
        <w:pStyle w:val="Heading3"/>
      </w:pPr>
      <w:r>
        <w:rPr>
          <w:bCs/>
          <w:b/>
        </w:rPr>
        <w:t xml:space="preserve">Geographic Focus:</w:t>
      </w:r>
      <w:r>
        <w:t xml:space="preserve">United States Chicago</w:t>
      </w:r>
    </w:p>
    <w:bookmarkEnd w:id="21"/>
    <w:bookmarkStart w:id="22" w:name="executive-summary"/>
    <w:p>
      <w:pPr>
        <w:pStyle w:val="Heading2"/>
      </w:pPr>
      <w:r>
        <w:t xml:space="preserve">Executive Summary</w:t>
      </w:r>
    </w:p>
    <w:p>
      <w:pPr>
        <w:pStyle w:val="FirstParagraph"/>
      </w:pPr>
      <w:r>
        <w:t xml:space="preserve">This project report serves as a comprehensive analysis and strategic framework for the role of a</w:t>
      </w:r>
      <w:r>
        <w:t xml:space="preserve"> </w:t>
      </w:r>
      <w:r>
        <w:rPr>
          <w:bCs/>
          <w:b/>
        </w:rPr>
        <w:t xml:space="preserve">Marketing Manager</w:t>
      </w:r>
      <w:r>
        <w:t xml:space="preserve">. The document is specifically tailored to address the unique economic, cultural, and competitive dynamics present in</w:t>
      </w:r>
      <w:r>
        <w:t xml:space="preserve"> </w:t>
      </w:r>
      <w:r>
        <w:rPr>
          <w:bCs/>
          <w:b/>
        </w:rPr>
        <w:t xml:space="preserve">United States Chicago</w:t>
      </w:r>
      <w:r>
        <w:t xml:space="preserve">. As one of the most significant metropolitan hubs in North America, Chicago presents distinct opportunities and challenges for marketing professionals. This report outlines the necessary competencies, strategic approaches, and operational expectations required to succeed as a Marketing Manager within this specific geographic market. The objective is to provide stakeholders with a clear understanding of how effective marketing leadership can drive growth in the bustling commercial landscape of Chicago.</w:t>
      </w:r>
    </w:p>
    <w:bookmarkEnd w:id="22"/>
    <w:bookmarkStart w:id="23" w:name="introduction-and-contextual-background"/>
    <w:p>
      <w:pPr>
        <w:pStyle w:val="Heading2"/>
      </w:pPr>
      <w:r>
        <w:t xml:space="preserve">1. Introduction and Contextual Background</w:t>
      </w:r>
    </w:p>
    <w:p>
      <w:pPr>
        <w:pStyle w:val="FirstParagraph"/>
      </w:pPr>
      <w:r>
        <w:t xml:space="preserve">The city of</w:t>
      </w:r>
      <w:r>
        <w:t xml:space="preserve"> </w:t>
      </w:r>
      <w:r>
        <w:rPr>
          <w:bCs/>
          <w:b/>
        </w:rPr>
        <w:t xml:space="preserve">United States Chicago</w:t>
      </w:r>
      <w:r>
        <w:t xml:space="preserve">, often referred to simply as "The Windy City," stands as a global powerhouse in finance, commerce, technology, and culture. For any organization seeking to establish or expand its footprint in the Midwest region of the</w:t>
      </w:r>
      <w:r>
        <w:t xml:space="preserve"> </w:t>
      </w:r>
      <w:r>
        <w:rPr>
          <w:bCs/>
          <w:b/>
        </w:rPr>
        <w:t xml:space="preserve">United States</w:t>
      </w:r>
      <w:r>
        <w:t xml:space="preserve">, locating a capable</w:t>
      </w:r>
      <w:r>
        <w:t xml:space="preserve"> </w:t>
      </w:r>
      <w:r>
        <w:rPr>
          <w:bCs/>
          <w:b/>
        </w:rPr>
        <w:t xml:space="preserve">Marketing Manager</w:t>
      </w:r>
      <w:r>
        <w:t xml:space="preserve"> </w:t>
      </w:r>
      <w:r>
        <w:t xml:space="preserve">is paramount. The demographic diversity of Chicago offers a microcosm of the broader American consumer base, making it an ideal testing ground for national campaigns.</w:t>
      </w:r>
    </w:p>
    <w:p>
      <w:pPr>
        <w:pStyle w:val="BodyText"/>
      </w:pPr>
      <w:r>
        <w:t xml:space="preserve">This report details the critical functions of a Marketing Manager who will operate within this vibrant ecosystem. It is essential to recognize that the marketing strategies employed in</w:t>
      </w:r>
      <w:r>
        <w:t xml:space="preserve"> </w:t>
      </w:r>
      <w:r>
        <w:rPr>
          <w:bCs/>
          <w:b/>
        </w:rPr>
        <w:t xml:space="preserve">United States Chicago</w:t>
      </w:r>
      <w:r>
        <w:t xml:space="preserve"> </w:t>
      </w:r>
      <w:r>
        <w:t xml:space="preserve">must account for high population density, a robust B2B sector, and a highly educated consumer base. The role is not merely about brand awareness but involves complex stakeholder management, digital transformation leadership, and localized community engagement.</w:t>
      </w:r>
    </w:p>
    <w:bookmarkEnd w:id="23"/>
    <w:bookmarkStart w:id="26" w:name="role-definition-the-marketing-manager"/>
    <w:p>
      <w:pPr>
        <w:pStyle w:val="Heading2"/>
      </w:pPr>
      <w:r>
        <w:t xml:space="preserve">2. Role Definition: The Marketing Manager</w:t>
      </w:r>
    </w:p>
    <w:p>
      <w:pPr>
        <w:pStyle w:val="FirstParagraph"/>
      </w:pPr>
      <w:r>
        <w:t xml:space="preserve">The core responsibility of the</w:t>
      </w:r>
      <w:r>
        <w:t xml:space="preserve"> </w:t>
      </w:r>
      <w:r>
        <w:rPr>
          <w:bCs/>
          <w:b/>
        </w:rPr>
        <w:t xml:space="preserve">Marketing Manager</w:t>
      </w:r>
      <w:r>
        <w:t xml:space="preserve"> </w:t>
      </w:r>
      <w:r>
        <w:t xml:space="preserve">in this context extends beyond traditional advertising. In the competitive landscape of</w:t>
      </w:r>
      <w:r>
        <w:t xml:space="preserve"> </w:t>
      </w:r>
      <w:r>
        <w:rPr>
          <w:bCs/>
          <w:b/>
        </w:rPr>
        <w:t xml:space="preserve">United States Chicago</w:t>
      </w:r>
      <w:r>
        <w:t xml:space="preserve">, the Marketing Manager acts as a strategic architect for brand positioning.</w:t>
      </w:r>
    </w:p>
    <w:bookmarkStart w:id="24" w:name="strategic-planning-and-execution"/>
    <w:p>
      <w:pPr>
        <w:pStyle w:val="Heading3"/>
      </w:pPr>
      <w:r>
        <w:t xml:space="preserve">2.1 Strategic Planning and Execution</w:t>
      </w:r>
    </w:p>
    <w:p>
      <w:pPr>
        <w:pStyle w:val="FirstParagraph"/>
      </w:pPr>
      <w:r>
        <w:t xml:space="preserve">The</w:t>
      </w:r>
      <w:r>
        <w:t xml:space="preserve"> </w:t>
      </w:r>
      <w:r>
        <w:rPr>
          <w:bCs/>
          <w:b/>
        </w:rPr>
        <w:t xml:space="preserve">Marketing Manager</w:t>
      </w:r>
      <w:r>
        <w:t xml:space="preserve"> </w:t>
      </w:r>
      <w:r>
        <w:t xml:space="preserve">is tasked with developing comprehensive marketing plans that align with corporate goals while respecting local nuances. This involves conducting market research specific to the Chicago metropolitan area, analyzing competitor movements in sectors such as finance, healthcare, and logistics—industries where Chicago excels. The manager must synthesize data to create actionable insights that drive revenue growth.</w:t>
      </w:r>
    </w:p>
    <w:bookmarkEnd w:id="24"/>
    <w:bookmarkStart w:id="25" w:name="digital-and-traditional-integration"/>
    <w:p>
      <w:pPr>
        <w:pStyle w:val="Heading3"/>
      </w:pPr>
      <w:r>
        <w:t xml:space="preserve">2.2 Digital and Traditional Integration</w:t>
      </w:r>
    </w:p>
    <w:p>
      <w:pPr>
        <w:pStyle w:val="FirstParagraph"/>
      </w:pPr>
      <w:r>
        <w:t xml:space="preserve">In modern marketing environments, particularly in a tech-savvy hub like</w:t>
      </w:r>
      <w:r>
        <w:t xml:space="preserve"> </w:t>
      </w:r>
      <w:r>
        <w:rPr>
          <w:bCs/>
          <w:b/>
        </w:rPr>
        <w:t xml:space="preserve">United States Chicago</w:t>
      </w:r>
      <w:r>
        <w:t xml:space="preserve">, the integration of digital channels with traditional media is crucial. The Marketing Manager must oversee a multi-channel approach that includes social media management, search engine optimization (SEO), content marketing, and local print or broadcast partnerships. Given the fast-paced nature of life in Chicago, campaigns must be agile and responsive to real-time trends.</w:t>
      </w:r>
    </w:p>
    <w:bookmarkEnd w:id="25"/>
    <w:bookmarkEnd w:id="26"/>
    <w:bookmarkStart w:id="30" w:name="X60eee8312ee40692fbd16e84027b18eede3ee02"/>
    <w:p>
      <w:pPr>
        <w:pStyle w:val="Heading2"/>
      </w:pPr>
      <w:r>
        <w:t xml:space="preserve">3. Geographic Specifics: Operating in United States Chicago</w:t>
      </w:r>
    </w:p>
    <w:p>
      <w:pPr>
        <w:pStyle w:val="FirstParagraph"/>
      </w:pPr>
      <w:r>
        <w:t xml:space="preserve">The geographic designation of</w:t>
      </w:r>
      <w:r>
        <w:t xml:space="preserve"> </w:t>
      </w:r>
      <w:r>
        <w:rPr>
          <w:bCs/>
          <w:b/>
        </w:rPr>
        <w:t xml:space="preserve">United States Chicago</w:t>
      </w:r>
      <w:r>
        <w:t xml:space="preserve"> </w:t>
      </w:r>
      <w:r>
        <w:t xml:space="preserve">imposes specific requirements on the Marketing Manager. The following sections detail why local knowledge is indispensable.</w:t>
      </w:r>
    </w:p>
    <w:bookmarkStart w:id="27" w:name="the-economic-engine-of-the-midwest"/>
    <w:p>
      <w:pPr>
        <w:pStyle w:val="Heading3"/>
      </w:pPr>
      <w:r>
        <w:rPr>
          <w:bCs/>
          <w:b/>
        </w:rPr>
        <w:t xml:space="preserve">The Economic Engine of the Midwest</w:t>
      </w:r>
    </w:p>
    <w:p>
      <w:pPr>
        <w:pStyle w:val="FirstParagraph"/>
      </w:pPr>
      <w:r>
        <w:t xml:space="preserve">United States Chicago</w:t>
      </w:r>
      <w:r>
        <w:t xml:space="preserve"> </w:t>
      </w:r>
      <w:r>
        <w:t xml:space="preserve">serves as a critical logistics and transportation hub. A successful Marketing Manager must understand how to leverage this logistical advantage in B2B marketing strategies. This includes targeting supply chain companies, freight forwarders, and manufacturing firms that rely on the city's infrastructure.</w:t>
      </w:r>
    </w:p>
    <w:bookmarkEnd w:id="27"/>
    <w:bookmarkStart w:id="28" w:name="X5af66f65ab63139e1629aee9b5301d354a6de79"/>
    <w:p>
      <w:pPr>
        <w:pStyle w:val="Heading3"/>
      </w:pPr>
      <w:r>
        <w:rPr>
          <w:bCs/>
          <w:b/>
        </w:rPr>
        <w:t xml:space="preserve">Cultural Diversity and Audience Segmentation</w:t>
      </w:r>
    </w:p>
    <w:p>
      <w:pPr>
        <w:pStyle w:val="FirstParagraph"/>
      </w:pPr>
      <w:r>
        <w:t xml:space="preserve">The population of</w:t>
      </w:r>
      <w:r>
        <w:t xml:space="preserve"> </w:t>
      </w:r>
      <w:r>
        <w:t xml:space="preserve">United States Chicago</w:t>
      </w:r>
      <w:r>
        <w:t xml:space="preserve"> </w:t>
      </w:r>
      <w:r>
        <w:t xml:space="preserve">is incredibly diverse. The Marketing Manager must demonstrate cultural competence to craft messaging that resonates with various demographic groups, including significant Hispanic, African American, Asian American, and European immigrant communities. Generic national campaigns often fail to penetrate these distinct sub-markets without localized adaptation.</w:t>
      </w:r>
    </w:p>
    <w:bookmarkEnd w:id="28"/>
    <w:bookmarkStart w:id="29" w:name="the-competitive-landscape"/>
    <w:p>
      <w:pPr>
        <w:pStyle w:val="Heading3"/>
      </w:pPr>
      <w:r>
        <w:rPr>
          <w:bCs/>
          <w:b/>
        </w:rPr>
        <w:t xml:space="preserve">The Competitive Landscape</w:t>
      </w:r>
    </w:p>
    <w:p>
      <w:pPr>
        <w:pStyle w:val="FirstParagraph"/>
      </w:pPr>
      <w:r>
        <w:t xml:space="preserve">Chicago is home to numerous Fortune 500 companies. For a</w:t>
      </w:r>
      <w:r>
        <w:t xml:space="preserve"> </w:t>
      </w:r>
      <w:r>
        <w:t xml:space="preserve">Marketing Manager</w:t>
      </w:r>
      <w:r>
        <w:t xml:space="preserve">, navigating this crowded field requires differentiation. Whether the organization is a startup or an established corporation, the marketing strategy must clearly articulate a unique value proposition (UVP) to stand out against entrenched competitors in the downtown Loop and surrounding business districts.</w:t>
      </w:r>
    </w:p>
    <w:bookmarkEnd w:id="29"/>
    <w:bookmarkEnd w:id="30"/>
    <w:bookmarkStart w:id="32" w:name="key-performance-indicators-kpis"/>
    <w:p>
      <w:pPr>
        <w:pStyle w:val="Heading2"/>
      </w:pPr>
      <w:r>
        <w:t xml:space="preserve">4. Key Performance Indicators (KPIs)</w:t>
      </w:r>
    </w:p>
    <w:p>
      <w:pPr>
        <w:pStyle w:val="FirstParagraph"/>
      </w:pPr>
      <w:r>
        <w:t xml:space="preserve">To ensure accountability and success, the</w:t>
      </w:r>
      <w:r>
        <w:t xml:space="preserve"> </w:t>
      </w:r>
      <w:r>
        <w:rPr>
          <w:bCs/>
          <w:b/>
        </w:rPr>
        <w:t xml:space="preserve">Marketing Manager</w:t>
      </w:r>
      <w:r>
        <w:t xml:space="preserve"> </w:t>
      </w:r>
      <w:r>
        <w:t xml:space="preserve">will be evaluated based on specific KPIs tailored to the</w:t>
      </w:r>
      <w:r>
        <w:t xml:space="preserve"> </w:t>
      </w:r>
      <w:r>
        <w:t xml:space="preserve">United States Chicago</w:t>
      </w:r>
      <w:r>
        <w:t xml:space="preserve"> </w:t>
      </w:r>
      <w:r>
        <w:t xml:space="preserve">market:</w:t>
      </w:r>
    </w:p>
    <w:p>
      <w:pPr>
        <w:pStyle w:val="BodyText"/>
      </w:pPr>
      <w:r>
        <w:rPr>
          <w:bCs/>
          <w:b/>
        </w:rPr>
        <w:t xml:space="preserve">KPI Category</w:t>
      </w:r>
    </w:p>
    <w:p>
      <w:pPr>
        <w:pStyle w:val="BodyText"/>
      </w:pPr>
      <w:r>
        <w:rPr>
          <w:bCs/>
          <w:b/>
        </w:rPr>
        <w:t xml:space="preserve">Metric Description</w:t>
      </w:r>
    </w:p>
    <w:p>
      <w:pPr>
        <w:pStyle w:val="BodyText"/>
      </w:pPr>
      <w:r>
        <w:t xml:space="preserve">Benchmark Context (Chicago)</w:t>
      </w:r>
    </w:p>
    <w:p>
      <w:pPr>
        <w:pStyle w:val="BodyText"/>
      </w:pPr>
      <w:r>
        <w:t xml:space="preserve">&gt;s&gt;" class="cell-data" style="padding: 10px;"&gt;Data-Driven Decisions in the Windy City</w:t>
      </w:r>
    </w:p>
    <w:p>
      <w:pPr>
        <w:pStyle w:val="BodyText"/>
      </w:pPr>
      <w:r>
        <w:t xml:space="preserve">In</w:t>
      </w:r>
      <w:r>
        <w:t xml:space="preserve"> </w:t>
      </w:r>
      <w:r>
        <w:t xml:space="preserve">United States Chicago</w:t>
      </w:r>
      <w:r>
        <w:t xml:space="preserve">, data analytics is a cornerstone of successful marketing. The Marketing Manager must utilize local data sources, including real estate trends, consumer spending habits in specific neighborhoods like Lincoln Park or Wicker Park, and event-driven traffic patterns (e.g., during the Chicago Marathon or Taste of Chicago).</w:t>
      </w:r>
    </w:p>
    <w:bookmarkStart w:id="31" w:name="agility-in-crisis-management"/>
    <w:p>
      <w:pPr>
        <w:pStyle w:val="Heading3"/>
      </w:pPr>
      <w:r>
        <w:rPr>
          <w:bCs/>
          <w:b/>
        </w:rPr>
        <w:t xml:space="preserve">Agility in Crisis Management</w:t>
      </w:r>
    </w:p>
    <w:p>
      <w:pPr>
        <w:pStyle w:val="FirstParagraph"/>
      </w:pPr>
      <w:r>
        <w:t xml:space="preserve">The volatile nature of urban markets requires a Marketing Manager who can pivot quickly. Whether dealing with seasonal weather impacts on retail or sudden shifts in consumer sentiment, the ability to adjust messaging and budget allocation rapidly is a critical skill for maintaining brand relevance in</w:t>
      </w:r>
      <w:r>
        <w:t xml:space="preserve"> </w:t>
      </w:r>
      <w:r>
        <w:t xml:space="preserve">United States Chicago</w:t>
      </w:r>
      <w:r>
        <w:t xml:space="preserve">.</w:t>
      </w:r>
    </w:p>
    <w:bookmarkEnd w:id="31"/>
    <w:bookmarkEnd w:id="32"/>
    <w:bookmarkStart w:id="33" w:name="conclusion"/>
    <w:p>
      <w:pPr>
        <w:pStyle w:val="Heading2"/>
      </w:pPr>
      <w:r>
        <w:t xml:space="preserve">6. Conclusion</w:t>
      </w:r>
    </w:p>
    <w:p>
      <w:pPr>
        <w:pStyle w:val="FirstParagraph"/>
      </w:pPr>
      <w:r>
        <w:t xml:space="preserve">In conclusion, the role of the</w:t>
      </w:r>
      <w:r>
        <w:t xml:space="preserve"> </w:t>
      </w:r>
      <w:r>
        <w:rPr>
          <w:bCs/>
          <w:b/>
        </w:rPr>
        <w:t xml:space="preserve">Marketing Manager</w:t>
      </w:r>
      <w:r>
        <w:t xml:space="preserve"> </w:t>
      </w:r>
      <w:r>
        <w:t xml:space="preserve">within</w:t>
      </w:r>
      <w:r>
        <w:t xml:space="preserve"> </w:t>
      </w:r>
      <w:r>
        <w:t xml:space="preserve">United States Chicago</w:t>
      </w:r>
      <w:r>
        <w:t xml:space="preserve"> </w:t>
      </w:r>
      <w:r>
        <w:t xml:space="preserve">is a pivotal position that demands a blend of strategic vision, local expertise, and operational excellence. The unique characteristics of this major metropolitan area—ranging from its economic strength to its cultural diversity—require a nuanced approach to marketing. This report has outlined the essential duties and strategic considerations necessary for success in this role.</w:t>
      </w:r>
    </w:p>
    <w:p>
      <w:pPr>
        <w:pStyle w:val="BodyText"/>
      </w:pPr>
      <w:r>
        <w:t xml:space="preserve">By adhering to the guidelines presented herein, organizations can ensure that their marketing efforts are not only effective but also deeply resonant with the local population. The</w:t>
      </w:r>
      <w:r>
        <w:t xml:space="preserve"> </w:t>
      </w:r>
      <w:r>
        <w:rPr>
          <w:bCs/>
          <w:b/>
        </w:rPr>
        <w:t xml:space="preserve">Marketing Manager</w:t>
      </w:r>
      <w:r>
        <w:t xml:space="preserve">, equipped with a thorough understanding of the</w:t>
      </w:r>
      <w:r>
        <w:t xml:space="preserve"> </w:t>
      </w:r>
      <w:r>
        <w:t xml:space="preserve">United States Chicago</w:t>
      </w:r>
      <w:r>
        <w:t xml:space="preserve"> </w:t>
      </w:r>
      <w:r>
        <w:t xml:space="preserve">landscape, will be best positioned to drive sustainable growth and build enduring brand loyalty in one of America's most dynamic cities.</w:t>
      </w:r>
    </w:p>
    <w:p>
      <w:pPr>
        <w:pStyle w:val="BodyText"/>
      </w:pPr>
      <w:r>
        <w:rPr>
          <w:iCs/>
          <w:i/>
        </w:rPr>
        <w:t xml:space="preserve">Note: This document is intended for internal strategic planning purposes regarding hiring and role definition for marketing leadership positions focused on the</w:t>
      </w:r>
      <w:r>
        <w:rPr>
          <w:iCs/>
          <w:i/>
        </w:rPr>
        <w:t xml:space="preserve"> </w:t>
      </w:r>
      <w:r>
        <w:rPr>
          <w:iCs/>
          <w:i/>
        </w:rPr>
        <w:t xml:space="preserve">United States Chicago</w:t>
      </w:r>
      <w:r>
        <w:rPr>
          <w:iCs/>
          <w:i/>
        </w:rPr>
        <w:t xml:space="preserve"> </w:t>
      </w:r>
      <w:r>
        <w:rPr>
          <w:iCs/>
          <w:i/>
        </w:rPr>
        <w:t xml:space="preserve">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Project Report for Marketing Manager Position in United States Chicago</dc:title>
  <dc:creator/>
  <dc:language>en</dc:language>
  <cp:keywords/>
  <dcterms:created xsi:type="dcterms:W3CDTF">2026-07-29T19:00:18Z</dcterms:created>
  <dcterms:modified xsi:type="dcterms:W3CDTF">2026-07-29T19:00:18Z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