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Masonic</w:t>
      </w:r>
      <w:r>
        <w:t xml:space="preserve"> </w:t>
      </w:r>
      <w:r>
        <w:t xml:space="preserve">Contributions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358cb089a3c077328af64a15650e05d60f7e8de"/>
    <w:p>
      <w:pPr>
        <w:pStyle w:val="Heading1"/>
      </w:pPr>
      <w:r>
        <w:t xml:space="preserve">Strategic Project Report: Masonic Institutional Framework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Observers</w:t>
      </w:r>
      <w:r>
        <w:br/>
      </w:r>
      <w:r>
        <w:rPr>
          <w:bCs/>
          <w:b/>
        </w:rPr>
        <w:t xml:space="preserve">From:</w:t>
      </w:r>
      <w:r>
        <w:t xml:space="preserve"> </w:t>
      </w:r>
      <w:r>
        <w:t xml:space="preserve">Project Coordination Office</w:t>
      </w:r>
      <w:r>
        <w:br/>
      </w:r>
      <w:r>
        <w:rPr>
          <w:bCs/>
          <w:b/>
        </w:rPr>
        <w:t xml:space="preserve">Subject:</w:t>
      </w:r>
      <w:r>
        <w:t xml:space="preserve">Analyzing the Socio-Economic Impact of Masonic Activities in Tanzania Dar es Salaam</w:t>
      </w:r>
    </w:p>
    <w:bookmarkEnd w:id="20"/>
    <w:bookmarkStart w:id="21" w:name="executive-summary"/>
    <w:p>
      <w:pPr>
        <w:pStyle w:val="Heading2"/>
      </w:pPr>
      <w:r>
        <w:t xml:space="preserve">1. Executive Summary</w:t>
      </w:r>
    </w:p>
    <w:p>
      <w:pPr>
        <w:pStyle w:val="FirstParagraph"/>
      </w:pPr>
      <w:r>
        <w:t xml:space="preserve">This report provides a comprehensive analysis of the role, influence, and operational dynamics of Masonic lodges within the rapidly developing urban landscape of Tanzania Dar es Salaam. As East Africa’s economic hub, Tanzania Dar es Salaam serves as a critical node for international commerce and diplomatic engagement. This document explores how Masonic organizations contribute to this environment by fostering networks among professionals, promoting charitable initiatives, and supporting community development projects.</w:t>
      </w:r>
    </w:p>
    <w:p>
      <w:pPr>
        <w:pStyle w:val="BodyText"/>
      </w:pPr>
      <w:r>
        <w:t xml:space="preserve">The primary objective of this study is to evaluate the intersection between traditional fraternal values and modern urban development in Tanzania Dar es Salaam. It highlights specific case studies where Masonic involvement has facilitated infrastructure improvements, educational support, and cross-cultural dialogue among expatriates and local citizens alike.</w:t>
      </w:r>
    </w:p>
    <w:bookmarkEnd w:id="21"/>
    <w:bookmarkStart w:id="23" w:name="background"/>
    <w:bookmarkStart w:id="22" w:name="Xbe09a73e76cd4e1920f72d092c44a031362650f"/>
    <w:p>
      <w:pPr>
        <w:pStyle w:val="Heading2"/>
      </w:pPr>
      <w:r>
        <w:t xml:space="preserve">2. Background: The Context of Tanzania Dar es Salaam</w:t>
      </w:r>
    </w:p>
    <w:p>
      <w:pPr>
        <w:pStyle w:val="FirstParagraph"/>
      </w:pPr>
      <w:r>
        <w:t xml:space="preserve">Tanzania Dar es Salaam is not merely a geographic location but a dynamic economic powerhouse that drives the nation’s growth. With its bustling port, growing financial sector, and increasing tourism industry, the city attracts global attention and investment. Within this context, various international organizations have established presences to support local development.</w:t>
      </w:r>
    </w:p>
    <w:p>
      <w:pPr>
        <w:pStyle w:val="BodyText"/>
      </w:pPr>
      <w:r>
        <w:t xml:space="preserve">Masonic traditions in Africa date back to the colonial era but have evolved significantly post-independence. In Tanzania Dar es Salaam, Masonic lodges operate with a focus on unity, charity, and truth. These principles align closely with the national goals of sustainable development and social cohesion. The city’s cosmopolitan nature provides a unique backdrop for Masonic activities, where members from diverse backgrounds come together to address common challenges.</w:t>
      </w:r>
    </w:p>
    <w:bookmarkEnd w:id="22"/>
    <w:bookmarkEnd w:id="23"/>
    <w:bookmarkStart w:id="25" w:name="objectives"/>
    <w:bookmarkStart w:id="24" w:name="project-objectives"/>
    <w:p>
      <w:pPr>
        <w:pStyle w:val="Heading2"/>
      </w:pPr>
      <w:r>
        <w:t xml:space="preserve">3. Project Objectives</w:t>
      </w:r>
    </w:p>
    <w:p>
      <w:pPr>
        <w:pStyle w:val="FirstParagraph"/>
      </w:pPr>
      <w:r>
        <w:t xml:space="preserve">The core objectives of this report are to:</w:t>
      </w:r>
    </w:p>
    <w:p>
      <w:pPr>
        <w:numPr>
          <w:ilvl w:val="0"/>
          <w:numId w:val="1001"/>
        </w:numPr>
        <w:pStyle w:val="Compact"/>
      </w:pPr>
      <w:r>
        <w:rPr>
          <w:bCs/>
          <w:b/>
        </w:rPr>
        <w:t xml:space="preserve">Analyze Network Building:</w:t>
      </w:r>
      <w:r>
        <w:t xml:space="preserve">Determine how Masonic networks facilitate business and professional connections in Tanzania Dar es Salaam.</w:t>
      </w:r>
    </w:p>
    <w:p>
      <w:pPr>
        <w:numPr>
          <w:ilvl w:val="0"/>
          <w:numId w:val="1001"/>
        </w:numPr>
        <w:pStyle w:val="Compact"/>
      </w:pPr>
      <w:r>
        <w:rPr>
          <w:bCs/>
          <w:b/>
        </w:rPr>
        <w:t xml:space="preserve">Evaluate Charitable Impact:</w:t>
      </w:r>
      <w:r>
        <w:t xml:space="preserve">Audit the effectiveness of Masonic charity projects in healthcare, education, and poverty alleviation within Tanzania Dar es Salaam.</w:t>
      </w:r>
    </w:p>
    <w:p>
      <w:pPr>
        <w:numPr>
          <w:ilvl w:val="0"/>
          <w:numId w:val="1001"/>
        </w:numPr>
        <w:pStyle w:val="Compact"/>
      </w:pPr>
      <w:r>
        <w:rPr>
          <w:bCs/>
          <w:b/>
        </w:rPr>
        <w:t xml:space="preserve">Assess Community Integration:</w:t>
      </w:r>
      <w:r>
        <w:t xml:space="preserve">Examine how Masonic principles promote social harmony among different ethnic and religious groups in Tanzania Dar es Salaam.</w:t>
      </w:r>
    </w:p>
    <w:p>
      <w:pPr>
        <w:numPr>
          <w:ilvl w:val="0"/>
          <w:numId w:val="1001"/>
        </w:numPr>
        <w:pStyle w:val="Compact"/>
      </w:pPr>
      <w:r>
        <w:rPr>
          <w:bCs/>
          <w:b/>
        </w:rPr>
        <w:t xml:space="preserve">IDocument Best Practices:</w:t>
      </w:r>
      <w:r>
        <w:t xml:space="preserve">Create a repository of successful models for fraternal organizations operating in urban African settings, specifically focusing on Tanzania Dar es Salaam.</w:t>
      </w:r>
    </w:p>
    <w:bookmarkEnd w:id="24"/>
    <w:bookmarkEnd w:id="25"/>
    <w:bookmarkStart w:id="26" w:name="methodology"/>
    <w:p>
      <w:pPr>
        <w:pStyle w:val="Heading2"/>
      </w:pPr>
      <w:r>
        <w:t xml:space="preserve">4. Methodology</w:t>
      </w:r>
    </w:p>
    <w:p>
      <w:pPr>
        <w:pStyle w:val="FirstParagraph"/>
      </w:pPr>
      <w:r>
        <w:t xml:space="preserve">This project report utilizes a mixed-methods approach to ensure a holistic understanding of Masonic activities in Tanzania Dar es Salaam. Data collection included:</w:t>
      </w:r>
    </w:p>
    <w:p>
      <w:pPr>
        <w:numPr>
          <w:ilvl w:val="0"/>
          <w:numId w:val="1002"/>
        </w:numPr>
        <w:pStyle w:val="Compact"/>
      </w:pPr>
      <w:r>
        <w:rPr>
          <w:bCs/>
          <w:b/>
        </w:rPr>
        <w:t xml:space="preserve">Semi-Structured Interviews:</w:t>
      </w:r>
      <w:r>
        <w:t xml:space="preserve">Conducted with lodge members, local government officials, and beneficiaries of Masonic projects in Tanzania Dar es Salaam.</w:t>
      </w:r>
    </w:p>
    <w:p>
      <w:pPr>
        <w:numPr>
          <w:ilvl w:val="0"/>
          <w:numId w:val="1002"/>
        </w:numPr>
        <w:pStyle w:val="Compact"/>
      </w:pPr>
      <w:r>
        <w:rPr>
          <w:bCs/>
          <w:b/>
        </w:rPr>
        <w:t xml:space="preserve">Case Study Analysis:</w:t>
      </w:r>
      <w:r>
        <w:t xml:space="preserve">Deep dives into specific infrastructure and charitable projects funded or supported by Masonic entities in Tanzania Dar es Salaam.</w:t>
      </w:r>
    </w:p>
    <w:p>
      <w:pPr>
        <w:numPr>
          <w:ilvl w:val="0"/>
          <w:numId w:val="1002"/>
        </w:numPr>
        <w:pStyle w:val="Compact"/>
      </w:pPr>
      <w:r>
        <w:rPr>
          <w:bCs/>
          <w:b/>
        </w:rPr>
        <w:t xml:space="preserve">Literature Review:</w:t>
      </w:r>
      <w:r>
        <w:t xml:space="preserve">A review of historical records, lodge minutes, and public reports related to Freemasonry in Tanzania Dar es Salaam.</w:t>
      </w:r>
    </w:p>
    <w:p>
      <w:pPr>
        <w:numPr>
          <w:ilvl w:val="0"/>
          <w:numId w:val="1002"/>
        </w:numPr>
        <w:pStyle w:val="Compact"/>
      </w:pPr>
      <w:r>
        <w:rPr>
          <w:bCs/>
          <w:b/>
        </w:rPr>
        <w:t xml:space="preserve">OBSERVATIONAL STUDIES:</w:t>
      </w:r>
      <w:r>
        <w:t xml:space="preserve">Direct observation of community events and charity drives organized by Masonic groups in Tanzania Dar es Salaam.</w:t>
      </w:r>
    </w:p>
    <w:bookmarkEnd w:id="26"/>
    <w:bookmarkStart w:id="32" w:name="findings"/>
    <w:bookmarkStart w:id="31" w:name="key-findings"/>
    <w:p>
      <w:pPr>
        <w:pStyle w:val="Heading2"/>
      </w:pPr>
      <w:r>
        <w:t xml:space="preserve">5. Key Findings</w:t>
      </w:r>
    </w:p>
    <w:bookmarkStart w:id="27" w:name="X7b9b61401cfbd808c93b716575d8b6ce5814bf0"/>
    <w:p>
      <w:pPr>
        <w:pStyle w:val="Heading3"/>
      </w:pPr>
      <w:r>
        <w:t xml:space="preserve">A. Professional Networking and Economic Development</w:t>
      </w:r>
    </w:p>
    <w:p>
      <w:pPr>
        <w:pStyle w:val="FirstParagraph"/>
      </w:pPr>
      <w:r>
        <w:t xml:space="preserve">Masonic lodges in Tanzania Dar es Salaam serve as informal hubs for professional networking. Members, comprising lawyers, doctors, engineers, and business leaders, leverage these connections to foster trade and collaboration. In the context of Tanzania Dar es Salaam’s growing economy this facilitates knowledge transfer and creates opportunities for local enterprises.</w:t>
      </w:r>
    </w:p>
    <w:bookmarkEnd w:id="27"/>
    <w:bookmarkStart w:id="28" w:name="b.-philanthropy-in-action"/>
    <w:p>
      <w:pPr>
        <w:pStyle w:val="Heading3"/>
      </w:pPr>
      <w:r>
        <w:t xml:space="preserve">B. Philanthropy in Action</w:t>
      </w:r>
    </w:p>
    <w:p>
      <w:pPr>
        <w:pStyle w:val="FirstParagraph"/>
      </w:pPr>
      <w:r>
        <w:t xml:space="preserve">A significant portion of Masonic efforts in Tanzania Dar es Salaam is directed toward philanthropy. Notable projects include:</w:t>
      </w:r>
    </w:p>
    <w:p>
      <w:pPr>
        <w:numPr>
          <w:ilvl w:val="0"/>
          <w:numId w:val="1003"/>
        </w:numPr>
        <w:pStyle w:val="Compact"/>
      </w:pPr>
      <w:r>
        <w:rPr>
          <w:bCs/>
          <w:b/>
        </w:rPr>
        <w:t xml:space="preserve">Education Support:</w:t>
      </w:r>
      <w:r>
        <w:t xml:space="preserve">Scholarships and school supply drives for underprivileged students in Tanzania Dar es Salaam.</w:t>
      </w:r>
    </w:p>
    <w:p>
      <w:pPr>
        <w:numPr>
          <w:ilvl w:val="0"/>
          <w:numId w:val="1003"/>
        </w:numPr>
        <w:pStyle w:val="Compact"/>
      </w:pPr>
      <w:r>
        <w:rPr>
          <w:bCs/>
          <w:b/>
        </w:rPr>
        <w:t xml:space="preserve">Healthcare Initiatives:</w:t>
      </w:r>
      <w:r>
        <w:t xml:space="preserve">Funding for medical equipment in public hospitals and community health screenings organized by Masonic doctors within Tanzania Dar es Salaam.</w:t>
      </w:r>
    </w:p>
    <w:p>
      <w:pPr>
        <w:numPr>
          <w:ilvl w:val="0"/>
          <w:numId w:val="1003"/>
        </w:numPr>
        <w:pStyle w:val="Compact"/>
      </w:pPr>
      <w:r>
        <w:rPr>
          <w:bCs/>
          <w:b/>
        </w:rPr>
        <w:t xml:space="preserve">Youth Development:</w:t>
      </w:r>
      <w:r>
        <w:t xml:space="preserve">Mentorship programs aimed at empowering young professionals and entrepreneurs in Tanzania Dar es Salaam.</w:t>
      </w:r>
    </w:p>
    <w:bookmarkEnd w:id="28"/>
    <w:bookmarkStart w:id="29" w:name="c.-social-cohesion-and-inclusivity"/>
    <w:p>
      <w:pPr>
        <w:pStyle w:val="Heading3"/>
      </w:pPr>
      <w:r>
        <w:t xml:space="preserve">C. Social Cohesion and Inclusivity</w:t>
      </w:r>
    </w:p>
    <w:p>
      <w:pPr>
        <w:pStyle w:val="FirstParagraph"/>
      </w:pPr>
      <w:r>
        <w:t xml:space="preserve">In a city as diverse as Tanzania Dar es Salaam, Masonic lodges promote inclusivity by welcoming members from various backgrounds. The emphasis on moral integrity and respect helps bridge social divides, fostering a sense of community among residents of Tanzania Dar es Salaam.</w:t>
      </w:r>
    </w:p>
    <w:bookmarkEnd w:id="29"/>
    <w:bookmarkStart w:id="30" w:name="d.-infrastructure-contributions"/>
    <w:p>
      <w:pPr>
        <w:pStyle w:val="Heading3"/>
      </w:pPr>
      <w:r>
        <w:t xml:space="preserve">D. Infrastructure Contributions</w:t>
      </w:r>
    </w:p>
    <w:p>
      <w:pPr>
        <w:pStyle w:val="FirstParagraph"/>
      </w:pPr>
      <w:r>
        <w:t xml:space="preserve">Beyond direct charity, Masonic members often play key roles in public service and infrastructure planning in Tanzania Dar es Salaam. Their expertise contributes to sustainable urban development strategies, ensuring that growth benefits all citizens.</w:t>
      </w:r>
    </w:p>
    <w:bookmarkEnd w:id="30"/>
    <w:bookmarkEnd w:id="31"/>
    <w:bookmarkEnd w:id="32"/>
    <w:bookmarkStart w:id="34" w:name="challenges"/>
    <w:bookmarkStart w:id="33" w:name="challenges-and-limitations"/>
    <w:p>
      <w:pPr>
        <w:pStyle w:val="Heading2"/>
      </w:pPr>
      <w:r>
        <w:t xml:space="preserve">6. Challenges and Limitations</w:t>
      </w:r>
    </w:p>
    <w:p>
      <w:pPr>
        <w:pStyle w:val="FirstParagraph"/>
      </w:pPr>
      <w:r>
        <w:t xml:space="preserve">Despite positive contributions, Masonic operations in Tanzania Dar es Salaam face certain challenges:</w:t>
      </w:r>
    </w:p>
    <w:p>
      <w:pPr>
        <w:numPr>
          <w:ilvl w:val="0"/>
          <w:numId w:val="1004"/>
        </w:numPr>
        <w:pStyle w:val="Compact"/>
      </w:pPr>
      <w:r>
        <w:rPr>
          <w:bCs/>
          <w:b/>
        </w:rPr>
        <w:t xml:space="preserve">Bureaucratic Hurdles:</w:t>
      </w:r>
      <w:r>
        <w:t xml:space="preserve">Navigating regulatory frameworks for international NGOs and fraternal organizations can be complex in Tanzania Dar es Salaam.</w:t>
      </w:r>
    </w:p>
    <w:p>
      <w:pPr>
        <w:numPr>
          <w:ilvl w:val="0"/>
          <w:numId w:val="1004"/>
        </w:numPr>
        <w:pStyle w:val="Compact"/>
      </w:pPr>
      <w:r>
        <w:rPr>
          <w:bCs/>
          <w:b/>
        </w:rPr>
        <w:t xml:space="preserve">Awareness Gaps:</w:t>
      </w:r>
      <w:r>
        <w:t xml:space="preserve">Public understanding of Masonic principles is limited, sometimes leading to misconceptions. Enhancing transparency is crucial for maintaining trust in Tanzania Dar es Salaam.</w:t>
      </w:r>
    </w:p>
    <w:p>
      <w:pPr>
        <w:numPr>
          <w:ilvl w:val="0"/>
          <w:numId w:val="1004"/>
        </w:numPr>
        <w:pStyle w:val="Compact"/>
      </w:pPr>
      <w:r>
        <w:rPr>
          <w:bCs/>
          <w:b/>
        </w:rPr>
        <w:t xml:space="preserve">Funding Constraints:</w:t>
      </w:r>
      <w:r>
        <w:t xml:space="preserve">Sustaining large-scale projects requires consistent funding, which can fluctuate based on economic conditions affecting members in Tanzania Dar es Salaam.</w:t>
      </w:r>
    </w:p>
    <w:bookmarkEnd w:id="33"/>
    <w:bookmarkEnd w:id="34"/>
    <w:bookmarkStart w:id="35" w:name="recommendations"/>
    <w:p>
      <w:pPr>
        <w:pStyle w:val="Heading2"/>
      </w:pPr>
      <w:r>
        <w:t xml:space="preserve">7. Recommendations</w:t>
      </w:r>
    </w:p>
    <w:p>
      <w:pPr>
        <w:pStyle w:val="FirstParagraph"/>
      </w:pPr>
      <w:r>
        <w:t xml:space="preserve">To maximize the impact of Masonic activities in Tanzania Dar es Salaam, the following recommendations are proposed:</w:t>
      </w:r>
    </w:p>
    <w:p>
      <w:pPr>
        <w:numPr>
          <w:ilvl w:val="0"/>
          <w:numId w:val="1005"/>
        </w:numPr>
        <w:pStyle w:val="Compact"/>
      </w:pPr>
      <w:r>
        <w:rPr>
          <w:bCs/>
          <w:b/>
        </w:rPr>
        <w:t xml:space="preserve">Increase Community Engagement:</w:t>
      </w:r>
      <w:r>
        <w:t xml:space="preserve">Organize open houses and public lectures in Tanzania Dar es Salaam to educate residents about Masonic values and projects.</w:t>
      </w:r>
    </w:p>
    <w:p>
      <w:pPr>
        <w:numPr>
          <w:ilvl w:val="0"/>
          <w:numId w:val="1005"/>
        </w:numPr>
        <w:pStyle w:val="Compact"/>
      </w:pPr>
      <w:r>
        <w:rPr>
          <w:bCs/>
          <w:b/>
        </w:rPr>
        <w:t xml:space="preserve">Strengthen Partnerships:</w:t>
      </w:r>
      <w:r>
        <w:t xml:space="preserve">Collaborate with local government bodies, NGOs, and international partners in Tanzania Dar es Salaam to leverage resources for larger scale impact.</w:t>
      </w:r>
    </w:p>
    <w:p>
      <w:pPr>
        <w:numPr>
          <w:ilvl w:val="0"/>
          <w:numId w:val="1005"/>
        </w:numPr>
        <w:pStyle w:val="Compact"/>
      </w:pPr>
      <w:r>
        <w:rPr>
          <w:bCs/>
          <w:b/>
        </w:rPr>
        <w:t xml:space="preserve">Leverage Digital Platforms:</w:t>
      </w:r>
      <w:r>
        <w:t xml:space="preserve">Utilize social media and digital communication tools to increase visibility and transparency of Masonic initiatives in Tanzania Dar es Salaam.</w:t>
      </w:r>
    </w:p>
    <w:p>
      <w:pPr>
        <w:numPr>
          <w:ilvl w:val="0"/>
          <w:numId w:val="1005"/>
        </w:numPr>
        <w:pStyle w:val="Compact"/>
      </w:pPr>
      <w:r>
        <w:rPr>
          <w:bCs/>
          <w:b/>
        </w:rPr>
        <w:t xml:space="preserve">Focus on Sustainability:</w:t>
      </w:r>
      <w:r>
        <w:t xml:space="preserve">Prioritize projects with long-term sustainability goals, ensuring that benefits to the community in Tanzania Dar es Salaum persist beyond immediate interventions.</w:t>
      </w:r>
    </w:p>
    <w:bookmarkEnd w:id="35"/>
    <w:bookmarkStart w:id="36" w:name="conclusion"/>
    <w:p>
      <w:pPr>
        <w:pStyle w:val="Heading2"/>
      </w:pPr>
      <w:r>
        <w:t xml:space="preserve">8. Conclusion</w:t>
      </w:r>
    </w:p>
    <w:p>
      <w:pPr>
        <w:pStyle w:val="FirstParagraph"/>
      </w:pPr>
      <w:r>
        <w:t xml:space="preserve">This Project Report underscores the significant and positive role that Masonic organizations play in Tanzania Dar es Salaam. By adhering to principles of charity, unity, and truth, these groups contribute meaningfully to the socio-economic fabric of one of Africa’s most vital cities.</w:t>
      </w:r>
    </w:p>
    <w:p>
      <w:pPr>
        <w:pStyle w:val="BodyText"/>
      </w:pPr>
      <w:r>
        <w:t xml:space="preserve">The analysis confirms that Masonic activities are not isolated from the broader community but are integral to fostering development and cohesion in Tanzania Dar es Salaam. Continued support for transparency, partnership-building, and community engagement will ensure that Masonic contributions remain impactful and relevant in the evolving landscape of Tanzania Dar es Salaam.</w:t>
      </w:r>
    </w:p>
    <w:p>
      <w:pPr>
        <w:pStyle w:val="BodyText"/>
      </w:pPr>
      <w:r>
        <w:t xml:space="preserve">As Tanzania Dar es Salaam continues to grow as a regional center for trade and culture, the collaborative efforts of its diverse institutions, including Masonic lodges, will be essential in building a resilient and prosperous future for all its inhabitants.</w:t>
      </w:r>
    </w:p>
    <w:bookmarkEnd w:id="36"/>
    <w:p>
      <w:pPr>
        <w:pStyle w:val="BodyText"/>
      </w:pPr>
      <w:r>
        <w:t xml:space="preserve">© 2023 Project Coordination Office. All rights reserved.</w:t>
      </w:r>
      <w:r>
        <w:br/>
      </w:r>
      <w:r>
        <w:t xml:space="preserve">This document is confidential and intended for internal review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Masonic Contributions in Tanzania Dar es Salaam</dc:title>
  <dc:creator/>
  <dc:language>en</dc:language>
  <cp:keywords/>
  <dcterms:created xsi:type="dcterms:W3CDTF">2026-07-29T21:07:35Z</dcterms:created>
  <dcterms:modified xsi:type="dcterms:W3CDTF">2026-07-29T21:07:35Z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