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Mason</w:t>
      </w:r>
      <w:r>
        <w:t xml:space="preserve"> </w:t>
      </w:r>
      <w:r>
        <w:t xml:space="preserve">Initiative</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--&gt; --&gt;</w:t>
      </w:r>
    </w:p>
    <w:bookmarkStart w:id="27" w:name="X7df18cabe342dfdf506470818eccab86e78d032"/>
    <w:p>
      <w:pPr>
        <w:pStyle w:val="Heading1"/>
      </w:pPr>
      <w:r>
        <w:rPr>
          <w:iCs/>
          <w:i/>
          <w:bCs/>
          <w:b/>
        </w:rPr>
        <w:t xml:space="preserve">Mason</w:t>
      </w:r>
      <w:r>
        <w:t xml:space="preserve">: Comprehensive Strategic Development &amp; Construction</w:t>
      </w:r>
      <w:r>
        <w:br/>
      </w:r>
      <w:r>
        <w:t xml:space="preserve">Final Project Report</w:t>
      </w:r>
    </w:p>
    <w:p>
      <w:pPr>
        <w:pStyle w:val="FirstParagraph"/>
      </w:pPr>
      <w:r>
        <w:t xml:space="preserve">--&gt;</w:t>
      </w:r>
    </w:p>
    <w:bookmarkStart w:id="20" w:name="Xefeb7fb3a4444a34c0204f19e43bf992ab945ff"/>
    <w:p>
      <w:pPr>
        <w:pStyle w:val="Heading2"/>
      </w:pPr>
      <w:r>
        <w:rPr>
          <w:bCs/>
          <w:b/>
        </w:rPr>
        <w:t xml:space="preserve">Executive Summary of the Mason Project in United States Houston</w:t>
      </w:r>
    </w:p>
    <w:p>
      <w:pPr>
        <w:pStyle w:val="FirstParagraph"/>
      </w:pPr>
      <w:r>
        <w:t xml:space="preserve">This comprehensive Project Report serves as the definitive documentation regarding the strategic development, execution, and completion phases of the "Mason" initiative within United States Houston. The primary objective of this document is to outline how our core principles—mirroring those of a skilled Mason in United States Houston contexts—have been applied to deliver a robust, sustainable, and high-quality outcome. Just as a traditional Mason builds structures that withstand the test of time using precise craftsmanship, the "Mason" project has established new benchmarks for efficiency and quality in United States Houston. This report details the methodologies used, challenges overcome during execution across United States Houston regions, budgetary adherence to Project Report standards for Mason operations in United States Houston, and final outcomes. It is crucial that all stakeholders understand that the success of this endeavor relies heavily on the meticulous attention to detail characteristic of every skilled Mason operating within United States Houston.</w:t>
      </w:r>
    </w:p>
    <w:bookmarkEnd w:id="20"/>
    <w:bookmarkStart w:id="21" w:name="X4186f1528efc4315f6ddc788d27afdaa456dafc"/>
    <w:p>
      <w:pPr>
        <w:pStyle w:val="Heading2"/>
      </w:pPr>
      <w:r>
        <w:rPr>
          <w:bCs/>
          <w:b/>
        </w:rPr>
        <w:t xml:space="preserve">1. Introduction and Scope: The Role of a Mason in United States Houston</w:t>
      </w:r>
    </w:p>
    <w:p>
      <w:pPr>
        <w:pStyle w:val="FirstParagraph"/>
      </w:pPr>
      <w:r>
        <w:t xml:space="preserve">The concept behind the "Mason" project was rooted in the need for structural integrity, reliability, and enduring value within the dynamic environment of United States Houston. A Mason is not merely a laborer; they are an artisan who understands that every brick laid contributes to the overall stability of a structure. In United States Houston, where rapid growth and diverse climatic conditions present unique challenges for construction and development projects, adopting a "Mason" mindset is essential for long-term success.</w:t>
      </w:r>
    </w:p>
    <w:p>
      <w:pPr>
        <w:pStyle w:val="BodyText"/>
      </w:pPr>
      <w:r>
        <w:t xml:space="preserve">This Project Report defines the scope of work as encompassing three primary phases: initial site analysis in United States Houston, structural execution (the "laying of bricks"), and final quality assurance. Each phase required the precision and dedication associated with a professional Mason working in United States Houston. The geographic specificity of United States Houston demands specialized knowledge regarding soil composition, humidity levels, and regulatory compliance unique to that region. Therefore, the "Mason" project team consisted of experts who functioned like master Masons, ensuring that every aspect of the project met the rigorous standards expected in United States Houston.</w:t>
      </w:r>
    </w:p>
    <w:bookmarkEnd w:id="21"/>
    <w:bookmarkStart w:id="22" w:name="X77285e52d4d4de013a2bc03b40434c16610133c"/>
    <w:p>
      <w:pPr>
        <w:pStyle w:val="Heading2"/>
      </w:pPr>
      <w:r>
        <w:rPr>
          <w:bCs/>
          <w:b/>
        </w:rPr>
        <w:t xml:space="preserve">2. Methodology: Implementing Mason Principles in United States Houston</w:t>
      </w:r>
    </w:p>
    <w:p>
      <w:pPr>
        <w:pStyle w:val="FirstParagraph"/>
      </w:pPr>
      <w:r>
        <w:t xml:space="preserve">To achieve our goals within United States Houston, we adopted a methodology that mimics the traditional craft of Masonry. This involved several key strategies:</w:t>
      </w:r>
    </w:p>
    <w:p>
      <w:pPr>
        <w:numPr>
          <w:ilvl w:val="0"/>
          <w:numId w:val="1001"/>
        </w:numPr>
        <w:pStyle w:val="Compact"/>
      </w:pPr>
      <w:r>
        <w:rPr>
          <w:bCs/>
          <w:b/>
        </w:rPr>
        <w:t xml:space="preserve">Foundation Assessment (Site Preparation in United States Houston):</w:t>
      </w:r>
      <w:r>
        <w:t xml:space="preserve"> Before any construction or implementation could begin, a thorough site analysis was conducted. This step is analogous to a Mason ensuring the ground is level and stable before laying the first stone. In United States Houston, understanding local geological conditions was critical to preventing future structural issues.</w:t>
      </w:r>
    </w:p>
    <w:p>
      <w:pPr>
        <w:numPr>
          <w:ilvl w:val="0"/>
          <w:numId w:val="1001"/>
        </w:numPr>
        <w:pStyle w:val="Compact"/>
      </w:pPr>
      <w:r>
        <w:rPr>
          <w:bCs/>
          <w:b/>
        </w:rPr>
        <w:t xml:space="preserve">Precise Material Selection (Sourcing for United States Houston):</w:t>
      </w:r>
      <w:r>
        <w:t xml:space="preserve"> A skilled Mason selects materials based on durability and aesthetic compatibility. Similarly, our Project Report details how we sourced high-quality resources tailored specifically for the United States Houston environment. This included utilizing weather-resistant materials capable of withstanding the specific climatic variations found in United States Houston.</w:t>
      </w:r>
    </w:p>
    <w:p>
      <w:pPr>
        <w:numPr>
          <w:ilvl w:val="0"/>
          <w:numId w:val="1001"/>
        </w:numPr>
        <w:pStyle w:val="Compact"/>
      </w:pPr>
      <w:r>
        <w:rPr>
          <w:bCs/>
          <w:b/>
        </w:rPr>
        <w:t xml:space="preserve">Meticulous Execution (Laying Bricks in United States Houston):</w:t>
      </w:r>
      <w:r>
        <w:t xml:space="preserve"> The core execution phase required patience and precision, much like a Mason aligning bricks to ensure straight lines and even joints. In the context of this Project Report, this translated to rigorous project management protocols designed to keep every task aligned with the overarching goals established for United States Houston operations.</w:t>
      </w:r>
    </w:p>
    <w:p>
      <w:pPr>
        <w:numPr>
          <w:ilvl w:val="0"/>
          <w:numId w:val="1001"/>
        </w:numPr>
        <w:pStyle w:val="Compact"/>
      </w:pPr>
      <w:r>
        <w:rPr>
          <w:bCs/>
          <w:b/>
        </w:rPr>
        <w:t xml:space="preserve">Quality Assurance (Pointing and Finishing in United States Houston):</w:t>
      </w:r>
      <w:r>
        <w:t xml:space="preserve"> The final phase involved inspecting all work to ensure durability and beauty. A Mason does not consider a wall complete until the mortar is properly pointed and finished. Our Project Report confirms that similar rigorous inspections were applied across all deliverables intended for United States Houston.</w:t>
      </w:r>
    </w:p>
    <w:bookmarkEnd w:id="22"/>
    <w:bookmarkStart w:id="23" w:name="X0a0b595d585e0a89489ce3e6c77718c954b5ae4"/>
    <w:p>
      <w:pPr>
        <w:pStyle w:val="Heading2"/>
      </w:pPr>
      <w:r>
        <w:rPr>
          <w:bCs/>
          <w:b/>
        </w:rPr>
        <w:t xml:space="preserve">3. Challenges Encountered: Overcoming Obstacles as a Mason in United States Houston</w:t>
      </w:r>
    </w:p>
    <w:p>
      <w:pPr>
        <w:pStyle w:val="FirstParagraph"/>
      </w:pPr>
      <w:r>
        <w:t xml:space="preserve">No Project Report is complete without acknowledging the hurdles faced during execution. Operating in United States Houston presented distinct challenges that tested the resilience and adaptability of our "Mason" approach.</w:t>
      </w:r>
    </w:p>
    <w:p>
      <w:pPr>
        <w:pStyle w:val="BodyText"/>
      </w:pPr>
      <w:r>
        <w:rPr>
          <w:bCs/>
          <w:b/>
        </w:rPr>
        <w:t xml:space="preserve">A. Weather Variability in United States Houston:</w:t>
      </w:r>
      <w:r>
        <w:t xml:space="preserve"> United States Houston is known for unpredictable weather patterns, including heavy rains and high humidity. These conditions can significantly impact construction timelines and material integrity, much like rain can disrupt a Mason’s work on site. To mitigate this risk, our team implemented flexible scheduling windows and protective measures for sensitive materials.</w:t>
      </w:r>
    </w:p>
    <w:p>
      <w:pPr>
        <w:pStyle w:val="BodyText"/>
      </w:pPr>
      <w:r>
        <w:rPr>
          <w:bCs/>
          <w:b/>
        </w:rPr>
        <w:t xml:space="preserve">B. Regulatory Compliance in United States Houston:</w:t>
      </w:r>
      <w:r>
        <w:t xml:space="preserve"> Navigating the local regulations of United States Houston required extensive research and coordination with local authorities. Just as a Mason must adhere to building codes to ensure safety, we ensured strict compliance with all zoning and environmental laws specific to United States Houston.</w:t>
      </w:r>
    </w:p>
    <w:p>
      <w:pPr>
        <w:pStyle w:val="BodyText"/>
      </w:pPr>
      <w:r>
        <w:rPr>
          <w:bCs/>
          <w:b/>
        </w:rPr>
        <w:t xml:space="preserve">C. Supply Chain Logistics in United States Houston:</w:t>
      </w:r>
      <w:r>
        <w:t xml:space="preserve"> Ensuring a steady supply of resources in United States Houston was another logistical challenge. We established robust vendor relationships similar to how a Mason relies on trusted suppliers for consistent quality materials.</w:t>
      </w:r>
    </w:p>
    <w:bookmarkEnd w:id="23"/>
    <w:bookmarkStart w:id="24" w:name="Xd43a11ecaf7aefd8583ba82bbbc035a5d74c00d"/>
    <w:p>
      <w:pPr>
        <w:pStyle w:val="Heading2"/>
      </w:pPr>
      <w:r>
        <w:rPr>
          <w:bCs/>
          <w:b/>
        </w:rPr>
        <w:t xml:space="preserve">4. Financial Overview: Budget Management for the Mason Project in United States Houston</w:t>
      </w:r>
    </w:p>
    <w:p>
      <w:pPr>
        <w:pStyle w:val="FirstParagraph"/>
      </w:pPr>
      <w:r>
        <w:t xml:space="preserve">A critical component of this Project Report is the financial accountability regarding the "Mason" initiative in United States Houston. The budget was meticulously planned to reflect the value of high-quality craftsmanship, recognizing that cutting corners often leads to costly repairs later—a principle every experienced Mason in United States Houston understands deeply.</w:t>
      </w:r>
    </w:p>
    <w:p>
      <w:pPr>
        <w:numPr>
          <w:ilvl w:val="0"/>
          <w:numId w:val="1002"/>
        </w:numPr>
        <w:pStyle w:val="Compact"/>
      </w:pPr>
      <w:r>
        <w:rPr>
          <w:bCs/>
          <w:b/>
        </w:rPr>
        <w:t xml:space="preserve">Initial Allocation:</w:t>
      </w:r>
      <w:r>
        <w:t xml:space="preserve"> Funds were allocated to ensure premium material acquisition suitable for United States Houston conditions.</w:t>
      </w:r>
    </w:p>
    <w:p>
      <w:pPr>
        <w:numPr>
          <w:ilvl w:val="0"/>
          <w:numId w:val="1002"/>
        </w:numPr>
        <w:pStyle w:val="Compact"/>
      </w:pPr>
      <w:r>
        <w:rPr>
          <w:bCs/>
          <w:b/>
        </w:rPr>
        <w:t xml:space="preserve">Maintenance of Cost Control:</w:t>
      </w:r>
      <w:r>
        <w:t xml:space="preserve"> Regular audits, akin to a Mason checking the squareness of walls, were conducted weekly to prevent budget overruns.</w:t>
      </w:r>
    </w:p>
    <w:p>
      <w:pPr>
        <w:numPr>
          <w:ilvl w:val="0"/>
          <w:numId w:val="1002"/>
        </w:numPr>
        <w:pStyle w:val="Compact"/>
      </w:pPr>
      <w:r>
        <w:rPr>
          <w:bCs/>
          <w:b/>
        </w:rPr>
        <w:t xml:space="preserve">Return on Investment:</w:t>
      </w:r>
      <w:r>
        <w:t xml:space="preserve"> The projected ROI exceeds initial estimates due to the long-term durability provided by our "Mason" approach in United States Houston.</w:t>
      </w:r>
    </w:p>
    <w:bookmarkEnd w:id="24"/>
    <w:bookmarkStart w:id="25" w:name="X0cd98ed74214b5d273fd219f796556c327c6f35"/>
    <w:p>
      <w:pPr>
        <w:pStyle w:val="Heading2"/>
      </w:pPr>
      <w:r>
        <w:rPr>
          <w:bCs/>
          <w:b/>
        </w:rPr>
        <w:t xml:space="preserve">5. Final Outcomes: Delivering Excellence as a Mason in United States Houston</w:t>
      </w:r>
    </w:p>
    <w:p>
      <w:pPr>
        <w:pStyle w:val="FirstParagraph"/>
      </w:pPr>
      <w:r>
        <w:t xml:space="preserve">The successful completion of the "Mason" project represents a triumph of planning and execution within United States Houston. The outcomes demonstrate that by adopting the mindset of a careful and skilled Mason, we have created solutions that are not only functional but also built to last in the demanding environment of United States Houston.</w:t>
      </w:r>
    </w:p>
    <w:p>
      <w:pPr>
        <w:pStyle w:val="BodyText"/>
      </w:pPr>
      <w:r>
        <w:t xml:space="preserve">Key achievements include:</w:t>
      </w:r>
    </w:p>
    <w:p>
      <w:pPr>
        <w:numPr>
          <w:ilvl w:val="0"/>
          <w:numId w:val="1003"/>
        </w:numPr>
        <w:pStyle w:val="Compact"/>
      </w:pPr>
      <w:r>
        <w:rPr>
          <w:bCs/>
          <w:b/>
        </w:rPr>
        <w:t xml:space="preserve">Durability Enhancement:</w:t>
      </w:r>
      <w:r>
        <w:t xml:space="preserve"> Structures and processes in United States Houston are now more resilient, reflecting the strength of a well-built Mason wall.</w:t>
      </w:r>
    </w:p>
    <w:p>
      <w:pPr>
        <w:numPr>
          <w:ilvl w:val="0"/>
          <w:numId w:val="1003"/>
        </w:numPr>
        <w:pStyle w:val="Compact"/>
      </w:pPr>
      <w:r>
        <w:rPr>
          <w:bCs/>
          <w:b/>
        </w:rPr>
        <w:t xml:space="preserve">Aesthetic Improvement:</w:t>
      </w:r>
      <w:r>
        <w:t xml:space="preserve"> Visual appeal has been enhanced through careful attention to detail, mirroring the artistic touch of a master Mason in United States Houston.</w:t>
      </w:r>
    </w:p>
    <w:p>
      <w:pPr>
        <w:numPr>
          <w:ilvl w:val="0"/>
          <w:numId w:val="1003"/>
        </w:numPr>
        <w:pStyle w:val="Compact"/>
      </w:pPr>
      <w:r>
        <w:rPr>
          <w:bCs/>
          <w:b/>
        </w:rPr>
        <w:t xml:space="preserve">Sustainability Goals:</w:t>
      </w:r>
      <w:r>
        <w:t xml:space="preserve"> Eco-friendly practices were integrated, ensuring that our work in United States Houston respects local ecosystems and resources.</w:t>
      </w:r>
    </w:p>
    <w:bookmarkEnd w:id="25"/>
    <w:bookmarkStart w:id="26" w:name="X92ad92018f290c72f9f6dc90bbe7409a3e04b89"/>
    <w:p>
      <w:pPr>
        <w:pStyle w:val="Heading2"/>
      </w:pPr>
      <w:r>
        <w:rPr>
          <w:bCs/>
          <w:b/>
        </w:rPr>
        <w:t xml:space="preserve">6. Conclusion: The Enduring Legacy of Mason in United States Houston</w:t>
      </w:r>
    </w:p>
    <w:p>
      <w:pPr>
        <w:pStyle w:val="FirstParagraph"/>
      </w:pPr>
      <w:r>
        <w:t xml:space="preserve">In conclusion, this Project Report serves as a testament to the success of the "Mason" initiative in United States Houston. By embracing the core values of precision, durability, and craftsmanship—values inherent to every dedicated Mason—we have delivered exceptional results tailored specifically for United States Houston. The lessons learned during this project will inform future endeavors in United States Houston, ensuring that we continue to build with integrity and excellence.</w:t>
      </w:r>
    </w:p>
    <w:p>
      <w:pPr>
        <w:pStyle w:val="BodyText"/>
      </w:pPr>
      <w:r>
        <w:t xml:space="preserve">We recommend that all stakeholders review these findings carefully and consider adopting similar "Mason" principles in their respective operations within United States Houston. Just as a single well-placed brick strengthens an entire wall, the small decisions made during this project have contributed significantly to its overall success. Moving forward, maintaining the high standards established here will be crucial for sustaining growth and stability in United States Houston.</w:t>
      </w:r>
    </w:p>
    <w:p>
      <w:pPr>
        <w:pStyle w:val="BodyText"/>
      </w:pPr>
      <w:r>
        <w:t xml:space="preserve">The "Mason" project has set a new standard for what is possible when dedication meets expertise in United States Houston. We invite further collaboration and dialogue based on the insights provided in this Project Report, aiming to continue building a stronger, more resilient future for everyone involved in United States Houston.</w:t>
      </w:r>
    </w:p>
    <w:p>
      <w:pPr>
        <w:pStyle w:val="BodyText"/>
      </w:pPr>
      <w:r>
        <w:t xml:space="preserve">--&gt;</w:t>
      </w:r>
    </w:p>
    <w:p>
      <w:pPr>
        <w:pStyle w:val="BodyText"/>
      </w:pPr>
      <w:r>
        <w:t xml:space="preserve">--&gt;</w:t>
      </w:r>
    </w:p>
    <w:p>
      <w:pPr>
        <w:pStyle w:val="BodyText"/>
      </w:pPr>
      <w:r>
        <w:rPr>
          <w:bCs/>
          <w:b/>
        </w:rPr>
        <w:t xml:space="preserve">Prepared By:</w:t>
      </w:r>
      <w:r>
        <w:t xml:space="preserve"> </w:t>
      </w:r>
      <w:r>
        <w:br/>
      </w:r>
      <w:r>
        <w:t xml:space="preserve">Senior Project Manager</w:t>
      </w:r>
      <w:r>
        <w:br/>
      </w:r>
      <w:r>
        <w:t xml:space="preserve">Department of Strategic Development</w:t>
      </w:r>
    </w:p>
    <w:p>
      <w:pPr>
        <w:pStyle w:val="BodyText"/>
      </w:pPr>
      <w:r>
        <w:rPr>
          <w:bCs/>
          <w:b/>
        </w:rPr>
        <w:t xml:space="preserve">Date:</w:t>
      </w:r>
      <w:r>
        <w:t xml:space="preserve"> </w:t>
      </w:r>
      <w:r>
        <w:br/>
      </w:r>
      <w:r>
        <w:t xml:space="preserve">October 24, 2023</w:t>
      </w:r>
    </w:p>
    <w:p>
      <w:pPr>
        <w:pStyle w:val="BodyText"/>
      </w:pPr>
      <w:r>
        <w:rPr>
          <w:bCs/>
          <w:b/>
        </w:rPr>
        <w:t xml:space="preserve">Approved By:</w:t>
      </w:r>
      <w:r>
        <w:t xml:space="preserve"> </w:t>
      </w:r>
      <w:r>
        <w:br/>
      </w:r>
      <w:r>
        <w:rPr>
          <w:u w:val="single"/>
        </w:rPr>
        <w:t xml:space="preserve">[Name Redacted]</w:t>
      </w:r>
      <w:r>
        <w:br/>
      </w:r>
      <w:r>
        <w:t xml:space="preserve">Director of Operations</w:t>
      </w:r>
      <w:r>
        <w:br/>
      </w:r>
      <w:r>
        <w:t xml:space="preserve">United States Houston Regional Office</w:t>
      </w:r>
    </w:p>
    <w:p>
      <w:pPr>
        <w:pStyle w:val="BodyText"/>
      </w:pPr>
      <w:r>
        <w:t xml:space="preserve">--&gt;</w:t>
      </w:r>
    </w:p>
    <w:p>
      <w:pPr>
        <w:pStyle w:val="BodyText"/>
      </w:pPr>
      <w:r>
        <w:rPr>
          <w:iCs/>
          <w:i/>
        </w:rPr>
        <w:t xml:space="preserve">This Project Report regarding Mason in United States Houston is confidential and intended solely for internal use.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Mason Initiative in United States Houston</dc:title>
  <dc:creator/>
  <dc:language>en</dc:language>
  <cp:keywords/>
  <dcterms:created xsi:type="dcterms:W3CDTF">2026-07-29T13:03:10Z</dcterms:created>
  <dcterms:modified xsi:type="dcterms:W3CDTF">2026-07-29T13:03:10Z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