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a8dce64123e10a6ff49c31273ae8ea2a4296188"/>
    <w:p>
      <w:pPr>
        <w:pStyle w:val="Heading1"/>
      </w:pPr>
      <w:r>
        <w:t xml:space="preserve">Project Report on Mechanic Service Infrastructure and Operations</w:t>
      </w:r>
    </w:p>
    <w:p>
      <w:pPr>
        <w:pStyle w:val="FirstParagraph"/>
      </w:pPr>
      <w:r>
        <w:rPr>
          <w:bCs/>
          <w:b/>
        </w:rPr>
        <w:t xml:space="preserve">Focus Region:</w:t>
      </w:r>
      <w:r>
        <w:t xml:space="preserve"> </w:t>
      </w:r>
      <w:r>
        <w:t xml:space="preserve">India Bangalore</w:t>
      </w:r>
      <w:r>
        <w:br/>
      </w:r>
      <w:r>
        <w:rPr>
          <w:bCs/>
          <w:b/>
        </w:rPr>
        <w:t xml:space="preserve">Date:</w:t>
      </w:r>
      <w:r>
        <w:t xml:space="preserve"> </w:t>
      </w:r>
      <w:r>
        <w:t xml:space="preserve">October 26, 2023</w:t>
      </w:r>
      <w:r>
        <w:br/>
      </w:r>
    </w:p>
    <w:p>
      <w:pPr>
        <w:pStyle w:val="BodyText"/>
      </w:pPr>
      <w:r>
        <w:t xml:space="preserve">Status:: Final Draft</w:t>
      </w:r>
    </w:p>
    <w:bookmarkEnd w:id="20"/>
    <w:bookmarkStart w:id="21" w:name="executive-summary"/>
    <w:p>
      <w:pPr>
        <w:pStyle w:val="Heading2"/>
      </w:pPr>
      <w:r>
        <w:t xml:space="preserve">1. Executive Summary</w:t>
      </w:r>
    </w:p>
    <w:p>
      <w:pPr>
        <w:pStyle w:val="FirstParagraph"/>
      </w:pPr>
      <w:r>
        <w:t xml:space="preserve">This Project Report provides a comprehensive analysis of the mechanic service sector within the dynamic urban landscape of India Bangalore. As one of Asia's premier technology hubs and a rapidly expanding metropolitan area, India Bangalore presents unique challenges and opportunities for automotive maintenance infrastructure. The primary objective of this report is to evaluate the current state, demand-supply dynamics, regulatory environment, and future projections for professional mechanic services in this region. The findings suggest that while the demand for reliable mechanic assistance is skyrocketing due to increased vehicle ownership, there remains a significant gap in standardized service quality. This document outlines strategic recommendations to bridge these gaps and enhance consumer trust.</w:t>
      </w:r>
    </w:p>
    <w:bookmarkEnd w:id="21"/>
    <w:bookmarkStart w:id="22" w:name="introduction-and-context"/>
    <w:p>
      <w:pPr>
        <w:pStyle w:val="Heading2"/>
      </w:pPr>
      <w:r>
        <w:t xml:space="preserve">2. Introduction and Context</w:t>
      </w:r>
    </w:p>
    <w:p>
      <w:pPr>
        <w:pStyle w:val="FirstParagraph"/>
      </w:pPr>
      <w:r>
        <w:t xml:space="preserve">The city of India Bangalore is often referred to as the "Silicon Valley of India." With a population exceeding 11 million, the vehicular density has grown exponentially over the last decade. This growth correlates directly with an increased need for automotive repair and maintenance services. In this context, the role of a "Mechanic" extends beyond mere technical repair; it involves diagnostic expertise, customer service management, and adherence to environmental safety standards.</w:t>
      </w:r>
    </w:p>
    <w:p>
      <w:pPr>
        <w:pStyle w:val="BodyText"/>
      </w:pPr>
      <w:r>
        <w:t xml:space="preserve">The term "India Bangalore" specifically highlights the geographic and cultural nuances affecting business operations. The local climate, traffic congestion patterns in areas like Electronic City and Whitefield, and the demographic profile of car owners influence how mechanic services must be structured to be effective. This report aims to dissect these factors to provide a holistic view of the industry.</w:t>
      </w:r>
    </w:p>
    <w:bookmarkEnd w:id="22"/>
    <w:bookmarkStart w:id="26" w:name="X0f66383c4c727a6806ac15ec306eba6ff270b43"/>
    <w:p>
      <w:pPr>
        <w:pStyle w:val="Heading2"/>
      </w:pPr>
      <w:r>
        <w:t xml:space="preserve">3. Market Analysis: The Demand for Mechanic Services</w:t>
      </w:r>
    </w:p>
    <w:p>
      <w:pPr>
        <w:pStyle w:val="FirstParagraph"/>
      </w:pPr>
      <w:r>
        <w:t xml:space="preserve">The demand for mechanic services in India Bangalore is driven by three primary factors:</w:t>
      </w:r>
    </w:p>
    <w:bookmarkStart w:id="23" w:name="vehicle-ownership-trends"/>
    <w:p>
      <w:pPr>
        <w:pStyle w:val="Heading3"/>
      </w:pPr>
      <w:r>
        <w:t xml:space="preserve">3.1 Vehicle Ownership Trends</w:t>
      </w:r>
    </w:p>
    <w:p>
      <w:pPr>
        <w:pStyle w:val="FirstParagraph"/>
      </w:pPr>
      <w:r>
        <w:t xml:space="preserve">Data indicates a steady rise in two-wheeler and four-wheeler registrations annually. While public transportation is expanding, the convenience factor continues to drive private vehicle ownership among the middle-class and upper-middle-class populations in India Bangalore.</w:t>
      </w:r>
    </w:p>
    <w:bookmarkEnd w:id="23"/>
    <w:bookmarkStart w:id="24" w:name="the-at-home-service-model"/>
    <w:p>
      <w:pPr>
        <w:pStyle w:val="Heading3"/>
      </w:pPr>
      <w:r>
        <w:t xml:space="preserve">3.2 The "At-Home" Service Model</w:t>
      </w:r>
    </w:p>
    <w:p>
      <w:pPr>
        <w:pStyle w:val="FirstParagraph"/>
      </w:pPr>
      <w:r>
        <w:t xml:space="preserve">A significant trend observed in India Bangalore is the shift towards on-demand mechanic services. Due to heavy traffic congestion, consumers prefer mechanics who can come to their location or workplace rather than driving vehicles to distant service centers. This has given rise to a gig-economy model for mechanics, where digital platforms connect certified technicians with vehicle owners.</w:t>
      </w:r>
    </w:p>
    <w:bookmarkEnd w:id="24"/>
    <w:bookmarkStart w:id="25" w:name="complexity-of-modern-vehicles"/>
    <w:p>
      <w:pPr>
        <w:pStyle w:val="Heading3"/>
      </w:pPr>
      <w:r>
        <w:t xml:space="preserve">3.3 Complexity of Modern Vehicles</w:t>
      </w:r>
    </w:p>
    <w:p>
      <w:pPr>
        <w:pStyle w:val="FirstParagraph"/>
      </w:pPr>
      <w:r>
        <w:t xml:space="preserve">With the influx of electric vehicles (EVs) and advanced internal combustion engine technologies in India Bangalore, the requirement for specialized mechanic skills has increased. Traditional mechanics without training in hybrid or EV systems are becoming less viable, creating a demand for upskilled professionals.</w:t>
      </w:r>
    </w:p>
    <w:bookmarkEnd w:id="25"/>
    <w:bookmarkEnd w:id="26"/>
    <w:bookmarkStart w:id="30" w:name="X8f6aa4d7c6c0e8a1d52333e8e5b87a8800d2bb1"/>
    <w:p>
      <w:pPr>
        <w:pStyle w:val="Heading2"/>
      </w:pPr>
      <w:r>
        <w:t xml:space="preserve">4. Operational Challenges and Infrastructure Gaps</w:t>
      </w:r>
    </w:p>
    <w:p>
      <w:pPr>
        <w:pStyle w:val="FirstParagraph"/>
      </w:pPr>
      <w:r>
        <w:t xml:space="preserve">Despite the high demand, the mechanic sector in India Bangalore faces several operational hurdles that hinder efficiency and customer satisfaction.</w:t>
      </w:r>
    </w:p>
    <w:bookmarkStart w:id="27" w:name="lack-of-standardization"/>
    <w:p>
      <w:pPr>
        <w:pStyle w:val="Heading3"/>
      </w:pPr>
      <w:r>
        <w:t xml:space="preserve">4.1 Lack of Standardization</w:t>
      </w:r>
    </w:p>
    <w:p>
      <w:pPr>
        <w:pStyle w:val="FirstParagraph"/>
      </w:pPr>
      <w:r>
        <w:t xml:space="preserve">The most critical issue identified is the lack of uniform pricing and quality standards. In many local markets across India Bangalore, customers often face information asymmetry, leading to overcharging or substandard repairs. The absence of a centralized certification body for independent mechanics complicates trust-building processes.</w:t>
      </w:r>
    </w:p>
    <w:bookmarkEnd w:id="27"/>
    <w:bookmarkStart w:id="28" w:name="infrastructure-limitations"/>
    <w:p>
      <w:pPr>
        <w:pStyle w:val="Heading3"/>
      </w:pPr>
      <w:r>
        <w:t xml:space="preserve">4.2 Infrastructure Limitations</w:t>
      </w:r>
    </w:p>
    <w:p>
      <w:pPr>
        <w:pStyle w:val="FirstParagraph"/>
      </w:pPr>
      <w:r>
        <w:t xml:space="preserve">In densely populated residential complexes (Gated Societies) common in India Bangalore, parking and workshop space are scarce. Mechanics often struggle to find adequate space to perform repairs on-site. Furthermore, waste disposal mechanisms for oil and hazardous materials are often inadequate in informal mechanic setups, posing environmental risks.</w:t>
      </w:r>
    </w:p>
    <w:bookmarkEnd w:id="28"/>
    <w:bookmarkStart w:id="29" w:name="skilled-labor-shortage"/>
    <w:p>
      <w:pPr>
        <w:pStyle w:val="Heading3"/>
      </w:pPr>
      <w:r>
        <w:t xml:space="preserve">4.3 Skilled Labor Shortage</w:t>
      </w:r>
    </w:p>
    <w:p>
      <w:pPr>
        <w:pStyle w:val="FirstParagraph"/>
      </w:pPr>
      <w:r>
        <w:t xml:space="preserve">There is a notable shortage of technicians trained in modern diagnostic equipment. Many mechanics in India Bangalore rely on experience-based troubleshooting rather than computerized diagnostics, which can lead to misdiagnosis and repeated visits for the same issue.</w:t>
      </w:r>
    </w:p>
    <w:bookmarkEnd w:id="29"/>
    <w:bookmarkEnd w:id="30"/>
    <w:bookmarkStart w:id="31" w:name="regulatory-environment-and-compliance"/>
    <w:p>
      <w:pPr>
        <w:pStyle w:val="Heading2"/>
      </w:pPr>
      <w:r>
        <w:t xml:space="preserve">5. Regulatory Environment and Compliance</w:t>
      </w:r>
    </w:p>
    <w:p>
      <w:pPr>
        <w:pStyle w:val="FirstParagraph"/>
      </w:pPr>
      <w:r>
        <w:t xml:space="preserve">The operation of mechanic services in India Bangalore is governed by various local municipal corporation (BBMP) rules, state pollution control board regulations, and motor vehicle laws. Recent initiatives by the Karnataka state government aim to formalize the garage sector through mandatory registration and environmental compliance checks. Mechanics who operate without proper licensing face legal penalties. However, enforcement remains inconsistent in smaller neighborhoods. This report recommends stronger collaboration between local authorities and mechanic associations to ensure that all practitioners in India Bangalore adhere to safety and environmental norms.</w:t>
      </w:r>
    </w:p>
    <w:bookmarkEnd w:id="31"/>
    <w:bookmarkStart w:id="32" w:name="strategic-recommendations"/>
    <w:p>
      <w:pPr>
        <w:pStyle w:val="Heading2"/>
      </w:pPr>
      <w:r>
        <w:t xml:space="preserve">6. Strategic Recommendations</w:t>
      </w:r>
    </w:p>
    <w:p>
      <w:pPr>
        <w:pStyle w:val="FirstParagraph"/>
      </w:pPr>
      <w:r>
        <w:t xml:space="preserve">To improve the mechanic service ecosystem in India Bangalore, the following strategic actions are proposed:</w:t>
      </w:r>
    </w:p>
    <w:p>
      <w:pPr>
        <w:numPr>
          <w:ilvl w:val="0"/>
          <w:numId w:val="1001"/>
        </w:numPr>
        <w:pStyle w:val="Compact"/>
      </w:pPr>
      <w:r>
        <w:rPr>
          <w:bCs/>
          <w:b/>
        </w:rPr>
        <w:t xml:space="preserve">Digital Integration:</w:t>
      </w:r>
      <w:r>
        <w:t xml:space="preserve"> </w:t>
      </w:r>
      <w:r>
        <w:t xml:space="preserve">Promote the adoption of app-based platforms that offer transparent pricing, real-time tracking, and verified user reviews for mechanics. This builds trust and reduces information asymmetry.</w:t>
      </w:r>
    </w:p>
    <w:p>
      <w:pPr>
        <w:numPr>
          <w:ilvl w:val="0"/>
          <w:numId w:val="1001"/>
        </w:numPr>
        <w:pStyle w:val="Compact"/>
      </w:pPr>
      <w:r>
        <w:rPr>
          <w:bCs/>
          <w:b/>
        </w:rPr>
        <w:t xml:space="preserve">Skill Development Programs:</w:t>
      </w:r>
      <w:r>
        <w:t xml:space="preserve"> </w:t>
      </w:r>
      <w:r>
        <w:t xml:space="preserve">Establish specialized training centers in India Bangalore focused on EV maintenance, sensor calibration, and software diagnostics in collaboration with technical institutes.</w:t>
      </w:r>
    </w:p>
    <w:p>
      <w:pPr>
        <w:numPr>
          <w:ilvl w:val="0"/>
          <w:numId w:val="1001"/>
        </w:numPr>
        <w:pStyle w:val="Compact"/>
      </w:pPr>
      <w:r>
        <w:rPr>
          <w:bCs/>
          <w:b/>
        </w:rPr>
        <w:t xml:space="preserve">Hub-and-Spoke Model:</w:t>
      </w:r>
      <w:r>
        <w:t xml:space="preserve"> </w:t>
      </w:r>
      <w:r>
        <w:t xml:space="preserve">Instead of individual home visits for major repairs, encourage the establishment of micro-service hubs within residential zones. These hubs can serve as centralized points for diagnosis and minor repairs, reducing traffic congestion caused by service vehicles.</w:t>
      </w:r>
    </w:p>
    <w:p>
      <w:pPr>
        <w:numPr>
          <w:ilvl w:val="0"/>
          <w:numId w:val="1001"/>
        </w:numPr>
        <w:pStyle w:val="Compact"/>
      </w:pPr>
      <w:r>
        <w:rPr>
          <w:bCs/>
          <w:b/>
        </w:rPr>
        <w:t xml:space="preserve">Certification and Branding:</w:t>
      </w:r>
      <w:r>
        <w:t xml:space="preserve"> </w:t>
      </w:r>
      <w:r>
        <w:t xml:space="preserve">Create a unified certification standard for mechanics operating in India Bangalore. A recognizable badge or certification could help consumers distinguish between qualified professionals and informal laborers.</w:t>
      </w:r>
    </w:p>
    <w:bookmarkEnd w:id="32"/>
    <w:bookmarkStart w:id="33" w:name="conclusion"/>
    <w:p>
      <w:pPr>
        <w:pStyle w:val="Heading2"/>
      </w:pPr>
      <w:r>
        <w:t xml:space="preserve">7. Conclusion</w:t>
      </w:r>
    </w:p>
    <w:p>
      <w:pPr>
        <w:pStyle w:val="FirstParagraph"/>
      </w:pPr>
      <w:r>
        <w:t xml:space="preserve">The project report concludes that the mechanic service sector in India Bangalore is at a pivotal juncture. While the demand for reliable automotive maintenance is robust, the supply side requires significant modernization and formalization. By addressing infrastructure gaps, enhancing technical skills, and leveraging digital tools, stakeholders can transform this sector into a more efficient and customer-centric industry. The future of mechanic services in India Bangalore lies in professionalism, transparency, and technological integration. Implementing the recommendations outlined above will not only improve consumer experience but also contribute to the overall sustainability and economic growth of the region.</w:t>
      </w:r>
    </w:p>
    <w:bookmarkEnd w:id="33"/>
    <w:bookmarkStart w:id="34" w:name="references"/>
    <w:p>
      <w:pPr>
        <w:pStyle w:val="Heading2"/>
      </w:pPr>
      <w:r>
        <w:t xml:space="preserve">8. References</w:t>
      </w:r>
    </w:p>
    <w:p>
      <w:pPr>
        <w:numPr>
          <w:ilvl w:val="0"/>
          <w:numId w:val="1002"/>
        </w:numPr>
        <w:pStyle w:val="Compact"/>
      </w:pPr>
      <w:r>
        <w:t xml:space="preserve">Karnataka State Transport Department Annual Reports.</w:t>
      </w:r>
    </w:p>
    <w:p>
      <w:pPr>
        <w:numPr>
          <w:ilvl w:val="0"/>
          <w:numId w:val="1002"/>
        </w:numPr>
        <w:pStyle w:val="Compact"/>
      </w:pPr>
      <w:r>
        <w:t xml:space="preserve">Bangalore Metropolitan Transportation Development Authority (BMTDA) Traffic Statistics.</w:t>
      </w:r>
    </w:p>
    <w:p>
      <w:pPr>
        <w:numPr>
          <w:ilvl w:val="0"/>
          <w:numId w:val="1002"/>
        </w:numPr>
        <w:pStyle w:val="Compact"/>
      </w:pPr>
      <w:r>
        <w:t xml:space="preserve">National Automobile Dealers Association (NADA) Consumer Sentiment Surveys.</w:t>
      </w:r>
    </w:p>
    <w:p>
      <w:pPr>
        <w:numPr>
          <w:ilvl w:val="0"/>
          <w:numId w:val="1002"/>
        </w:numPr>
        <w:pStyle w:val="Compact"/>
      </w:pPr>
      <w:r>
        <w:t xml:space="preserve">Municipal Corporations of Greater Bangalore (BBMP) Environmental Guidelines for Garages.</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India Bangalore</dc:title>
  <dc:creator/>
  <dc:language>en</dc:language>
  <cp:keywords/>
  <dcterms:created xsi:type="dcterms:W3CDTF">2026-07-29T19:36:39Z</dcterms:created>
  <dcterms:modified xsi:type="dcterms:W3CDTF">2026-07-29T19:36:39Z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