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Comprehensive</w:t>
      </w:r>
      <w:r>
        <w:t xml:space="preserve"> </w:t>
      </w:r>
      <w:r>
        <w:t xml:space="preserve">Automotive</w:t>
      </w:r>
      <w:r>
        <w:t xml:space="preserve"> </w:t>
      </w:r>
      <w:r>
        <w:t xml:space="preserve">Mechanic</w:t>
      </w:r>
      <w:r>
        <w:t xml:space="preserve"> </w:t>
      </w:r>
      <w:r>
        <w:t xml:space="preserve">Services</w:t>
      </w:r>
      <w:r>
        <w:t xml:space="preserve"> </w:t>
      </w:r>
      <w:r>
        <w:t xml:space="preserve">in</w:t>
      </w:r>
      <w:r>
        <w:t xml:space="preserve"> </w:t>
      </w:r>
      <w:r>
        <w:t xml:space="preserve">India</w:t>
      </w:r>
      <w:r>
        <w:t xml:space="preserve"> </w:t>
      </w:r>
      <w:r>
        <w:t xml:space="preserve">Mumbai</w:t>
      </w:r>
    </w:p>
    <w:bookmarkStart w:id="33" w:name="Xf470eb3d9ed8a4bfdfce8fc943421868b596949"/>
    <w:p>
      <w:pPr>
        <w:pStyle w:val="Heading1"/>
      </w:pPr>
      <w:r>
        <w:t xml:space="preserve">Project Report: Implementation of Specialized Automotive Mechanic Services in India Mumbai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Stakeholders and Investment Committee</w:t>
      </w:r>
      <w:r>
        <w:br/>
      </w:r>
    </w:p>
    <w:p>
      <w:pPr>
        <w:pStyle w:val="BodyText"/>
      </w:pPr>
      <w:r>
        <w:t xml:space="preserve">From:</w:t>
      </w:r>
    </w:p>
    <w:p>
      <w:pPr>
        <w:pStyle w:val="BodyText"/>
      </w:pPr>
      <w:r>
        <w:rPr>
          <w:iCs/>
          <w:i/>
        </w:rPr>
        <w:t xml:space="preserve">District Operations Management</w:t>
      </w:r>
      <w:r>
        <w:br/>
      </w:r>
      <w:r>
        <w:rPr>
          <w:bCs/>
          <w:b/>
        </w:rPr>
        <w:t xml:space="preserve">Status:</w:t>
      </w:r>
    </w:p>
    <w:p>
      <w:pPr>
        <w:pStyle w:val="BodyText"/>
      </w:pPr>
      <w:r>
        <w:t xml:space="preserve">Critical Update: The current infrastructure deficit in Mumbai requires immediate attention regarding mechanized support services.</w:t>
      </w:r>
    </w:p>
    <w:bookmarkStart w:id="20" w:name="executive-summary"/>
    <w:p>
      <w:pPr>
        <w:pStyle w:val="Heading2"/>
      </w:pPr>
      <w:r>
        <w:t xml:space="preserve">1. Executive Summary</w:t>
      </w:r>
    </w:p>
    <w:p>
      <w:pPr>
        <w:pStyle w:val="FirstParagraph"/>
      </w:pPr>
      <w:r>
        <w:t xml:space="preserve">This Project Report outlines the critical necessity and strategic implementation plan for establishing a network of high-standard Mechanic service centers across India Mumbai. As one of the most densely populated metropolitan areas in the world, Mumbai presents a unique set of logistical challenges and opportunities. The primary objective is to enhance vehicle reliability, reduce traffic congestion caused by breakdowns, and ensure road safety through professional maintenance protocols. This document details the operational framework specific to the Indian context within the bustling environment of Mumbai.</w:t>
      </w:r>
    </w:p>
    <w:bookmarkEnd w:id="20"/>
    <w:bookmarkStart w:id="21" w:name="introduction-and-contextual-background"/>
    <w:p>
      <w:pPr>
        <w:pStyle w:val="Heading2"/>
      </w:pPr>
      <w:r>
        <w:t xml:space="preserve">2. Introduction and Contextual Background</w:t>
      </w:r>
    </w:p>
    <w:p>
      <w:pPr>
        <w:pStyle w:val="FirstParagraph"/>
      </w:pPr>
      <w:r>
        <w:t xml:space="preserve">Mumbai, often referred to as the "City of Dreams," serves as the financial capital of India. With a population exceeding twenty million people in its metropolitan region, the volume of vehicular traffic is immense. The diverse automotive landscape includes private cars, commercial trucks, two-wheelers (motorcycles and scooters), and an extensive public transport network including local trains and BEST buses. However, the aging fleet of vehicles on Indian roads necessitates a robust support system.</w:t>
      </w:r>
    </w:p>
    <w:p>
      <w:pPr>
        <w:pStyle w:val="BodyText"/>
      </w:pPr>
      <w:r>
        <w:t xml:space="preserve">The term "Mechanic" in this context does not merely refer to individual repair technicians but encompasses a holistic ecosystem of diagnostic centers, spare part logistics, skilled labor training facilities, and emergency roadside assistance networks. In India Mumbai, the informal sector dominates vehicle repair. While cost-effective, it often lacks standardization, transparency in pricing, and quality assurance. This project aims to bridge that gap by introducing structured Mechanic services tailored to the high-density urban fabric of Mumbai.</w:t>
      </w:r>
    </w:p>
    <w:bookmarkEnd w:id="21"/>
    <w:bookmarkStart w:id="22" w:name="problem-statement"/>
    <w:p>
      <w:pPr>
        <w:pStyle w:val="Heading2"/>
      </w:pPr>
      <w:r>
        <w:t xml:space="preserve">3. Problem Statement</w:t>
      </w:r>
    </w:p>
    <w:p>
      <w:pPr>
        <w:pStyle w:val="FirstParagraph"/>
      </w:pPr>
      <w:r>
        <w:t xml:space="preserve">The current state of vehicle maintenance in India Mumbai is characterized by several inefficiencies:</w:t>
      </w:r>
    </w:p>
    <w:p>
      <w:pPr>
        <w:numPr>
          <w:ilvl w:val="0"/>
          <w:numId w:val="1001"/>
        </w:numPr>
        <w:pStyle w:val="Compact"/>
      </w:pPr>
      <w:r>
        <w:rPr>
          <w:bCs/>
          <w:b/>
        </w:rPr>
        <w:t xml:space="preserve">Lack of Standardization:</w:t>
      </w:r>
      <w:r>
        <w:t xml:space="preserve">Many roadside Mechanic shops operate without standardized diagnostic tools or warranty on repairs, leading to repeated failures and customer distrust.</w:t>
      </w:r>
    </w:p>
    <w:p>
      <w:pPr>
        <w:numPr>
          <w:ilvl w:val="0"/>
          <w:numId w:val="1001"/>
        </w:numPr>
      </w:pPr>
      <w:r>
        <w:t xml:space="preserve">Traffic Congestion:</w:t>
      </w:r>
    </w:p>
    <w:p>
      <w:pPr>
        <w:numPr>
          <w:ilvl w:val="0"/>
          <w:numId w:val="1000"/>
        </w:numPr>
      </w:pPr>
      <w:r>
        <w:t xml:space="preserve">A significant percentage of traffic jams in Mumbai are caused by vehicles breaking down due to poor maintenance. A stalled vehicle can block major arteries like the Western Express Highway or Marine Drive for hours.</w:t>
      </w:r>
    </w:p>
    <w:p>
      <w:pPr>
        <w:numPr>
          <w:ilvl w:val="0"/>
          <w:numId w:val="1001"/>
        </w:numPr>
      </w:pPr>
      <w:r>
        <w:rPr>
          <w:bCs/>
          <w:b/>
        </w:rPr>
        <w:t xml:space="preserve">Safety Hazards:</w:t>
      </w:r>
    </w:p>
    <w:p>
      <w:pPr>
        <w:numPr>
          <w:ilvl w:val="0"/>
          <w:numId w:val="1000"/>
        </w:numPr>
      </w:pPr>
      <w:r>
        <w:t xml:space="preserve">Inadequate brake checks, tire inspections, and engine servicing contribute to road accidents. The high accident rate in urban India is partially linked to poor vehicular condition.</w:t>
      </w:r>
    </w:p>
    <w:p>
      <w:pPr>
        <w:numPr>
          <w:ilvl w:val="0"/>
          <w:numId w:val="1001"/>
        </w:numPr>
      </w:pPr>
      <w:r>
        <w:rPr>
          <w:bCs/>
          <w:b/>
        </w:rPr>
        <w:t xml:space="preserve">Skill Gap:</w:t>
      </w:r>
    </w:p>
    <w:p>
      <w:pPr>
        <w:numPr>
          <w:ilvl w:val="0"/>
          <w:numId w:val="1000"/>
        </w:numPr>
      </w:pPr>
      <w:r>
        <w:t xml:space="preserve">While there are many Mechanics in Mumbai, there is a shortage of technicians trained in modern electronic vehicle systems, hybrid technologies, and advanced diagnostics required for newer car models common in affluent Indian suburbs.</w:t>
      </w:r>
    </w:p>
    <w:bookmarkEnd w:id="22"/>
    <w:bookmarkStart w:id="23" w:name="project-objectives"/>
    <w:p>
      <w:pPr>
        <w:pStyle w:val="Heading2"/>
      </w:pPr>
      <w:r>
        <w:t xml:space="preserve">4. Project Objectives</w:t>
      </w:r>
    </w:p>
    <w:p>
      <w:pPr>
        <w:pStyle w:val="FirstParagraph"/>
      </w:pPr>
      <w:r>
        <w:t xml:space="preserve">The primary goals of this project initiative are as follows:</w:t>
      </w:r>
    </w:p>
    <w:p>
      <w:pPr>
        <w:pStyle w:val="FirstParagraph"/>
      </w:pPr>
      <w:r>
        <w:t xml:space="preserve">To create a certified training program for local Mechanics to upgrade their skills in modern automotive technology.</w:t>
      </w:r>
    </w:p>
    <w:p>
      <w:pPr>
        <w:pStyle w:val="BodyText"/>
      </w:pPr>
      <w:r>
        <w:t xml:space="preserve">To implement a digital platform connecting vehicle owners with verified Mechanic professionals across India Mumbai.</w:t>
      </w:r>
    </w:p>
    <w:p>
      <w:pPr>
        <w:pStyle w:val="BodyText"/>
      </w:pPr>
      <w:r>
        <w:t xml:space="preserve">To reduce average vehicle downtime by 30% through predictive maintenance strategies.</w:t>
      </w:r>
    </w:p>
    <w:bookmarkEnd w:id="23"/>
    <w:bookmarkStart w:id="27" w:name="operational-strategy-for-india-mumbai"/>
    <w:p>
      <w:pPr>
        <w:pStyle w:val="Heading2"/>
      </w:pPr>
      <w:r>
        <w:t xml:space="preserve">5. Operational Strategy for India Mumbai</w:t>
      </w:r>
    </w:p>
    <w:p>
      <w:pPr>
        <w:pStyle w:val="FirstParagraph"/>
      </w:pPr>
      <w:r>
        <w:t xml:space="preserve">The operational model is designed specifically to address the unique constraints of operating in India Mumbai. The strategy involves a hybrid approach combining physical service centers with mobile service units.</w:t>
      </w:r>
    </w:p>
    <w:bookmarkStart w:id="24" w:name="location-analysis"/>
    <w:p>
      <w:pPr>
        <w:pStyle w:val="Heading3"/>
      </w:pPr>
      <w:r>
        <w:t xml:space="preserve">5.1 Location Analysis</w:t>
      </w:r>
    </w:p>
    <w:p>
      <w:pPr>
        <w:pStyle w:val="FirstParagraph"/>
      </w:pPr>
      <w:r>
        <w:t xml:space="preserve">Mumbai is geographically constrained by the sea and dense urban planning. Therefore, Mechanic hubs must be located in accessible yet cost-effective industrial zones such as Ghatkopar, Vikhroli, and MIDC areas. These locations serve as central distribution points for spare parts and skilled labor deployment.</w:t>
      </w:r>
    </w:p>
    <w:bookmarkEnd w:id="24"/>
    <w:bookmarkStart w:id="25" w:name="technology-integration"/>
    <w:p>
      <w:pPr>
        <w:pStyle w:val="Heading3"/>
      </w:pPr>
      <w:r>
        <w:t xml:space="preserve">5.2 Technology Integration</w:t>
      </w:r>
    </w:p>
    <w:p>
      <w:pPr>
        <w:pStyle w:val="FirstParagraph"/>
      </w:pPr>
      <w:r>
        <w:t xml:space="preserve">To compete with established garage networks, our Mechanic services will utilize AI-driven diagnostic tools. These tools can read error codes from modern Engine Control Units (ECUs) instantly, providing accurate fault identification without invasive testing. This transparency builds trust with customers who are often wary of overcharging by traditional Mechanics.</w:t>
      </w:r>
    </w:p>
    <w:bookmarkEnd w:id="25"/>
    <w:bookmarkStart w:id="26" w:name="supply-chain-management"/>
    <w:p>
      <w:pPr>
        <w:pStyle w:val="Heading3"/>
      </w:pPr>
      <w:r>
        <w:t xml:space="preserve">5.3 Supply Chain Management</w:t>
      </w:r>
    </w:p>
    <w:p>
      <w:pPr>
        <w:pStyle w:val="FirstParagraph"/>
      </w:pPr>
      <w:r>
        <w:t xml:space="preserve">Sourcing authentic spare parts is a critical challenge in India Mumbai due to the prevalence of counterfeit components. Our project will establish direct partnerships with Original Equipment Manufacturers (OEMs) and authorized distributors to ensure that every Mechanic uses genuine parts. This ensures longevity of repairs and adherence to safety standards.</w:t>
      </w:r>
    </w:p>
    <w:bookmarkEnd w:id="26"/>
    <w:bookmarkEnd w:id="27"/>
    <w:bookmarkStart w:id="28" w:name="human-resources-and-training"/>
    <w:p>
      <w:pPr>
        <w:pStyle w:val="Heading2"/>
      </w:pPr>
      <w:r>
        <w:t xml:space="preserve">6. Human Resources and Training</w:t>
      </w:r>
    </w:p>
    <w:p>
      <w:pPr>
        <w:pStyle w:val="FirstParagraph"/>
      </w:pPr>
      <w:r>
        <w:t xml:space="preserve">The backbone of this project is the skilled workforce. We propose a partnership with local ITIs (Industrial Training Institutes) in Mumbai to create a specialized curriculum for automotive mechanics. This will include modules on:</w:t>
      </w:r>
    </w:p>
    <w:p>
      <w:pPr>
        <w:numPr>
          <w:ilvl w:val="0"/>
          <w:numId w:val="1003"/>
        </w:numPr>
        <w:pStyle w:val="Compact"/>
      </w:pPr>
      <w:r>
        <w:t xml:space="preserve">Hybrid and Electric Vehicle maintenance.</w:t>
      </w:r>
    </w:p>
    <w:p>
      <w:pPr>
        <w:numPr>
          <w:ilvl w:val="0"/>
          <w:numId w:val="1003"/>
        </w:numPr>
        <w:pStyle w:val="Compact"/>
      </w:pPr>
      <w:r>
        <w:t xml:space="preserve">Computerized diagnostics.</w:t>
      </w:r>
    </w:p>
    <w:p>
      <w:pPr>
        <w:numPr>
          <w:ilvl w:val="0"/>
          <w:numId w:val="1003"/>
        </w:numPr>
        <w:pStyle w:val="Compact"/>
      </w:pPr>
      <w:r>
        <w:t xml:space="preserve">Customer service ethics and transparent pricing models.</w:t>
      </w:r>
    </w:p>
    <w:p>
      <w:pPr>
        <w:numPr>
          <w:ilvl w:val="0"/>
          <w:numId w:val="1003"/>
        </w:numPr>
        <w:pStyle w:val="Compact"/>
      </w:pPr>
      <w:r>
        <w:t xml:space="preserve">Safety protocols specific to high-traffic urban environments in India Mumbai.</w:t>
      </w:r>
    </w:p>
    <w:p>
      <w:pPr>
        <w:pStyle w:val="FirstParagraph"/>
      </w:pPr>
      <w:r>
        <w:t xml:space="preserve">Mechanics will undergo a rigorous certification process. Only certified technicians will be permitted to work under the brand umbrella, ensuring a uniform quality of service across all touchpoints in Mumbai.</w:t>
      </w:r>
    </w:p>
    <w:bookmarkEnd w:id="28"/>
    <w:bookmarkStart w:id="29" w:name="financial-projections-and-sustainability"/>
    <w:p>
      <w:pPr>
        <w:pStyle w:val="Heading2"/>
      </w:pPr>
      <w:r>
        <w:t xml:space="preserve">7. Financial Projections and Sustainability</w:t>
      </w:r>
    </w:p>
    <w:p>
      <w:pPr>
        <w:pStyle w:val="FirstParagraph"/>
      </w:pPr>
      <w:r>
        <w:t xml:space="preserve">The financial model relies on multiple revenue streams, including repair services, annual maintenance contracts (AMCs) for commercial fleets, and sales of genuine spare parts. Given the high population density of India Mumbai, the demand for reliable vehicle upkeep is inelastic.</w:t>
      </w:r>
    </w:p>
    <w:p>
      <w:pPr>
        <w:pStyle w:val="BodyText"/>
      </w:pPr>
      <w:r>
        <w:t xml:space="preserve">Category</w:t>
      </w:r>
    </w:p>
    <w:bookmarkEnd w:id="29"/>
    <w:p>
      <w:pPr>
        <w:pStyle w:val="BodyText"/>
      </w:pPr>
      <w:r>
        <w:t xml:space="preserve">Description</w:t>
      </w:r>
    </w:p>
    <w:p>
      <w:pPr>
        <w:pStyle w:val="BodyText"/>
      </w:pPr>
      <w:r>
        <w:t xml:space="preserve">Capital Expenditure (CAPEX)</w:t>
      </w:r>
    </w:p>
    <w:p>
      <w:pPr>
        <w:pStyle w:val="BodyText"/>
      </w:pPr>
      <w:r>
        <w:t xml:space="preserve">"</w:t>
      </w:r>
    </w:p>
    <w:p>
      <w:pPr>
        <w:pStyle w:val="BodyText"/>
      </w:pPr>
      <w:r>
        <w:t xml:space="preserve">Initial setup of hubs, diagnostic equipment, and software development.</w:t>
      </w:r>
    </w:p>
    <w:p>
      <w:pPr>
        <w:pStyle w:val="BodyText"/>
      </w:pPr>
      <w:r>
        <w:t xml:space="preserve">"</w:t>
      </w:r>
    </w:p>
    <w:p>
      <w:pPr>
        <w:pStyle w:val="BodyText"/>
      </w:pPr>
      <w:r>
        <w:t xml:space="preserve">Revenue Model</w:t>
      </w:r>
    </w:p>
    <w:p>
      <w:pPr>
        <w:pStyle w:val="BodyText"/>
      </w:pPr>
      <w:r>
        <w:t xml:space="preserve">Service fees, AMC subscriptions, and parts markup.</w:t>
      </w:r>
    </w:p>
    <w:p>
      <w:pPr>
        <w:pStyle w:val="BodyText"/>
      </w:pPr>
      <w:r>
        <w:t xml:space="preserve">Operational Expenditure (OPEX)</w:t>
      </w:r>
    </w:p>
    <w:p>
      <w:pPr>
        <w:pStyle w:val="BodyText"/>
      </w:pPr>
      <w:r>
        <w:t xml:space="preserve">Maintainance Costs</w:t>
      </w:r>
    </w:p>
    <w:p>
      <w:pPr>
        <w:pStyle w:val="BodyText"/>
      </w:pPr>
      <w:r>
        <w:t xml:space="preserve">Paid labor for Mechanics, rent in Mumbai areas, and utilities.</w:t>
      </w:r>
    </w:p>
    <w:p>
      <w:pPr>
        <w:pStyle w:val="BodyText"/>
      </w:pPr>
      <w:r>
        <w:t xml:space="preserve">"</w:t>
      </w:r>
    </w:p>
    <w:p>
      <w:pPr>
        <w:pStyle w:val="BodyText"/>
      </w:pPr>
      <w:r>
        <w:t xml:space="preserve">Break-even Point</w:t>
      </w:r>
    </w:p>
    <w:p>
      <w:pPr>
        <w:pStyle w:val="BodyText"/>
      </w:pPr>
      <w:r>
        <w:t xml:space="preserve">Estimated at 18 months post-launch due to high initial marketing costs in a competitive Indian market.</w:t>
      </w:r>
    </w:p>
    <w:bookmarkStart w:id="30" w:name="challenges-and-risk-mitigation"/>
    <w:p>
      <w:pPr>
        <w:pStyle w:val="Heading2"/>
      </w:pPr>
      <w:r>
        <w:t xml:space="preserve">8. Challenges and Risk Mitigation</w:t>
      </w:r>
    </w:p>
    <w:p>
      <w:pPr>
        <w:pStyle w:val="FirstParagraph"/>
      </w:pPr>
      <w:r>
        <w:rPr>
          <w:bCs/>
          <w:b/>
        </w:rPr>
        <w:t xml:space="preserve">Rainy Season Logistics:</w:t>
      </w:r>
      <w:r>
        <w:t xml:space="preserve">Mumbai experiences heavy monsoons, which can flood roads and hinder access to service centers. To mitigate this, the project includes a fleet of all-terrain mobile Mechanic units capable of performing on-road repairs during peak rainfall.</w:t>
      </w:r>
    </w:p>
    <w:p>
      <w:pPr>
        <w:pStyle w:val="BodyText"/>
      </w:pPr>
      <w:r>
        <w:rPr>
          <w:bCs/>
          <w:b/>
        </w:rPr>
        <w:t xml:space="preserve">Regulatory Compliance:</w:t>
      </w:r>
    </w:p>
    <w:p>
      <w:pPr>
        <w:pStyle w:val="BodyText"/>
      </w:pPr>
      <w:r>
        <w:t xml:space="preserve">Navigating local municipal regulations in India Mumbai regarding waste disposal (used oil and tires) is crucial. We will implement eco-friendly disposal systems compliant with the Maharashtra Pollution Control Board standards.</w:t>
      </w:r>
    </w:p>
    <w:p>
      <w:pPr>
        <w:pStyle w:val="BodyText"/>
      </w:pPr>
      <w:r>
        <w:t xml:space="preserve">Competition:The traditional garage network is deeply entrenched. Our differentiation strategy focuses on transparency, speed, and digital convenience, appealing to the growing middle-class demographic in Mumbai who value time and reliability.</w:t>
      </w:r>
    </w:p>
    <w:bookmarkEnd w:id="30"/>
    <w:bookmarkStart w:id="31" w:name="conclusion"/>
    <w:p>
      <w:pPr>
        <w:pStyle w:val="Heading2"/>
      </w:pPr>
      <w:r>
        <w:t xml:space="preserve">9. Conclusion</w:t>
      </w:r>
    </w:p>
    <w:p>
      <w:pPr>
        <w:pStyle w:val="FirstParagraph"/>
      </w:pPr>
      <w:r>
        <w:t xml:space="preserve">The establishment of a professionalized Mechanic service network in India Mumbai is not just a business opportunity but a civic necessity. The current inefficiencies contribute significantly to economic loss through downtime and safety risks through accidents. By introducing standardized, technology-driven, and trustworthy Mechanic services, we can transform the automotive maintenance landscape in one of the world's most dynamic cities.</w:t>
      </w:r>
    </w:p>
    <w:p>
      <w:pPr>
        <w:pStyle w:val="BodyText"/>
      </w:pPr>
      <w:r>
        <w:t xml:space="preserve">This Project Report recommends immediate approval for Phase I funding to initiate pilot operations in the Western Suburbs of Mumbai. The success of this initiative will serve as a blueprint for expansion into other major Indian metros such as Delhi, Bangalore, and Chennai. Ultimately, this project aims to drive efficiency, enhance road safety, and provide economic empowerment to skilled Mechanics across India Mumbai.</w:t>
      </w:r>
    </w:p>
    <w:bookmarkEnd w:id="31"/>
    <w:bookmarkStart w:id="32" w:name="recommendations"/>
    <w:p>
      <w:pPr>
        <w:pStyle w:val="Heading2"/>
      </w:pPr>
      <w:r>
        <w:t xml:space="preserve">10. Recommendations</w:t>
      </w:r>
    </w:p>
    <w:p>
      <w:pPr>
        <w:numPr>
          <w:ilvl w:val="0"/>
          <w:numId w:val="1004"/>
        </w:numPr>
        <w:pStyle w:val="Compact"/>
      </w:pPr>
      <w:r>
        <w:t xml:space="preserve">Proceed with land leasing in Ghatkopar East for the primary Hub within 30 days.</w:t>
      </w:r>
    </w:p>
    <w:p>
      <w:pPr>
        <w:numPr>
          <w:ilvl w:val="0"/>
          <w:numId w:val="1004"/>
        </w:numPr>
        <w:pStyle w:val="Compact"/>
      </w:pPr>
      <w:r>
        <w:t xml:space="preserve">Hire a Chief Technical Officer with experience in European automotive brands to oversee quality standards.</w:t>
      </w:r>
    </w:p>
    <w:p>
      <w:pPr>
        <w:numPr>
          <w:ilvl w:val="0"/>
          <w:numId w:val="1000"/>
        </w:numPr>
        <w:pStyle w:val="Compact"/>
      </w:pPr>
      <w:r>
        <w:t xml:space="preserve">"</w:t>
      </w:r>
    </w:p>
    <w:p>
      <w:pPr>
        <w:numPr>
          <w:ilvl w:val="0"/>
          <w:numId w:val="1000"/>
        </w:numPr>
        <w:pStyle w:val="Compact"/>
      </w:pPr>
      <w:r>
        <w:t xml:space="preserve">Launch a public awareness campaign on road safety and the importance of regular Mechanic check-ups before the monsoon season begins.</w:t>
      </w:r>
    </w:p>
    <w:p>
      <w:pPr>
        <w:pStyle w:val="FirstParagraph"/>
      </w:pPr>
      <w:r>
        <w:t xml:space="preserve">End of Project Report</w:t>
      </w:r>
      <w:r>
        <w:br/>
      </w:r>
      <w:r>
        <w:t xml:space="preserve">Prepared for: India Mumbai Regional Directorate</w:t>
      </w:r>
      <w:r>
        <w:br/>
      </w:r>
      <w:r>
        <w:t xml:space="preserve">Classification: Internal Use Only</w:t>
      </w:r>
      <w:r>
        <w:br/>
      </w:r>
      <w:r>
        <w:t xml:space="preserve">26 October 2023</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Comprehensive Automotive Mechanic Services in India Mumbai</dc:title>
  <dc:creator/>
  <dc:language>en</dc:language>
  <cp:keywords/>
  <dcterms:created xsi:type="dcterms:W3CDTF">2026-07-29T05:11:22Z</dcterms:created>
  <dcterms:modified xsi:type="dcterms:W3CDTF">2026-07-29T05:11:22Z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