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Professional</w:t>
      </w:r>
      <w:r>
        <w:t xml:space="preserve"> </w:t>
      </w:r>
      <w:r>
        <w:t xml:space="preserve">Mechanic</w:t>
      </w:r>
      <w:r>
        <w:t xml:space="preserve"> </w:t>
      </w:r>
      <w:r>
        <w:t xml:space="preserve">Services</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Dubai</w:t>
      </w:r>
    </w:p>
    <w:bookmarkStart w:id="32" w:name="X9befa1b615ba07468ef0a719a15ce75e76853a1"/>
    <w:p>
      <w:pPr>
        <w:pStyle w:val="Heading1"/>
      </w:pPr>
      <w:r>
        <w:t xml:space="preserve">Project Report: Implementation of Advanced Mechanic Service Framework in United Arab Emirates Dubai</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Regulatory Bodies</w:t>
      </w:r>
      <w:r>
        <w:br/>
      </w:r>
      <w:r>
        <w:rPr>
          <w:bCs/>
          <w:b/>
        </w:rPr>
        <w:t xml:space="preserve">From:</w:t>
      </w:r>
      <w:r>
        <w:t xml:space="preserve"> </w:t>
      </w:r>
      <w:r>
        <w:t xml:space="preserve">Project Management Office</w:t>
      </w:r>
      <w:r>
        <w:br/>
      </w:r>
      <w:r>
        <w:rPr>
          <w:bCs/>
          <w:b/>
        </w:rPr>
        <w:t xml:space="preserve">Subject:</w:t>
      </w:r>
      <w:r>
        <w:t xml:space="preserve"> </w:t>
      </w:r>
      <w:r>
        <w:t xml:space="preserve">Comprehensive Analysis and Deployment of Mechanic Services within the United Arab Emirates Dubai Jurisdiction</w:t>
      </w:r>
    </w:p>
    <w:bookmarkStart w:id="20" w:name="executive-summary"/>
    <w:p>
      <w:pPr>
        <w:pStyle w:val="Heading2"/>
      </w:pPr>
      <w:r>
        <w:t xml:space="preserve">1. Executive Summary</w:t>
      </w:r>
    </w:p>
    <w:p>
      <w:pPr>
        <w:pStyle w:val="FirstParagraph"/>
      </w:pPr>
      <w:r>
        <w:t xml:space="preserve">This Project Report outlines the strategic deployment and operational framework for high-standard automotive repair services, specifically focusing on the role of a professional Mechanic within the bustling economic hub of Dubai. As part of the broader United Arab Emirates (UAE) vision to maintain world-class infrastructure and service efficiency, this document details how integrating certified Mechanic expertise into local fleets and private ownership models enhances safety, longevity, and customer satisfaction. The United Arab Emirates Dubai region is characterized by extreme climatic conditions that demand rigorous vehicle maintenance protocols. Consequently, the designation of a skilled Mechanic is not merely a service option but a critical operational necessity.</w:t>
      </w:r>
    </w:p>
    <w:bookmarkEnd w:id="20"/>
    <w:bookmarkStart w:id="21" w:name="introduction-and-background"/>
    <w:p>
      <w:pPr>
        <w:pStyle w:val="Heading2"/>
      </w:pPr>
      <w:r>
        <w:t xml:space="preserve">2. Introduction and Background</w:t>
      </w:r>
    </w:p>
    <w:p>
      <w:pPr>
        <w:pStyle w:val="FirstParagraph"/>
      </w:pPr>
      <w:r>
        <w:t xml:space="preserve">The United Arab Emirates has emerged as a global center for trade, tourism, and luxury living. Central to this identity is Dubai, which boasts one of the highest concentrations of vehicles per capita globally. The unique geography and climate of the United Arab Emirates Dubai area present specific challenges to automotive engineering. Extreme heat during summer months can severely degrade engine performance, battery life, and tire integrity. Furthermore, the prevalence of sandstorms introduces abrasive particles that can damage air filters and external paintwork if not managed by a vigilant Mechanic.</w:t>
      </w:r>
    </w:p>
    <w:p>
      <w:pPr>
        <w:pStyle w:val="BodyText"/>
      </w:pPr>
      <w:r>
        <w:t xml:space="preserve">In response to these challenges, this project proposes a standardized service model where every vehicle entity in United Arab Emirates Dubai operates under the supervision of certified Mechanical Professionals. The term "Mechanic" is utilized here to denote not just basic repairers, but comprehensive automotive engineers capable of handling modern hybrid and electric vehicles prevalent in the region.</w:t>
      </w:r>
    </w:p>
    <w:bookmarkEnd w:id="21"/>
    <w:bookmarkStart w:id="22" w:name="strategic-objectives"/>
    <w:p>
      <w:pPr>
        <w:pStyle w:val="Heading2"/>
      </w:pPr>
      <w:r>
        <w:t xml:space="preserve">3. Strategic Objectives</w:t>
      </w:r>
    </w:p>
    <w:p>
      <w:pPr>
        <w:pStyle w:val="FirstParagraph"/>
      </w:pPr>
      <w:r>
        <w:t xml:space="preserve">The primary objectives of implementing this Mechanic-focused service model in United Arab Emirates Dubai are as follows:</w:t>
      </w:r>
    </w:p>
    <w:p>
      <w:pPr>
        <w:numPr>
          <w:ilvl w:val="0"/>
          <w:numId w:val="1001"/>
        </w:numPr>
        <w:pStyle w:val="Compact"/>
      </w:pPr>
      <w:r>
        <w:rPr>
          <w:bCs/>
          <w:b/>
        </w:rPr>
        <w:t xml:space="preserve">Safety Compliance:</w:t>
      </w:r>
      <w:r>
        <w:t xml:space="preserve">To ensure all vehicles meet the stringent safety regulations set forth by the Roads and Transport Authority (RTA) of Dubai.</w:t>
      </w:r>
    </w:p>
    <w:p>
      <w:pPr>
        <w:numPr>
          <w:ilvl w:val="0"/>
          <w:numId w:val="1001"/>
        </w:numPr>
        <w:pStyle w:val="Compact"/>
      </w:pPr>
      <w:r>
        <w:rPr>
          <w:bCs/>
          <w:b/>
        </w:rPr>
        <w:t xml:space="preserve">Economic Efficiency:</w:t>
      </w:r>
      <w:r>
        <w:t xml:space="preserve">To reduce long-term operational costs for fleet owners in United Arab Emirates Dubai through preventative maintenance managed by expert Mechanics.</w:t>
      </w:r>
    </w:p>
    <w:p>
      <w:pPr>
        <w:numPr>
          <w:ilvl w:val="0"/>
          <w:numId w:val="1001"/>
        </w:numPr>
        <w:pStyle w:val="Compact"/>
      </w:pPr>
      <w:r>
        <w:rPr>
          <w:bCs/>
          <w:b/>
        </w:rPr>
        <w:t xml:space="preserve">Environmental Sustainability:</w:t>
      </w:r>
      <w:r>
        <w:t xml:space="preserve">To minimize carbon emissions by ensuring engines operate at peak efficiency, aligning with the UAE's Net Zero 2050 strategic initiative.</w:t>
      </w:r>
    </w:p>
    <w:p>
      <w:pPr>
        <w:numPr>
          <w:ilvl w:val="0"/>
          <w:numId w:val="1001"/>
        </w:numPr>
        <w:pStyle w:val="Compact"/>
      </w:pPr>
      <w:r>
        <w:rPr>
          <w:bCs/>
          <w:b/>
        </w:rPr>
        <w:t xml:space="preserve">Tourism Support:</w:t>
      </w:r>
      <w:r>
        <w:t xml:space="preserve">To provide reliable vehicle services for the millions of tourists visiting United Arab Emirates Dubai annually, ensuring their rental and private vehicles remain in optimal condition.</w:t>
      </w:r>
    </w:p>
    <w:bookmarkEnd w:id="22"/>
    <w:bookmarkStart w:id="26" w:name="X4d7aaf66f45471746d1c93000e8c0ae491a89dd"/>
    <w:p>
      <w:pPr>
        <w:pStyle w:val="Heading2"/>
      </w:pPr>
      <w:r>
        <w:t xml:space="preserve">4. Operational Framework for Mechanic Services</w:t>
      </w:r>
    </w:p>
    <w:p>
      <w:pPr>
        <w:pStyle w:val="FirstParagraph"/>
      </w:pPr>
      <w:r>
        <w:t xml:space="preserve">The core of this project relies on the establishment of a tiered Mechanic service network. In United Arab Emirates Dubai, the demand for automotive services is 24/7 due to the round-the-clock nature of city life. Therefore, Mechanics must be available across three tiers:</w:t>
      </w:r>
    </w:p>
    <w:bookmarkStart w:id="23" w:name="tier-1-preventative-maintenance"/>
    <w:p>
      <w:pPr>
        <w:pStyle w:val="Heading3"/>
      </w:pPr>
      <w:r>
        <w:t xml:space="preserve">4.1 Tier 1: Preventative Maintenance</w:t>
      </w:r>
    </w:p>
    <w:p>
      <w:pPr>
        <w:pStyle w:val="FirstParagraph"/>
      </w:pPr>
      <w:r>
        <w:t xml:space="preserve">This tier focuses on routine checks recommended by manufacturers but adapted for United Arab Emirates Dubai conditions. A certified Mechanic will inspect cooling systems, air conditioning units (crucial in the UAE climate), and tire pressure monthly. This proactive approach prevents breakdowns that could disrupt traffic flow or commercial operations.</w:t>
      </w:r>
    </w:p>
    <w:bookmarkEnd w:id="23"/>
    <w:bookmarkStart w:id="24" w:name="tier-2-diagnostic-and-repair"/>
    <w:p>
      <w:pPr>
        <w:pStyle w:val="Heading3"/>
      </w:pPr>
      <w:r>
        <w:t xml:space="preserve">4.2 Tier 2: Diagnostic and Repair</w:t>
      </w:r>
    </w:p>
    <w:p>
      <w:pPr>
        <w:pStyle w:val="FirstParagraph"/>
      </w:pPr>
      <w:r>
        <w:t xml:space="preserve">In the event of mechanical failure, a skilled Mechanic utilizes advanced diagnostic tools to identify issues quickly. Given the high volume of luxury and high-performance vehicles in United Arab Emirates Dubai, Mechanics must be trained on specific brands such as Mercedes-Benz, BMW, Porsche, and Tesla. This specialization ensures that repairs are executed with precision and that original equipment manufacturer (OEM) parts are used.</w:t>
      </w:r>
    </w:p>
    <w:bookmarkEnd w:id="24"/>
    <w:bookmarkStart w:id="25" w:name="tier-3-emergency-roadside-assistance"/>
    <w:p>
      <w:pPr>
        <w:pStyle w:val="Heading3"/>
      </w:pPr>
      <w:r>
        <w:t xml:space="preserve">4.3 Tier 3: Emergency Roadside Assistance</w:t>
      </w:r>
    </w:p>
    <w:p>
      <w:pPr>
        <w:pStyle w:val="FirstParagraph"/>
      </w:pPr>
      <w:r>
        <w:t xml:space="preserve">A dedicated fleet of Mobile Mechanics will operate across United Arab Emirates Dubai to provide on-site assistance. Whether a vehicle suffers a flat tire in the Deira district or an engine overheating issue near the Palm Jumeirah, a Mechanic can resolve minor issues on-site, reducing towing costs and downtime.</w:t>
      </w:r>
    </w:p>
    <w:bookmarkEnd w:id="25"/>
    <w:bookmarkEnd w:id="26"/>
    <w:bookmarkStart w:id="27" w:name="challenges-and-mitigation-strategies"/>
    <w:p>
      <w:pPr>
        <w:pStyle w:val="Heading2"/>
      </w:pPr>
      <w:r>
        <w:t xml:space="preserve">5. Challenges and Mitigation Strategies</w:t>
      </w:r>
    </w:p>
    <w:p>
      <w:pPr>
        <w:pStyle w:val="FirstParagraph"/>
      </w:pPr>
      <w:r>
        <w:rPr>
          <w:bCs/>
          <w:b/>
        </w:rPr>
        <w:t xml:space="preserve">Challenge:</w:t>
      </w:r>
      <w:r>
        <w:t xml:space="preserve">The extreme heat in United Arab Emirates Dubai accelerates wear and tear on vehicle components.</w:t>
      </w:r>
      <w:r>
        <w:br/>
      </w:r>
      <w:r>
        <w:rPr>
          <w:bCs/>
          <w:b/>
        </w:rPr>
        <w:t xml:space="preserve">Mitigation:</w:t>
      </w:r>
      <w:r>
        <w:t xml:space="preserve">Mechanics are required to implement more frequent inspection cycles compared to temperate climates.</w:t>
      </w:r>
    </w:p>
    <w:p>
      <w:pPr>
        <w:pStyle w:val="BodyText"/>
      </w:pPr>
      <w:r>
        <w:rPr>
          <w:bCs/>
          <w:b/>
        </w:rPr>
        <w:t xml:space="preserve">Sand and Dust Ingestion:</w:t>
      </w:r>
      <w:r>
        <w:t xml:space="preserve">The desert environment poses a risk of sand entering engine intakes. Mechanics must employ specialized filtration systems and conduct more frequent air filter replacements.</w:t>
      </w:r>
    </w:p>
    <w:p>
      <w:pPr>
        <w:numPr>
          <w:ilvl w:val="0"/>
          <w:numId w:val="1002"/>
        </w:numPr>
        <w:pStyle w:val="Compact"/>
      </w:pPr>
      <w:r>
        <w:rPr>
          <w:bCs/>
          <w:b/>
        </w:rPr>
        <w:t xml:space="preserve">Labor Shortages:</w:t>
      </w:r>
      <w:r>
        <w:t xml:space="preserve">To address this, the project includes a partnership with local vocational training institutes in United Arab Emirates Dubai to certify new Mechanics.</w:t>
      </w:r>
    </w:p>
    <w:p>
      <w:pPr>
        <w:numPr>
          <w:ilvl w:val="0"/>
          <w:numId w:val="1002"/>
        </w:numPr>
        <w:pStyle w:val="Compact"/>
      </w:pPr>
      <w:r>
        <w:rPr>
          <w:bCs/>
          <w:b/>
        </w:rPr>
        <w:t xml:space="preserve">Spare Part Availability:</w:t>
      </w:r>
      <w:r>
        <w:t xml:space="preserve">A centralized logistics hub will be established in United Arab Emirates Dubai to ensure Mechanics have immediate access to critical parts for high-demand vehicles.</w:t>
      </w:r>
    </w:p>
    <w:bookmarkEnd w:id="27"/>
    <w:bookmarkStart w:id="28" w:name="regulatory-compliance-and-standards"/>
    <w:p>
      <w:pPr>
        <w:pStyle w:val="Heading2"/>
      </w:pPr>
      <w:r>
        <w:t xml:space="preserve">6. Regulatory Compliance and Standards</w:t>
      </w:r>
    </w:p>
    <w:p>
      <w:pPr>
        <w:pStyle w:val="FirstParagraph"/>
      </w:pPr>
      <w:r>
        <w:t xml:space="preserve">All Mechanic personnel operating under this project must adhere to the regulations imposed by the United Arab Emirates federal laws and Dubai local decrees. This includes holding valid licenses from the Ministry of Human Resources and Emiratization, as well as specific certifications from vehicle manufacturers. The Project Report emphasizes that only accredited Mechanics are permitted to perform safety-critical repairs, such as brake system overhauls or airbag module resets.</w:t>
      </w:r>
    </w:p>
    <w:p>
      <w:pPr>
        <w:pStyle w:val="BodyText"/>
      </w:pPr>
      <w:r>
        <w:t xml:space="preserve">Furthermore, environmental regulations in United Arab Emirates Dubai require proper disposal of hazardous materials like oil and coolant. Mechanics must follow strict waste management protocols to protect the local ecosystem.</w:t>
      </w:r>
    </w:p>
    <w:bookmarkEnd w:id="28"/>
    <w:bookmarkStart w:id="29" w:name="financial-projections-and-roi"/>
    <w:p>
      <w:pPr>
        <w:pStyle w:val="Heading2"/>
      </w:pPr>
      <w:r>
        <w:t xml:space="preserve">7. Financial Projections and ROI</w:t>
      </w:r>
    </w:p>
    <w:p>
      <w:pPr>
        <w:pStyle w:val="FirstParagraph"/>
      </w:pPr>
      <w:r>
        <w:t xml:space="preserve">The initial investment in establishing the Mechanic network infrastructure is significant but yields high returns. By reducing vehicle downtime for commercial fleets in United Arab Emirates Dubai, businesses can maintain higher productivity levels. For private owners, extending the lifespan of a vehicle by just two years through regular Mechanic maintenance represents substantial long-term savings. Additionally, the premium service model allows for competitive pricing in the United Arab Emirates Dubai market, ensuring profitability while maintaining high customer satisfaction scores.</w:t>
      </w:r>
    </w:p>
    <w:bookmarkEnd w:id="29"/>
    <w:bookmarkStart w:id="30" w:name="conclusion"/>
    <w:p>
      <w:pPr>
        <w:pStyle w:val="Heading2"/>
      </w:pPr>
      <w:r>
        <w:t xml:space="preserve">8. Conclusion</w:t>
      </w:r>
    </w:p>
    <w:p>
      <w:pPr>
        <w:pStyle w:val="FirstParagraph"/>
      </w:pPr>
      <w:r>
        <w:t xml:space="preserve">In conclusion, this Project Report affirms that integrating a robust Mechanic service framework is essential for the continued success of automotive operations in United Arab Emirates Dubai. The unique environmental and economic conditions of the region necessitate a proactive, highly skilled approach to vehicle maintenance. By empowering certified Mechanics with advanced tools and standardized protocols, we ensure that United Arab Emirates Dubai remains a safe, efficient, and sustainable city for residents and visitors alike. The deployment of this Mechanic-centric model will not only protect individual assets but also contribute to the broader economic stability of United Arab Emirates Dubai.</w:t>
      </w:r>
    </w:p>
    <w:bookmarkEnd w:id="30"/>
    <w:bookmarkStart w:id="31" w:name="recommendations"/>
    <w:p>
      <w:pPr>
        <w:pStyle w:val="Heading2"/>
      </w:pPr>
      <w:r>
        <w:t xml:space="preserve">9. Recommendations</w:t>
      </w:r>
    </w:p>
    <w:p>
      <w:pPr>
        <w:numPr>
          <w:ilvl w:val="0"/>
          <w:numId w:val="1003"/>
        </w:numPr>
        <w:pStyle w:val="Compact"/>
      </w:pPr>
      <w:r>
        <w:t xml:space="preserve">Mandate quarterly inspections by certified Mechanics for all commercial vehicles in United Arab Emirates Dubai.</w:t>
      </w:r>
    </w:p>
    <w:p>
      <w:pPr>
        <w:numPr>
          <w:ilvl w:val="0"/>
          <w:numId w:val="1003"/>
        </w:numPr>
        <w:pStyle w:val="Compact"/>
      </w:pPr>
      <w:r>
        <w:t xml:space="preserve">Increase public awareness campaigns regarding the importance of regular Mechanic checks during summer months.</w:t>
      </w:r>
    </w:p>
    <w:p>
      <w:pPr>
        <w:numPr>
          <w:ilvl w:val="0"/>
          <w:numId w:val="1003"/>
        </w:numPr>
        <w:pStyle w:val="Compact"/>
      </w:pPr>
      <w:r>
        <w:t xml:space="preserve">Collaborate with insurance providers to offer discounts to vehicle owners who maintain a documented history of repairs and maintenance by approved Mechanics.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Professional Mechanic Services in United Arab Emirates Dubai</dc:title>
  <dc:creator/>
  <dc:language>en</dc:language>
  <cp:keywords/>
  <dcterms:created xsi:type="dcterms:W3CDTF">2026-07-29T20:32:30Z</dcterms:created>
  <dcterms:modified xsi:type="dcterms:W3CDTF">2026-07-29T20:32:30Z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