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Comprehensive</w:t>
      </w:r>
      <w:r>
        <w:t xml:space="preserve"> </w:t>
      </w:r>
      <w:r>
        <w:t xml:space="preserve">Mechanic</w:t>
      </w:r>
      <w:r>
        <w:t xml:space="preserve"> </w:t>
      </w:r>
      <w:r>
        <w:t xml:space="preserve">Service</w:t>
      </w:r>
      <w:r>
        <w:t xml:space="preserve"> </w:t>
      </w:r>
      <w:r>
        <w:t xml:space="preserve">Infrastructure</w:t>
      </w:r>
      <w:r>
        <w:t xml:space="preserve"> </w:t>
      </w:r>
      <w:r>
        <w:t xml:space="preserve">Analysis</w:t>
      </w:r>
      <w:r>
        <w:t xml:space="preserve"> </w:t>
      </w:r>
      <w:r>
        <w:t xml:space="preserve">for</w:t>
      </w:r>
      <w:r>
        <w:t xml:space="preserve"> </w:t>
      </w:r>
      <w:r>
        <w:t xml:space="preserve">United</w:t>
      </w:r>
      <w:r>
        <w:t xml:space="preserve"> </w:t>
      </w:r>
      <w:r>
        <w:t xml:space="preserve">States,</w:t>
      </w:r>
      <w:r>
        <w:t xml:space="preserve"> </w:t>
      </w:r>
      <w:r>
        <w:t xml:space="preserve">Chicago</w:t>
      </w:r>
    </w:p>
    <w:bookmarkStart w:id="30" w:name="Xc50bf7d4ca379ec5dad1d99c3d434209392d02e"/>
    <w:p>
      <w:pPr>
        <w:pStyle w:val="Heading1"/>
      </w:pPr>
      <w:r>
        <w:t xml:space="preserve">Project Report: Strategic Expansion and Operational Optimization of Mechanic Services in the United States, Chicago Market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t xml:space="preserve">Project Management Office (PMO)</w:t>
      </w:r>
      <w:r>
        <w:br/>
      </w:r>
      <w:r>
        <w:t xml:space="preserve">Detailed Analysis of Mechanic Service Requirements in the United States, specifically Chicago</w:t>
      </w:r>
    </w:p>
    <w:bookmarkStart w:id="20" w:name="executive-summary"/>
    <w:p>
      <w:pPr>
        <w:pStyle w:val="Heading2"/>
      </w:pPr>
      <w:r>
        <w:t xml:space="preserve">1. Executive Summary</w:t>
      </w:r>
    </w:p>
    <w:p>
      <w:pPr>
        <w:pStyle w:val="FirstParagraph"/>
      </w:pPr>
      <w:r>
        <w:t xml:space="preserve">This project report provides a comprehensive analysis of the current landscape for mechanic services within the metropolitan area of Chicago, located in the state of Illinois,</w:t>
      </w:r>
      <w:r>
        <w:t xml:space="preserve"> </w:t>
      </w:r>
      <w:r>
        <w:rPr>
          <w:bCs/>
          <w:b/>
        </w:rPr>
        <w:t xml:space="preserve">United States</w:t>
      </w:r>
      <w:r>
        <w:t xml:space="preserve">. The primary objective is to evaluate the operational feasibility, market demand, and regulatory environment required to establish a high-standard automotive repair network. As one of the most significant economic hubs in North America, Chicago presents unique challenges and opportunities for automotive professionals. This document outlines the strategic imperative for expanding our</w:t>
      </w:r>
      <w:r>
        <w:t xml:space="preserve"> </w:t>
      </w:r>
      <w:r>
        <w:rPr>
          <w:bCs/>
          <w:b/>
        </w:rPr>
        <w:t xml:space="preserve">Mechanic</w:t>
      </w:r>
      <w:r>
        <w:t xml:space="preserve"> </w:t>
      </w:r>
      <w:r>
        <w:t xml:space="preserve">workforce capabilities to meet the escalating demands of vehicle ownership in this bustling urban center.</w:t>
      </w:r>
    </w:p>
    <w:bookmarkEnd w:id="20"/>
    <w:bookmarkStart w:id="21" w:name="introduction-and-background"/>
    <w:p>
      <w:pPr>
        <w:pStyle w:val="Heading2"/>
      </w:pPr>
      <w:r>
        <w:t xml:space="preserve">2. Introduction and Background</w:t>
      </w:r>
    </w:p>
    <w:p>
      <w:pPr>
        <w:pStyle w:val="FirstParagraph"/>
      </w:pPr>
      <w:r>
        <w:t xml:space="preserve">The automotive industry in the</w:t>
      </w:r>
      <w:r>
        <w:t xml:space="preserve"> </w:t>
      </w:r>
      <w:r>
        <w:rPr>
          <w:bCs/>
          <w:b/>
        </w:rPr>
        <w:t xml:space="preserve">United States</w:t>
      </w:r>
      <w:r>
        <w:t xml:space="preserve">, particularly in major metropolitan areas like Chicago, is undergoing a profound transformation. With an aging vehicle fleet and a rapid shift toward hybrid and electric vehicles (EVs), the role of the traditional</w:t>
      </w:r>
      <w:r>
        <w:t xml:space="preserve"> </w:t>
      </w:r>
      <w:r>
        <w:rPr>
          <w:bCs/>
          <w:b/>
        </w:rPr>
        <w:t xml:space="preserve">Mechanic</w:t>
      </w:r>
      <w:r>
        <w:t xml:space="preserve"> </w:t>
      </w:r>
      <w:r>
        <w:t xml:space="preserve">has evolved significantly. Chicago, often referred to as "The Windy City," serves as a critical logistics and transportation hub. The sheer volume of daily commuters, freight transporters, and personal vehicle owners creates a sustained demand for reliable maintenance and repair services.</w:t>
      </w:r>
    </w:p>
    <w:p>
      <w:pPr>
        <w:pStyle w:val="BodyText"/>
      </w:pPr>
      <w:r>
        <w:t xml:space="preserve">This report details the necessity of adapting our service models to align with the specific environmental conditions of</w:t>
      </w:r>
      <w:r>
        <w:t xml:space="preserve"> </w:t>
      </w:r>
      <w:r>
        <w:rPr>
          <w:bCs/>
          <w:b/>
        </w:rPr>
        <w:t xml:space="preserve">United States Chicago</w:t>
      </w:r>
      <w:r>
        <w:t xml:space="preserve">. From handling severe winter weather impacts on vehicle mechanics to addressing the high mileage typical of urban driving, understanding these local nuances is critical for success. The goal is not merely to provide repair services but to establish a trusted brand presence that ensures road safety and operational efficiency for residents and businesses alike.</w:t>
      </w:r>
    </w:p>
    <w:bookmarkEnd w:id="21"/>
    <w:bookmarkStart w:id="22" w:name="market-analysis-the-chicago-context"/>
    <w:p>
      <w:pPr>
        <w:pStyle w:val="Heading2"/>
      </w:pPr>
      <w:r>
        <w:t xml:space="preserve">3. Market Analysis: The Chicago Context</w:t>
      </w:r>
    </w:p>
    <w:p>
      <w:pPr>
        <w:pStyle w:val="FirstParagraph"/>
      </w:pPr>
      <w:r>
        <w:t xml:space="preserve">The market dynamics in</w:t>
      </w:r>
      <w:r>
        <w:t xml:space="preserve"> </w:t>
      </w:r>
      <w:r>
        <w:rPr>
          <w:bCs/>
          <w:b/>
        </w:rPr>
        <w:t xml:space="preserve">United States Chicago</w:t>
      </w:r>
      <w:r>
        <w:t xml:space="preserve"> </w:t>
      </w:r>
      <w:r>
        <w:t xml:space="preserve">are distinct due to several geographical and demographic factors. Firstly, the climate plays a pivotal role in vehicle wear and tear. Winters in Chicago are notoriously harsh, with heavy snowfall and sub-zero temperatures that place immense stress on batteries, tires, heating systems, and engine components. Consequently, there is a heightened demand for specialized winterization services performed by skilled</w:t>
      </w:r>
      <w:r>
        <w:t xml:space="preserve"> </w:t>
      </w:r>
      <w:r>
        <w:rPr>
          <w:bCs/>
          <w:b/>
        </w:rPr>
        <w:t xml:space="preserve">Mechanic</w:t>
      </w:r>
      <w:r>
        <w:t xml:space="preserve"> </w:t>
      </w:r>
      <w:r>
        <w:t xml:space="preserve">technicians.</w:t>
      </w:r>
    </w:p>
    <w:p>
      <w:pPr>
        <w:pStyle w:val="BodyText"/>
      </w:pPr>
      <w:r>
        <w:t xml:space="preserve">Furthermore, the infrastructure of Chicago includes extensive public transportation systems combined with heavy private vehicle usage. This dual reliance means that when personal vehicles require maintenance, owners often seek prompt and efficient service to minimize downtime. The competitive landscape in Chicago is dense, featuring everything from independent family-owned shops to large dealership networks. To succeed, our proposed</w:t>
      </w:r>
      <w:r>
        <w:t xml:space="preserve"> </w:t>
      </w:r>
      <w:r>
        <w:rPr>
          <w:bCs/>
          <w:b/>
        </w:rPr>
        <w:t xml:space="preserve">Mechanic</w:t>
      </w:r>
      <w:r>
        <w:t xml:space="preserve"> </w:t>
      </w:r>
      <w:r>
        <w:t xml:space="preserve">services must differentiate themselves through transparency, technological integration, and specialized expertise in both internal combustion engines and emerging electric drivetrains.</w:t>
      </w:r>
    </w:p>
    <w:bookmarkEnd w:id="22"/>
    <w:bookmarkStart w:id="26" w:name="X83baf0ee4d72cd44429ff74aa974ccde5492bf9"/>
    <w:p>
      <w:pPr>
        <w:pStyle w:val="Heading2"/>
      </w:pPr>
      <w:r>
        <w:t xml:space="preserve">4. Operational Requirements for Mechanic Services</w:t>
      </w:r>
    </w:p>
    <w:p>
      <w:pPr>
        <w:pStyle w:val="FirstParagraph"/>
      </w:pPr>
      <w:r>
        <w:t xml:space="preserve">To effectively serve the</w:t>
      </w:r>
      <w:r>
        <w:t xml:space="preserve"> </w:t>
      </w:r>
      <w:r>
        <w:rPr>
          <w:bCs/>
          <w:b/>
        </w:rPr>
        <w:t xml:space="preserve">United States Chicago</w:t>
      </w:r>
      <w:r>
        <w:t xml:space="preserve"> </w:t>
      </w:r>
      <w:r>
        <w:t xml:space="preserve">market, our operational framework must adhere to strict technical and safety standards. The following key areas require immediate attention:</w:t>
      </w:r>
    </w:p>
    <w:bookmarkStart w:id="23" w:name="technical-infrastructure-and-tools"/>
    <w:p>
      <w:pPr>
        <w:pStyle w:val="Heading3"/>
      </w:pPr>
      <w:r>
        <w:t xml:space="preserve">4.1 Technical Infrastructure and Tools</w:t>
      </w:r>
    </w:p>
    <w:p>
      <w:pPr>
        <w:pStyle w:val="FirstParagraph"/>
      </w:pPr>
      <w:r>
        <w:t xml:space="preserve">A modern</w:t>
      </w:r>
      <w:r>
        <w:t xml:space="preserve"> </w:t>
      </w:r>
      <w:r>
        <w:rPr>
          <w:bCs/>
          <w:b/>
        </w:rPr>
        <w:t xml:space="preserve">Mechanic</w:t>
      </w:r>
      <w:r>
        <w:t xml:space="preserve"> </w:t>
      </w:r>
      <w:r>
        <w:t xml:space="preserve">workshop in Chicago cannot rely solely on traditional hand tools. The integration of advanced diagnostic software is mandatory, particularly for servicing the high number of European and Asian luxury vehicles prevalent in the region. We must invest in state-of-the-art computerized diagnostic equipment capable of interfacing with complex onboard systems (OBD-II) to accurately identify issues related to emissions, engine performance, and electrical faults.</w:t>
      </w:r>
    </w:p>
    <w:bookmarkEnd w:id="23"/>
    <w:bookmarkStart w:id="24" w:name="X6e7294ecfe5e3d3d96a94faab42a01169686933"/>
    <w:p>
      <w:pPr>
        <w:pStyle w:val="Heading3"/>
      </w:pPr>
      <w:r>
        <w:t xml:space="preserve">4.2 Specialized Training for Local Conditions</w:t>
      </w:r>
    </w:p>
    <w:p>
      <w:pPr>
        <w:pStyle w:val="FirstParagraph"/>
      </w:pPr>
      <w:r>
        <w:t xml:space="preserve">The</w:t>
      </w:r>
      <w:r>
        <w:t xml:space="preserve"> </w:t>
      </w:r>
      <w:r>
        <w:rPr>
          <w:bCs/>
          <w:b/>
        </w:rPr>
        <w:t xml:space="preserve">Mechanic</w:t>
      </w:r>
      <w:r>
        <w:t xml:space="preserve"> </w:t>
      </w:r>
      <w:r>
        <w:t xml:space="preserve">personnel deployed in this project must undergo rigorous training tailored to the specific challenges of operating vehicles in</w:t>
      </w:r>
      <w:r>
        <w:t xml:space="preserve"> </w:t>
      </w:r>
      <w:r>
        <w:rPr>
          <w:bCs/>
          <w:b/>
        </w:rPr>
        <w:t xml:space="preserve">United States Chicago</w:t>
      </w:r>
      <w:r>
        <w:t xml:space="preserve">. This includes specialized certification for handling road salt corrosion, which accelerates rust and structural degradation. Additionally, technicians must be proficient in repairing suspension systems that endure the constant vibration of urban potholes and uneven road surfaces common in older neighborhoods.</w:t>
      </w:r>
    </w:p>
    <w:bookmarkEnd w:id="24"/>
    <w:bookmarkStart w:id="25" w:name="regulatory-compliance"/>
    <w:p>
      <w:pPr>
        <w:pStyle w:val="Heading3"/>
      </w:pPr>
      <w:r>
        <w:t xml:space="preserve">4.3 Regulatory Compliance</w:t>
      </w:r>
    </w:p>
    <w:p>
      <w:pPr>
        <w:pStyle w:val="FirstParagraph"/>
      </w:pPr>
      <w:r>
        <w:t xml:space="preserve">Operating within the</w:t>
      </w:r>
      <w:r>
        <w:t xml:space="preserve"> </w:t>
      </w:r>
      <w:r>
        <w:rPr>
          <w:bCs/>
          <w:b/>
        </w:rPr>
        <w:t xml:space="preserve">United States</w:t>
      </w:r>
      <w:r>
        <w:t xml:space="preserve">, and specifically Illinois, requires strict adherence to federal and state regulations. This includes compliance with Environmental Protection Agency (EPA) standards regarding hazardous waste disposal, such as oil, coolant, and refrigerant recycling. Local Chicago ordinances also impose specific zoning laws for automotive repair facilities, necessitating careful site selection to ensure noise pollution control and safe customer access.</w:t>
      </w:r>
    </w:p>
    <w:bookmarkEnd w:id="25"/>
    <w:bookmarkEnd w:id="26"/>
    <w:bookmarkStart w:id="27" w:name="strategic-implementation-plan"/>
    <w:p>
      <w:pPr>
        <w:pStyle w:val="Heading2"/>
      </w:pPr>
      <w:r>
        <w:t xml:space="preserve">5. Strategic Implementation Plan</w:t>
      </w:r>
    </w:p>
    <w:p>
      <w:pPr>
        <w:pStyle w:val="FirstParagraph"/>
      </w:pPr>
      <w:r>
        <w:t xml:space="preserve">The implementation phase will be divided into three distinct stages to ensure a smooth rollout of our</w:t>
      </w:r>
      <w:r>
        <w:t xml:space="preserve"> </w:t>
      </w:r>
      <w:r>
        <w:rPr>
          <w:bCs/>
          <w:b/>
        </w:rPr>
        <w:t xml:space="preserve">Mechanic</w:t>
      </w:r>
      <w:r>
        <w:t xml:space="preserve"> </w:t>
      </w:r>
      <w:r>
        <w:t xml:space="preserve">services in the</w:t>
      </w:r>
      <w:r>
        <w:t xml:space="preserve"> </w:t>
      </w:r>
      <w:r>
        <w:rPr>
          <w:bCs/>
          <w:b/>
        </w:rPr>
        <w:t xml:space="preserve">United States Chicago</w:t>
      </w:r>
      <w:r>
        <w:t xml:space="preserve"> </w:t>
      </w:r>
      <w:r>
        <w:t xml:space="preserve">market.</w:t>
      </w:r>
    </w:p>
    <w:p>
      <w:pPr>
        <w:numPr>
          <w:ilvl w:val="0"/>
          <w:numId w:val="1001"/>
        </w:numPr>
        <w:pStyle w:val="Compact"/>
      </w:pPr>
      <w:r>
        <w:rPr>
          <w:bCs/>
          <w:b/>
        </w:rPr>
        <w:t xml:space="preserve">Phase One: Site Acquisition and Licensing (Months 1-3)</w:t>
      </w:r>
      <w:r>
        <w:br/>
      </w:r>
      <w:r>
        <w:t xml:space="preserve">This phase focuses on identifying strategic locations within high-traffic districts of Chicago. Simultaneously, we will initiate the application process for all necessary state licenses, including Illinois Secretary of State certifications for automotive repair.</w:t>
      </w:r>
    </w:p>
    <w:p>
      <w:pPr>
        <w:numPr>
          <w:ilvl w:val="0"/>
          <w:numId w:val="1001"/>
        </w:numPr>
        <w:pStyle w:val="Compact"/>
      </w:pPr>
      <w:r>
        <w:rPr>
          <w:bCs/>
          <w:b/>
        </w:rPr>
        <w:t xml:space="preserve">Phase Two: Staffing and Training (Months 4-6)</w:t>
      </w:r>
      <w:r>
        <w:br/>
      </w:r>
      <w:r>
        <w:t xml:space="preserve">We will recruit experienced</w:t>
      </w:r>
      <w:r>
        <w:t xml:space="preserve"> </w:t>
      </w:r>
      <w:r>
        <w:rPr>
          <w:bCs/>
          <w:b/>
        </w:rPr>
        <w:t xml:space="preserve">Mechanic</w:t>
      </w:r>
      <w:r>
        <w:t xml:space="preserve"> </w:t>
      </w:r>
      <w:r>
        <w:t xml:space="preserve">professionals with a proven track record in the Midwest. An intensive training program will be launched, focusing on local driving conditions, EV safety protocols, and customer service excellence tailored to the diverse demographic of Chicago.</w:t>
      </w:r>
    </w:p>
    <w:p>
      <w:pPr>
        <w:numPr>
          <w:ilvl w:val="0"/>
          <w:numId w:val="1001"/>
        </w:numPr>
        <w:pStyle w:val="Compact"/>
      </w:pPr>
      <w:r>
        <w:rPr>
          <w:bCs/>
          <w:b/>
        </w:rPr>
        <w:t xml:space="preserve">Phase Three: Launch and Marketing (Months 7-12)</w:t>
      </w:r>
      <w:r>
        <w:br/>
      </w:r>
      <w:r>
        <w:t xml:space="preserve">The final phase involves the grand opening of our facilities. Marketing efforts will target local communities through digital advertising and partnerships with corporate fleets in downtown Chicago, emphasizing reliability and speed of service.</w:t>
      </w:r>
    </w:p>
    <w:bookmarkEnd w:id="27"/>
    <w:bookmarkStart w:id="28" w:name="risk-assessment"/>
    <w:p>
      <w:pPr>
        <w:pStyle w:val="Heading2"/>
      </w:pPr>
      <w:r>
        <w:t xml:space="preserve">6. Risk Assessment</w:t>
      </w:r>
    </w:p>
    <w:p>
      <w:pPr>
        <w:pStyle w:val="FirstParagraph"/>
      </w:pPr>
      <w:r>
        <w:t xml:space="preserve">Risk management is a critical component of this project report. Key risks include:</w:t>
      </w:r>
    </w:p>
    <w:p>
      <w:pPr>
        <w:numPr>
          <w:ilvl w:val="0"/>
          <w:numId w:val="1002"/>
        </w:numPr>
        <w:pStyle w:val="Compact"/>
      </w:pPr>
      <w:r>
        <w:rPr>
          <w:bCs/>
          <w:b/>
        </w:rPr>
        <w:t xml:space="preserve">Labor Shortages:</w:t>
      </w:r>
      <w:r>
        <w:t xml:space="preserve">The demand for skilled</w:t>
      </w:r>
      <w:r>
        <w:t xml:space="preserve"> </w:t>
      </w:r>
      <w:r>
        <w:rPr>
          <w:bCs/>
          <w:b/>
        </w:rPr>
        <w:t xml:space="preserve">Mechanic</w:t>
      </w:r>
      <w:r>
        <w:t xml:space="preserve">s in the</w:t>
      </w:r>
      <w:r>
        <w:t xml:space="preserve"> </w:t>
      </w:r>
      <w:r>
        <w:rPr>
          <w:bCs/>
          <w:b/>
        </w:rPr>
        <w:t xml:space="preserve">United States</w:t>
      </w:r>
      <w:r>
        <w:t xml:space="preserve"> </w:t>
      </w:r>
      <w:r>
        <w:t xml:space="preserve">is currently high, which may lead to recruitment challenges.</w:t>
      </w:r>
    </w:p>
    <w:p>
      <w:pPr>
        <w:numPr>
          <w:ilvl w:val="0"/>
          <w:numId w:val="1002"/>
        </w:numPr>
        <w:pStyle w:val="Compact"/>
      </w:pPr>
      <w:r>
        <w:br/>
      </w:r>
      <w:r>
        <w:rPr>
          <w:bCs/>
          <w:b/>
        </w:rPr>
        <w:t xml:space="preserve">Economic Fluctuations:</w:t>
      </w:r>
      <w:r>
        <w:t xml:space="preserve"> </w:t>
      </w:r>
      <w:r>
        <w:t xml:space="preserve">Economic downturns can impact consumer spending on non-essential vehicle repairs. However, essential maintenance remains a priority for Chicago residents.</w:t>
      </w:r>
    </w:p>
    <w:bookmarkEnd w:id="28"/>
    <w:bookmarkStart w:id="29" w:name="conclusion"/>
    <w:p>
      <w:pPr>
        <w:pStyle w:val="Heading2"/>
      </w:pPr>
      <w:r>
        <w:t xml:space="preserve">7. Conclusion</w:t>
      </w:r>
    </w:p>
    <w:p>
      <w:pPr>
        <w:pStyle w:val="FirstParagraph"/>
      </w:pPr>
      <w:r>
        <w:t xml:space="preserve">In conclusion, this project report underscores the significant potential for establishing a premier automotive service network in</w:t>
      </w:r>
      <w:r>
        <w:t xml:space="preserve"> </w:t>
      </w:r>
      <w:r>
        <w:rPr>
          <w:bCs/>
          <w:b/>
        </w:rPr>
        <w:t xml:space="preserve">United States Chicago</w:t>
      </w:r>
      <w:r>
        <w:t xml:space="preserve">. The combination of a large population, challenging environmental conditions, and evolving vehicle technology creates a robust market for professional</w:t>
      </w:r>
      <w:r>
        <w:t xml:space="preserve"> </w:t>
      </w:r>
      <w:r>
        <w:rPr>
          <w:bCs/>
          <w:b/>
        </w:rPr>
        <w:t xml:space="preserve">Mechanic</w:t>
      </w:r>
      <w:r>
        <w:t xml:space="preserve"> </w:t>
      </w:r>
      <w:r>
        <w:t xml:space="preserve">services. By adhering to high technical standards, complying with local regulations, and investing in specialized training, we can successfully penetrate this competitive market.</w:t>
      </w:r>
    </w:p>
    <w:p>
      <w:pPr>
        <w:pStyle w:val="BodyText"/>
      </w:pPr>
      <w:r>
        <w:t xml:space="preserve">The strategic focus on addressing the specific needs of Chicago drivers—from winter weather preparedness to electric vehicle maintenance—will differentiate our brand and ensure long-term profitability. It is imperative that the board approves the proposed budget and timeline to commence operations immediately, ensuring we capture market share in this vital region of the</w:t>
      </w:r>
      <w:r>
        <w:t xml:space="preserve"> </w:t>
      </w:r>
      <w:r>
        <w:rPr>
          <w:bCs/>
          <w:b/>
        </w:rPr>
        <w:t xml:space="preserve">United States</w:t>
      </w:r>
      <w:r>
        <w:t xml:space="preserve">.</w:t>
      </w:r>
    </w:p>
    <w:p>
      <w:pPr>
        <w:pStyle w:val="BodyText"/>
      </w:pPr>
      <w:r>
        <w:rPr>
          <w:iCs/>
          <w:i/>
        </w:rPr>
        <w:t xml:space="preserve">This document is confidential and intended solely for the use of the project stakeholders. All references to "Mechanic", "United States", and "Chicago" are specific to this operational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Comprehensive Mechanic Service Infrastructure Analysis for United States, Chicago</dc:title>
  <dc:creator/>
  <cp:keywords/>
  <dcterms:created xsi:type="dcterms:W3CDTF">2026-07-30T03:08:37Z</dcterms:created>
  <dcterms:modified xsi:type="dcterms:W3CDTF">2026-07-30T03:08:37Z</dcterms:modified>
</cp:coreProperties>
</file>

<file path=docProps/custom.xml><?xml version="1.0" encoding="utf-8"?>
<Properties xmlns="http://schemas.openxmlformats.org/officeDocument/2006/custom-properties" xmlns:vt="http://schemas.openxmlformats.org/officeDocument/2006/docPropsVTypes"/>
</file>