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0" w:name="Xd56c4211309ed6f7460101f77cad9d50aad0bf4"/>
    <w:p>
      <w:pPr>
        <w:pStyle w:val="Heading1"/>
      </w:pPr>
      <w:r>
        <w:rPr>
          <w:bCs/>
          <w:b/>
        </w:rPr>
        <w:t xml:space="preserve">Mechanical Engineer</w:t>
      </w:r>
      <w:r>
        <w:t xml:space="preserve">: Strategic Project Report for Industrial Development in</w:t>
      </w:r>
      <w:r>
        <w:t xml:space="preserve"> </w:t>
      </w:r>
      <w:r>
        <w:rPr>
          <w:bCs/>
          <w:b/>
        </w:rPr>
        <w:t xml:space="preserve">Argentina Córdoba</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Regional Development Council and Stakeholders</w:t>
      </w:r>
      <w:r>
        <w:br/>
      </w:r>
    </w:p>
    <w:p>
      <w:pPr>
        <w:pStyle w:val="BodyText"/>
      </w:pPr>
      <w:r>
        <w:t xml:space="preserve">From:The Office of Technical Analysis</w:t>
      </w:r>
    </w:p>
    <w:bookmarkEnd w:id="20"/>
    <w:bookmarkStart w:id="21" w:name="X3b81cd848ffa0f668e40d1fdb1c480c0756513a"/>
    <w:p>
      <w:pPr>
        <w:pStyle w:val="Heading3"/>
      </w:pPr>
      <w:r>
        <w:rPr>
          <w:bCs/>
          <w:b/>
        </w:rPr>
        <w:t xml:space="preserve">Mechanical Engineer</w:t>
      </w:r>
      <w:r>
        <w:t xml:space="preserve">: Executive Summary of the Initiative in</w:t>
      </w:r>
      <w:r>
        <w:t xml:space="preserve"> </w:t>
      </w:r>
      <w:r>
        <w:rPr>
          <w:bCs/>
          <w:b/>
        </w:rPr>
        <w:t xml:space="preserve">Argentina Córdoba</w:t>
      </w:r>
    </w:p>
    <w:p>
      <w:pPr>
        <w:pStyle w:val="FirstParagraph"/>
      </w:pPr>
      <w:r>
        <w:t xml:space="preserve">This document serves as a comprehensive Project Report detailing the critical role, current state, and future projections of mechanical engineering within the industrial ecosystem of</w:t>
      </w:r>
    </w:p>
    <w:p>
      <w:pPr>
        <w:pStyle w:val="BodyText"/>
      </w:pPr>
      <w:r>
        <w:t xml:space="preserve">Argentina Córdoba. As one of the most significant industrial hubs in Latin America, this province requires robust technical expertise to sustain its manufacturing sector. The findings herein emphasize that investing in local mechanical engineering talent is not merely an operational necessity but a strategic imperative for economic growth, technological sovereignty, and sustainability within</w:t>
      </w:r>
      <w:r>
        <w:t xml:space="preserve"> </w:t>
      </w:r>
      <w:r>
        <w:rPr>
          <w:bCs/>
          <w:b/>
        </w:rPr>
        <w:t xml:space="preserve">Argentina Córdoba</w:t>
      </w:r>
      <w:r>
        <w:t xml:space="preserve">.</w:t>
      </w:r>
    </w:p>
    <w:bookmarkEnd w:id="21"/>
    <w:bookmarkStart w:id="22" w:name="X92daf96a27a84d65364cfaa8735150174310df4"/>
    <w:p>
      <w:pPr>
        <w:pStyle w:val="Heading2"/>
      </w:pPr>
      <w:r>
        <w:rPr>
          <w:bCs/>
          <w:b/>
        </w:rPr>
        <w:t xml:space="preserve">Mechanical Engineer</w:t>
      </w:r>
      <w:r>
        <w:t xml:space="preserve">: Contextualizing the Role in Regional Industry</w:t>
      </w:r>
    </w:p>
    <w:p>
      <w:pPr>
        <w:pStyle w:val="FirstParagraph"/>
      </w:pPr>
      <w:r>
        <w:t xml:space="preserve">The identity of a professional titled as a</w:t>
      </w:r>
    </w:p>
    <w:p>
      <w:pPr>
        <w:pStyle w:val="BodyText"/>
      </w:pPr>
      <w:r>
        <w:t xml:space="preserve">Mechanical Engineer is often misunderstood by external stakeholders who view the role solely through the lens of traditional manufacturing. However, within the specific geographic and economic context of</w:t>
      </w:r>
      <w:r>
        <w:t xml:space="preserve"> </w:t>
      </w:r>
      <w:r>
        <w:rPr>
          <w:bCs/>
          <w:b/>
        </w:rPr>
        <w:t xml:space="preserve">Argentina Córdoba</w:t>
      </w:r>
      <w:r>
        <w:t xml:space="preserve">, this profession is multifaceted. The province has historically relied on automotive assembly, agricultural machinery production (agritech), and aerospace components manufacturing.</w:t>
      </w:r>
    </w:p>
    <w:p>
      <w:pPr>
        <w:pStyle w:val="BodyText"/>
      </w:pPr>
      <w:r>
        <w:t xml:space="preserve">In this landscape, the</w:t>
      </w:r>
    </w:p>
    <w:p>
      <w:pPr>
        <w:pStyle w:val="BodyText"/>
      </w:pPr>
      <w:r>
        <w:t xml:space="preserve">Mechanical Engineer acts as the bridge between theoretical physics and practical application. They are responsible for the design, analysis, manufacturing process control, and maintenance of mechanical systems. In</w:t>
      </w:r>
      <w:r>
        <w:t xml:space="preserve"> </w:t>
      </w:r>
      <w:r>
        <w:rPr>
          <w:bCs/>
          <w:b/>
        </w:rPr>
        <w:t xml:space="preserve">Argentina Córdoba</w:t>
      </w:r>
      <w:r>
        <w:t xml:space="preserve">, where supply chains are complex and global competition is fierce, these engineers ensure that local industries remain competitive. Their expertise covers thermodynamics, fluid mechanics materials science and kinematics—disciplines that are vital for the province’s flagship sectors.</w:t>
      </w:r>
    </w:p>
    <w:p>
      <w:pPr>
        <w:pStyle w:val="BodyText"/>
      </w:pPr>
      <w:r>
        <w:t xml:space="preserve">Mechanical Engineer: Key Sectors Driving Development in</w:t>
      </w:r>
      <w:r>
        <w:t xml:space="preserve"> </w:t>
      </w:r>
      <w:r>
        <w:rPr>
          <w:bCs/>
          <w:b/>
        </w:rPr>
        <w:t xml:space="preserve">Argentina Córdoba</w:t>
      </w:r>
    </w:p>
    <w:p>
      <w:pPr>
        <w:pStyle w:val="BodyText"/>
      </w:pPr>
      <w:r>
        <w:t xml:space="preserve">To fully understand the impact of this profession, we must analyze its application across three primary pillars that define the industrial output of</w:t>
      </w:r>
    </w:p>
    <w:p>
      <w:pPr>
        <w:pStyle w:val="BodyText"/>
      </w:pPr>
      <w:r>
        <w:t xml:space="preserve">Argentina Córdoba:</w:t>
      </w:r>
    </w:p>
    <w:p>
      <w:pPr>
        <w:pStyle w:val="BodyText"/>
      </w:pPr>
      <w:r>
        <w:t xml:space="preserve">Sector</w:t>
      </w:r>
    </w:p>
    <w:p>
      <w:pPr>
        <w:pStyle w:val="BodyText"/>
      </w:pPr>
      <w:r>
        <w:rPr>
          <w:bCs/>
          <w:b/>
        </w:rPr>
        <w:t xml:space="preserve">Mechanical Engineer</w:t>
      </w:r>
      <w:r>
        <w:t xml:space="preserve"> </w:t>
      </w:r>
      <w:r>
        <w:t xml:space="preserve">Application</w:t>
      </w:r>
    </w:p>
    <w:p>
      <w:pPr>
        <w:pStyle w:val="BodyText"/>
      </w:pPr>
      <w:r>
        <w:t xml:space="preserve">Impact on</w:t>
      </w:r>
      <w:r>
        <w:t xml:space="preserve"> </w:t>
      </w:r>
      <w:r>
        <w:rPr>
          <w:bCs/>
          <w:b/>
        </w:rPr>
        <w:t xml:space="preserve">Argentina Córdoba&lt; / strong&gt;</w:t>
      </w:r>
    </w:p>
    <w:p>
      <w:pPr>
        <w:pStyle w:val="BodyText"/>
      </w:pPr>
      <w:r>
        <w:t xml:space="preserve">Automotive Industry &lt; td&gt;Precision machining, assembly line optimization, and quality control of transmission systems.&lt; td&gt;Sustains employment for thousands and maintains export volumes to Europe and North America.</w:t>
      </w:r>
    </w:p>
    <w:p>
      <w:pPr>
        <w:pStyle w:val="BodyText"/>
      </w:pPr>
      <w:r>
        <w:t xml:space="preserve">Agricultural Machinery&lt; td&gt;Designing robust hydraulic systems, improving fuel efficiency in engines, and developing smart sensors for harvesters.</w:t>
      </w:r>
    </w:p>
    <w:p>
      <w:pPr>
        <w:pStyle w:val="BodyText"/>
      </w:pPr>
      <w:r>
        <w:t xml:space="preserve">Directly supports the agricultural backbone of</w:t>
      </w:r>
      <w:r>
        <w:t xml:space="preserve"> </w:t>
      </w:r>
      <w:r>
        <w:rPr>
          <w:bCs/>
          <w:b/>
        </w:rPr>
        <w:t xml:space="preserve">Argentina Córdoba&lt; / strong&gt;, increasing farmer productivity.</w:t>
      </w:r>
    </w:p>
    <w:p>
      <w:pPr>
        <w:pStyle w:val="BodyText"/>
      </w:pPr>
      <w:r>
        <w:t xml:space="preserve">Aerospace&lt; td&gt;CNC programming, composite material analysis, and rigorous safety certification protocols.&lt; td&gt;Elevates the technological status of</w:t>
      </w:r>
    </w:p>
    <w:p>
      <w:pPr>
        <w:pStyle w:val="BodyText"/>
      </w:pPr>
      <w:r>
        <w:t xml:space="preserve">Argentina Córdoba&lt; / strong&gt;, attracting high-value foreign direct investment.&lt; / t h&gt;</w:t>
      </w:r>
    </w:p>
    <w:p>
      <w:pPr>
        <w:pStyle w:val="BodyText"/>
      </w:pPr>
      <w:r>
        <w:t xml:space="preserve">Mechanical Engineer: Educational Pipeline and Talent Retention in</w:t>
      </w:r>
      <w:r>
        <w:t xml:space="preserve"> </w:t>
      </w:r>
      <w:r>
        <w:rPr>
          <w:bCs/>
          <w:b/>
        </w:rPr>
        <w:t xml:space="preserve">Argentina Córdoba</w:t>
      </w:r>
    </w:p>
    <w:p>
      <w:pPr>
        <w:pStyle w:val="BodyText"/>
      </w:pPr>
      <w:r>
        <w:t xml:space="preserve">A critical component of this Project Report is the assessment of human capital. While universities in the region, such as the National University of Córdoba (UNC), provide excellent foundational education for any aspiring</w:t>
      </w:r>
    </w:p>
    <w:p>
      <w:pPr>
        <w:pStyle w:val="BodyText"/>
      </w:pPr>
      <w:r>
        <w:t xml:space="preserve">Mechanical Engineer, there is a persistent challenge regarding retention and specialization.</w:t>
      </w:r>
    </w:p>
    <w:p>
      <w:pPr>
        <w:pStyle w:val="BodyText"/>
      </w:pPr>
      <w:r>
        <w:t xml:space="preserve">The current trend indicates a "brain drain" where highly qualified engineers emigrate to other countries or move into non-technical sectors due to economic volatility. To counter this, the report proposes that local industries in</w:t>
      </w:r>
      <w:r>
        <w:t xml:space="preserve"> </w:t>
      </w:r>
      <w:r>
        <w:rPr>
          <w:bCs/>
          <w:b/>
        </w:rPr>
        <w:t xml:space="preserve">Argentina Córdoba</w:t>
      </w:r>
      <w:r>
        <w:t xml:space="preserve"> </w:t>
      </w:r>
      <w:r>
        <w:t xml:space="preserve">must partner more closely with academic institutions. This partnership should focus on:</w:t>
      </w:r>
    </w:p>
    <w:p>
      <w:pPr>
        <w:numPr>
          <w:ilvl w:val="0"/>
          <w:numId w:val="1001"/>
        </w:numPr>
        <w:pStyle w:val="Compact"/>
      </w:pPr>
      <w:r>
        <w:t xml:space="preserve">Mechanical Engineer Internships: Mandatory practical rotations within local factories.</w:t>
      </w:r>
    </w:p>
    <w:p>
      <w:pPr>
        <w:numPr>
          <w:ilvl w:val="0"/>
          <w:numId w:val="1001"/>
        </w:numPr>
        <w:pStyle w:val="Compact"/>
      </w:pPr>
      <w:r>
        <w:t xml:space="preserve">Mechanical Engineer Specialization Grants: Financial incentives for engineers specializing in renewable energy systems and automation.</w:t>
      </w:r>
    </w:p>
    <w:p>
      <w:pPr>
        <w:pStyle w:val="FirstParagraph"/>
      </w:pPr>
      <w:r>
        <w:t xml:space="preserve">If the province fails to invest in the professional development of its</w:t>
      </w:r>
      <w:r>
        <w:t xml:space="preserve"> </w:t>
      </w:r>
      <w:r>
        <w:rPr>
          <w:bCs/>
          <w:b/>
        </w:rPr>
        <w:t xml:space="preserve">Mechanical Engineer</w:t>
      </w:r>
      <w:r>
        <w:t xml:space="preserve"> </w:t>
      </w:r>
      <w:r>
        <w:t xml:space="preserve">workforce, it risks losing its competitive edge against neighboring regions. The knowledge held by experienced engineers is an intangible asset that cannot be easily replicated. Therefore, maintaining a stable career path for these professionals within</w:t>
      </w:r>
    </w:p>
    <w:p>
      <w:pPr>
        <w:pStyle w:val="BodyText"/>
      </w:pPr>
      <w:r>
        <w:t xml:space="preserve">Argentina Córdoba is essential.</w:t>
      </w:r>
    </w:p>
    <w:bookmarkEnd w:id="22"/>
    <w:bookmarkStart w:id="23" w:name="Xb9d5615178373f757429b9405bbf57904efb516"/>
    <w:p>
      <w:pPr>
        <w:pStyle w:val="Heading2"/>
      </w:pPr>
      <w:r>
        <w:rPr>
          <w:bCs/>
          <w:b/>
        </w:rPr>
        <w:t xml:space="preserve">Mechanical Engineer</w:t>
      </w:r>
      <w:r>
        <w:t xml:space="preserve">: Technological Integration and Sustainability in Argentina Córdoba</w:t>
      </w:r>
    </w:p>
    <w:p>
      <w:pPr>
        <w:pStyle w:val="FirstParagraph"/>
      </w:pPr>
      <w:r>
        <w:t xml:space="preserve">The fourth industrial revolution (Industry 4.0) has reshaped the responsibilities of every engineer. For a</w:t>
      </w:r>
    </w:p>
    <w:p>
      <w:pPr>
        <w:pStyle w:val="BodyText"/>
      </w:pPr>
      <w:r>
        <w:t xml:space="preserve">Mechanical Engineer in</w:t>
      </w:r>
    </w:p>
    <w:p>
      <w:pPr>
        <w:pStyle w:val="BodyText"/>
      </w:pPr>
      <w:r>
        <w:t xml:space="preserve">Argentina Córdoba&lt; / strong&gt;, this means moving beyond purely mechanical solutions to integrate digital technologies. We are seeing an increasing demand for engineers who can interpret data from IoT sensors embedded in machinery to predict failures before they occur.</w:t>
      </w:r>
    </w:p>
    <w:p>
      <w:pPr>
        <w:pStyle w:val="BodyText"/>
      </w:pPr>
      <w:r>
        <w:rPr>
          <w:bCs/>
          <w:b/>
        </w:rPr>
        <w:t xml:space="preserve">Mechanical Engineer</w:t>
      </w:r>
      <w:r>
        <w:t xml:space="preserve"> </w:t>
      </w:r>
      <w:r>
        <w:t xml:space="preserve">expertise is currently being applied to green energy projects across the province. From designing more efficient wind turbine blades (leveraging Córdoba’s wind corridors) to optimizing thermal systems in industrial plants to reduce carbon footprints, the scope of this profession is expanding. The Project Report highlights that any future infrastructure project in</w:t>
      </w:r>
      <w:r>
        <w:t xml:space="preserve"> </w:t>
      </w:r>
      <w:r>
        <w:rPr>
          <w:bCs/>
          <w:b/>
        </w:rPr>
        <w:t xml:space="preserve">Argentina Córdoba</w:t>
      </w:r>
      <w:r>
        <w:t xml:space="preserve"> </w:t>
      </w:r>
      <w:r>
        <w:t xml:space="preserve">must mandate the inclusion of a certified</w:t>
      </w:r>
    </w:p>
    <w:p>
      <w:pPr>
        <w:pStyle w:val="BodyText"/>
      </w:pPr>
      <w:r>
        <w:t xml:space="preserve">Mechanical Engineer during the design phase to ensure energy efficiency and environmental compliance.</w:t>
      </w:r>
    </w:p>
    <w:p>
      <w:pPr>
        <w:pStyle w:val="BodyText"/>
      </w:pPr>
      <w:r>
        <w:t xml:space="preserve">Mechanical Engineer: Challenges and Strategic Recommendations for Argentina Córdoba</w:t>
      </w:r>
    </w:p>
    <w:p>
      <w:pPr>
        <w:pStyle w:val="BodyText"/>
      </w:pPr>
      <w:r>
        <w:t xml:space="preserve">Despite its strengths, the region faces hurdles. Supply chain disruptions often delay projects led by a</w:t>
      </w:r>
    </w:p>
    <w:p>
      <w:pPr>
        <w:pStyle w:val="BodyText"/>
      </w:pPr>
      <w:r>
        <w:t xml:space="preserve">Mechanical Engineer, as imported components face long customs delays. Furthermore, access to advanced simulation software remains costly for small and medium enterprises (SMEs) in</w:t>
      </w:r>
    </w:p>
    <w:p>
      <w:pPr>
        <w:pStyle w:val="BodyText"/>
      </w:pPr>
      <w:r>
        <w:t xml:space="preserve">Argentina Córdoba&lt; / strong&gt;.</w:t>
      </w:r>
    </w:p>
    <w:p>
      <w:pPr>
        <w:pStyle w:val="BodyText"/>
      </w:pPr>
      <w:r>
        <w:t xml:space="preserve">To address these issues, the following recommendations are proposed:</w:t>
      </w:r>
    </w:p>
    <w:p>
      <w:pPr>
        <w:pStyle w:val="BodyText"/>
      </w:pPr>
      <w:r>
        <w:rPr>
          <w:bCs/>
          <w:b/>
        </w:rPr>
        <w:t xml:space="preserve">Digital Hubs:</w:t>
      </w:r>
      <w:r>
        <w:t xml:space="preserve"> </w:t>
      </w:r>
      <w:r>
        <w:t xml:space="preserve">Establish shared design centers where SMEs can access high-end CAD/CAE software under the supervision of senior</w:t>
      </w:r>
    </w:p>
    <w:p>
      <w:pPr>
        <w:pStyle w:val="BodyText"/>
      </w:pPr>
      <w:r>
        <w:t xml:space="preserve">Mechanical Engineer mentors.</w:t>
      </w:r>
    </w:p>
    <w:p>
      <w:pPr>
        <w:pStyle w:val="BodyText"/>
      </w:pPr>
      <w:r>
        <w:t xml:space="preserve">Local Sourcing Incentives:</w:t>
      </w:r>
    </w:p>
    <w:p>
      <w:pPr>
        <w:pStyle w:val="BodyText"/>
      </w:pPr>
      <w:r>
        <w:t xml:space="preserve">Encourage large multinational corporations operating in</w:t>
      </w:r>
      <w:r>
        <w:t xml:space="preserve"> </w:t>
      </w:r>
      <w:r>
        <w:rPr>
          <w:bCs/>
          <w:b/>
        </w:rPr>
        <w:t xml:space="preserve">Argentina Córdoba</w:t>
      </w:r>
      <w:r>
        <w:t xml:space="preserve"> </w:t>
      </w:r>
      <w:r>
        <w:t xml:space="preserve">to train local suppliers, thereby creating a stronger ecosystem for the work of the</w:t>
      </w:r>
    </w:p>
    <w:p>
      <w:pPr>
        <w:pStyle w:val="BodyText"/>
      </w:pPr>
      <w:r>
        <w:t xml:space="preserve">Mechanical Engineer.</w:t>
      </w:r>
    </w:p>
    <w:p>
      <w:pPr>
        <w:pStyle w:val="BodyText"/>
      </w:pPr>
      <w:r>
        <w:t xml:space="preserve">Economic Stability Policies:</w:t>
      </w:r>
    </w:p>
    <w:p>
      <w:pPr>
        <w:pStyle w:val="BodyText"/>
      </w:pPr>
      <w:r>
        <w:t xml:space="preserve">&lt; p&gt;The broader economic environment must support long-term planning. Volatility hinders the ability of a</w:t>
      </w:r>
    </w:p>
    <w:p>
      <w:pPr>
        <w:pStyle w:val="BodyText"/>
      </w:pPr>
      <w:r>
        <w:t xml:space="preserve">Mechanical Engineer to commit to multi-year R&amp;D projects in</w:t>
      </w:r>
    </w:p>
    <w:p>
      <w:pPr>
        <w:pStyle w:val="BodyText"/>
      </w:pPr>
      <w:r>
        <w:t xml:space="preserve">Argentina Córdoba&lt; / strong&gt;.</w:t>
      </w:r>
    </w:p>
    <w:bookmarkEnd w:id="23"/>
    <w:bookmarkStart w:id="24" w:name="Xc90987b181eaca285d96da4eb27ea373f2c58fb"/>
    <w:p>
      <w:pPr>
        <w:pStyle w:val="Heading2"/>
      </w:pPr>
      <w:r>
        <w:rPr>
          <w:bCs/>
          <w:b/>
        </w:rPr>
        <w:t xml:space="preserve">Mechanical Engineer</w:t>
      </w:r>
      <w:r>
        <w:t xml:space="preserve">: Conclusion and Future Outlook for Argentina Córdoba</w:t>
      </w:r>
    </w:p>
    <w:p>
      <w:pPr>
        <w:pStyle w:val="FirstParagraph"/>
      </w:pPr>
      <w:r>
        <w:t xml:space="preserve">In conclusion, this Project Report asserts that the</w:t>
      </w:r>
    </w:p>
    <w:p>
      <w:pPr>
        <w:pStyle w:val="BodyText"/>
      </w:pPr>
      <w:r>
        <w:t xml:space="preserve">Mechanical Engineer is the cornerstone of industrial viability in</w:t>
      </w:r>
    </w:p>
    <w:p>
      <w:pPr>
        <w:pStyle w:val="BodyText"/>
      </w:pPr>
      <w:r>
        <w:t xml:space="preserve">Argentina Córdoba&lt; / strong&gt;. The province’s history of manufacturing excellence is directly tied to the technical proficiency of its engineering workforce. However, sustaining this legacy requires a proactive approach.</w:t>
      </w:r>
    </w:p>
    <w:p>
      <w:pPr>
        <w:pStyle w:val="BodyText"/>
      </w:pPr>
      <w:r>
        <w:t xml:space="preserve">We cannot simply rely on past reputations. The future belongs to those who can adapt. For</w:t>
      </w:r>
    </w:p>
    <w:p>
      <w:pPr>
        <w:pStyle w:val="BodyText"/>
      </w:pPr>
      <w:r>
        <w:t xml:space="preserve">Argentina Córdoba, this means embracing automation, sustainability, and digital integration within the curriculum and practice of mechanical engineering. By supporting the professional growth of engineers, fostering innovation in key sectors like agriculture and automotive production, and creating a stable economic environment for technical projects,</w:t>
      </w:r>
      <w:r>
        <w:t xml:space="preserve"> </w:t>
      </w:r>
      <w:r>
        <w:rPr>
          <w:bCs/>
          <w:b/>
        </w:rPr>
        <w:t xml:space="preserve">Argentina Córdoba</w:t>
      </w:r>
      <w:r>
        <w:t xml:space="preserve"> </w:t>
      </w:r>
      <w:r>
        <w:t xml:space="preserve">can solidify its position as a leading industrial hub in South America.</w:t>
      </w:r>
    </w:p>
    <w:p>
      <w:pPr>
        <w:pStyle w:val="BodyText"/>
      </w:pPr>
      <w:r>
        <w:t xml:space="preserve">The call to action is clear: Stakeholders must view the</w:t>
      </w:r>
    </w:p>
    <w:p>
      <w:pPr>
        <w:pStyle w:val="BodyText"/>
      </w:pPr>
      <w:r>
        <w:t xml:space="preserve">Mechanical Engineer not just as a worker, but as a strategic partner in development. Only through such recognition and investment can the region fully realize its potential and drive sustainable progress for years to come.</w:t>
      </w:r>
    </w:p>
    <w:p>
      <w:r>
        <w:pict>
          <v:rect style="width:0;height:1.5pt" o:hralign="center" o:hrstd="t" o:hr="t"/>
        </w:pict>
      </w:r>
    </w:p>
    <w:p>
      <w:pPr>
        <w:pStyle w:val="FirstParagraph"/>
      </w:pPr>
      <w:r>
        <w:t xml:space="preserve">This document was prepared in accordance with international standards for engineering project documentation. All references to specific roles and regional contexts regarding</w:t>
      </w:r>
      <w:r>
        <w:t xml:space="preserve"> </w:t>
      </w:r>
      <w:r>
        <w:rPr>
          <w:bCs/>
          <w:b/>
        </w:rPr>
        <w:t xml:space="preserve">Mechanical Engineer</w:t>
      </w:r>
      <w:r>
        <w:t xml:space="preserve"> </w:t>
      </w:r>
      <w:r>
        <w:t xml:space="preserve">duties in</w:t>
      </w:r>
    </w:p>
    <w:p>
      <w:pPr>
        <w:pStyle w:val="BodyText"/>
      </w:pPr>
      <w:r>
        <w:t xml:space="preserve">Argentina Córdoba&lt; / strong&gt; are based on current industry analysis and academic data.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Argentina Córdoba</dc:title>
  <dc:creator/>
  <dc:language>en</dc:language>
  <cp:keywords/>
  <dcterms:created xsi:type="dcterms:W3CDTF">2026-07-29T07:39:45Z</dcterms:created>
  <dcterms:modified xsi:type="dcterms:W3CDTF">2026-07-29T07:39:45Z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