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Initiatives</w:t>
      </w:r>
      <w:r>
        <w:t xml:space="preserve"> </w:t>
      </w:r>
      <w:r>
        <w:t xml:space="preserve">in</w:t>
      </w:r>
      <w:r>
        <w:t xml:space="preserve"> </w:t>
      </w:r>
      <w:r>
        <w:t xml:space="preserve">Egypt</w:t>
      </w:r>
      <w:r>
        <w:t xml:space="preserve"> </w:t>
      </w:r>
      <w:r>
        <w:t xml:space="preserve">Alexandria</w:t>
      </w:r>
    </w:p>
    <w:bookmarkStart w:id="31" w:name="X1ae926d4e8d23268b44f582d986567a1fd03dcf"/>
    <w:p>
      <w:pPr>
        <w:pStyle w:val="Heading1"/>
      </w:pPr>
      <w:r>
        <w:t xml:space="preserve">Comprehensive Project Report on Mechanical Engineering Applications and Infrastructure Development in Egypt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Planning Committee, Ministry of Electricity and Energy</w:t>
      </w:r>
      <w:r>
        <w:br/>
      </w:r>
      <w:r>
        <w:rPr>
          <w:bCs/>
          <w:b/>
        </w:rPr>
        <w:t xml:space="preserve">From:</w:t>
      </w:r>
      <w:r>
        <w:t xml:space="preserve"> </w:t>
      </w:r>
      <w:r>
        <w:t xml:space="preserve">Senior Project Management Office</w:t>
      </w:r>
      <w:r>
        <w:br/>
      </w:r>
    </w:p>
    <w:p>
      <w:pPr>
        <w:pStyle w:val="BodyText"/>
      </w:pPr>
      <w:r>
        <w:t xml:space="preserve">Subject:Analysis and Strategic Implementation of Mechanical Engineering Solutions for Sustainable Growth in Egypt Alexandria</w:t>
      </w:r>
    </w:p>
    <w:bookmarkStart w:id="20" w:name="executive-summary"/>
    <w:p>
      <w:pPr>
        <w:pStyle w:val="Heading2"/>
      </w:pPr>
      <w:r>
        <w:t xml:space="preserve">1. Executive Summary</w:t>
      </w:r>
    </w:p>
    <w:p>
      <w:pPr>
        <w:pStyle w:val="FirstParagraph"/>
      </w:pPr>
      <w:r>
        <w:t xml:space="preserve">This document serves as a detailed</w:t>
      </w:r>
      <w:r>
        <w:t xml:space="preserve"> </w:t>
      </w:r>
      <w:r>
        <w:rPr>
          <w:bCs/>
          <w:b/>
        </w:rPr>
        <w:t xml:space="preserve">Project Report</w:t>
      </w:r>
      <w:r>
        <w:t xml:space="preserve"> </w:t>
      </w:r>
      <w:r>
        <w:t xml:space="preserve">focusing on the critical role of mechanical engineering within the rapidly evolving industrial and infrastructure landscape of</w:t>
      </w:r>
      <w:r>
        <w:t xml:space="preserve"> </w:t>
      </w:r>
      <w:r>
        <w:rPr>
          <w:bCs/>
          <w:b/>
        </w:rPr>
        <w:t xml:space="preserve">Egypt Alexandria</w:t>
      </w:r>
      <w:r>
        <w:t xml:space="preserve">. As one of Egypt's most historic and economically significant ports, Alexandria faces unique challenges regarding energy efficiency, maritime logistics, water desalination, and climate-resilient construction. This report outlines the strategic integration of advanced mechanical systems designed to enhance operational efficiency while adhering to sustainable development goals. The primary objective is to demonstrate how specialized</w:t>
      </w:r>
      <w:r>
        <w:t xml:space="preserve"> </w:t>
      </w:r>
      <w:r>
        <w:rPr>
          <w:bCs/>
          <w:b/>
        </w:rPr>
        <w:t xml:space="preserve">Mechanical Engineer</w:t>
      </w:r>
      <w:r>
        <w:t xml:space="preserve"> </w:t>
      </w:r>
      <w:r>
        <w:t xml:space="preserve">interventions can drive economic revitalization and technological modernization in the region.</w:t>
      </w:r>
    </w:p>
    <w:bookmarkEnd w:id="20"/>
    <w:bookmarkStart w:id="21" w:name="introduction-and-contextual-background"/>
    <w:p>
      <w:pPr>
        <w:pStyle w:val="Heading2"/>
      </w:pPr>
      <w:r>
        <w:t xml:space="preserve">2. Introduction and Contextual Background</w:t>
      </w:r>
    </w:p>
    <w:p>
      <w:pPr>
        <w:pStyle w:val="FirstParagraph"/>
      </w:pPr>
      <w:r>
        <w:rPr>
          <w:bCs/>
          <w:b/>
        </w:rPr>
        <w:t xml:space="preserve">Egypt Alexandria</w:t>
      </w:r>
      <w:r>
        <w:t xml:space="preserve">, located on the Mediterranean coast, has long been a gateway for trade between Europe, Africa, and Asia. However, urban expansion and industrialization have placed immense pressure on existing mechanical infrastructure. From cooling systems in high-density residential areas to heavy machinery in the Abu Qir port facilities, the demand for robust engineering solutions is higher than ever before. This</w:t>
      </w:r>
      <w:r>
        <w:t xml:space="preserve"> </w:t>
      </w:r>
      <w:r>
        <w:rPr>
          <w:bCs/>
          <w:b/>
        </w:rPr>
        <w:t xml:space="preserve">Project Report</w:t>
      </w:r>
      <w:r>
        <w:t xml:space="preserve"> </w:t>
      </w:r>
      <w:r>
        <w:t xml:space="preserve">aims to dissect these challenges and propose viable</w:t>
      </w:r>
      <w:r>
        <w:t xml:space="preserve"> </w:t>
      </w:r>
      <w:r>
        <w:rPr>
          <w:bCs/>
          <w:b/>
        </w:rPr>
        <w:t xml:space="preserve">Mechanical Engineer</w:t>
      </w:r>
      <w:r>
        <w:t xml:space="preserve"> </w:t>
      </w:r>
      <w:r>
        <w:t xml:space="preserve">led solutions tailored specifically to the geographic and climatic conditions of</w:t>
      </w:r>
      <w:r>
        <w:t xml:space="preserve"> </w:t>
      </w:r>
      <w:r>
        <w:rPr>
          <w:bCs/>
          <w:b/>
        </w:rPr>
        <w:t xml:space="preserve">Egypt Alexandria</w:t>
      </w:r>
      <w:r>
        <w:t xml:space="preserve">.</w:t>
      </w:r>
    </w:p>
    <w:p>
      <w:pPr>
        <w:pStyle w:val="BodyText"/>
      </w:pPr>
      <w:r>
        <w:t xml:space="preserve">The coastal environment presents specific corrosive challenges due to high humidity and salt exposure. Therefore, material selection, thermal dynamics, and fluid mechanics are not merely academic considerations but critical factors for the longevity of any infrastructure project in this region.</w:t>
      </w:r>
    </w:p>
    <w:bookmarkEnd w:id="21"/>
    <w:bookmarkStart w:id="24" w:name="X38af5b1642bc2fea3e8547090759bdc2eb8e1f7"/>
    <w:p>
      <w:pPr>
        <w:pStyle w:val="Heading2"/>
      </w:pPr>
      <w:r>
        <w:t xml:space="preserve">3. Key Sector Analysis: The Role of the Mechanical Engineer</w:t>
      </w:r>
    </w:p>
    <w:p>
      <w:pPr>
        <w:pStyle w:val="FirstParagraph"/>
      </w:pPr>
      <w:r>
        <w:t xml:space="preserve">The success of modernization projects in</w:t>
      </w:r>
      <w:r>
        <w:t xml:space="preserve"> </w:t>
      </w:r>
      <w:r>
        <w:rPr>
          <w:bCs/>
          <w:b/>
        </w:rPr>
        <w:t xml:space="preserve">Egypt Alexandria</w:t>
      </w:r>
      <w:r>
        <w:t xml:space="preserve"> </w:t>
      </w:r>
      <w:r>
        <w:t xml:space="preserve">hinges heavily on the expertise provided by qualified</w:t>
      </w:r>
      <w:r>
        <w:t xml:space="preserve"> </w:t>
      </w:r>
      <w:r>
        <w:rPr>
          <w:bCs/>
          <w:b/>
        </w:rPr>
        <w:t xml:space="preserve">Mechanical Engineer</w:t>
      </w:r>
      <w:r>
        <w:t xml:space="preserve">s. Their role extends beyond simple maintenance to include design, optimization, and lifecycle management of complex systems.</w:t>
      </w:r>
    </w:p>
    <w:bookmarkStart w:id="22" w:name="hvac-and-climate-control-systems"/>
    <w:p>
      <w:pPr>
        <w:pStyle w:val="Heading3"/>
      </w:pPr>
      <w:r>
        <w:t xml:space="preserve">3.1 HVAC and Climate Control Systems</w:t>
      </w:r>
    </w:p>
    <w:p>
      <w:pPr>
        <w:pStyle w:val="FirstParagraph"/>
      </w:pPr>
      <w:r>
        <w:t xml:space="preserve">Alexandria experiences hot, humid summers. Traditional air conditioning systems are energy-intensive and environmentally taxing. In this project report, we highlight the shift towards Variable Refrigerant Flow (VRF) systems and centralized chilled water plants designed by senior</w:t>
      </w:r>
      <w:r>
        <w:t xml:space="preserve"> </w:t>
      </w:r>
      <w:r>
        <w:rPr>
          <w:bCs/>
          <w:b/>
        </w:rPr>
        <w:t xml:space="preserve">Mechanical Engineer</w:t>
      </w:r>
      <w:r>
        <w:t xml:space="preserve">s. These systems reduce carbon footprints by up to 30% compared to conventional units, aligning with global sustainability standards while meeting the cooling demands of commercial hubs like Smouha and Raml Station.</w:t>
      </w:r>
    </w:p>
    <w:bookmarkEnd w:id="22"/>
    <w:bookmarkStart w:id="23" w:name="industrial-machinery-and-port-logistics"/>
    <w:p>
      <w:pPr>
        <w:pStyle w:val="Heading3"/>
      </w:pPr>
      <w:r>
        <w:t xml:space="preserve">3.2 Industrial Machinery and Port Logistics</w:t>
      </w:r>
    </w:p>
    <w:p>
      <w:pPr>
        <w:pStyle w:val="FirstParagraph"/>
      </w:pPr>
      <w:r>
        <w:t xml:space="preserve">The ports of Alexandria are vital for Egypt's export economy. Heavy lifting equipment, conveyor systems, and automated guided vehicles require precise mechanical maintenance. The deployment of predictive maintenance algorithms, monitored by</w:t>
      </w:r>
      <w:r>
        <w:t xml:space="preserve"> </w:t>
      </w:r>
      <w:r>
        <w:rPr>
          <w:bCs/>
          <w:b/>
        </w:rPr>
        <w:t xml:space="preserve">Mechanical Engineer</w:t>
      </w:r>
      <w:r>
        <w:t xml:space="preserve">s, ensures minimal downtime. This proactive approach is essential for maintaining the competitiveness of</w:t>
      </w:r>
      <w:r>
        <w:t xml:space="preserve"> </w:t>
      </w:r>
      <w:r>
        <w:rPr>
          <w:bCs/>
          <w:b/>
        </w:rPr>
        <w:t xml:space="preserve">Egypt Alexandria</w:t>
      </w:r>
      <w:r>
        <w:t xml:space="preserve"> </w:t>
      </w:r>
      <w:r>
        <w:t xml:space="preserve">as a global logistics hub.</w:t>
      </w:r>
    </w:p>
    <w:p>
      <w:pPr>
        <w:pStyle w:val="BodyText"/>
      </w:pPr>
      <w:r>
        <w:t xml:space="preserve">3.3 Desalination and Water Treatment Infrastructure</w:t>
      </w:r>
    </w:p>
    <w:p>
      <w:pPr>
        <w:pStyle w:val="BodyText"/>
      </w:pPr>
      <w:r>
        <w:t xml:space="preserve">Water scarcity is a pressing issue in Northern Egypt. The new desalination plants being developed in the outskirts of</w:t>
      </w:r>
      <w:r>
        <w:t xml:space="preserve"> </w:t>
      </w:r>
      <w:r>
        <w:rPr>
          <w:bCs/>
          <w:b/>
        </w:rPr>
        <w:t xml:space="preserve">Egypt Alexandria</w:t>
      </w:r>
      <w:r>
        <w:t xml:space="preserve"> </w:t>
      </w:r>
      <w:r>
        <w:t xml:space="preserve">rely on complex pump systems, reverse osmosis membranes, and thermal evaporation technologies. The design and oversight of these facilities by specialized</w:t>
      </w:r>
      <w:r>
        <w:t xml:space="preserve"> </w:t>
      </w:r>
      <w:r>
        <w:rPr>
          <w:bCs/>
          <w:b/>
        </w:rPr>
        <w:t xml:space="preserve">Mechanical Engineer</w:t>
      </w:r>
      <w:r>
        <w:t xml:space="preserve">s are crucial for ensuring water quality and energy efficiency. This component represents a significant investment area within this report's recommendations.</w:t>
      </w:r>
    </w:p>
    <w:bookmarkEnd w:id="23"/>
    <w:bookmarkEnd w:id="24"/>
    <w:bookmarkStart w:id="25" w:name="X60c469add521c12eb17d621f4adc33266adbe9a"/>
    <w:p>
      <w:pPr>
        <w:pStyle w:val="Heading2"/>
      </w:pPr>
      <w:r>
        <w:t xml:space="preserve">4. Technical Challenges Specific to Egypt Alexandria</w:t>
      </w:r>
    </w:p>
    <w:p>
      <w:pPr>
        <w:pStyle w:val="FirstParagraph"/>
      </w:pPr>
      <w:r>
        <w:t xml:space="preserve">A thorough analysis in this project report identifies several technical hurdles unique to the region:</w:t>
      </w:r>
    </w:p>
    <w:p>
      <w:pPr>
        <w:pStyle w:val="BodyText"/>
      </w:pPr>
      <w:r>
        <w:t xml:space="preserve">Challenge Category</w:t>
      </w:r>
    </w:p>
    <w:p>
      <w:pPr>
        <w:pStyle w:val="BodyText"/>
      </w:pPr>
      <w:r>
        <w:t xml:space="preserve">Description</w:t>
      </w:r>
    </w:p>
    <w:p>
      <w:pPr>
        <w:pStyle w:val="BodyText"/>
      </w:pPr>
      <w:r>
        <w:t xml:space="preserve">Mechanical Engineering Solution Proposed</w:t>
      </w:r>
    </w:p>
    <w:p>
      <w:pPr>
        <w:pStyle w:val="BodyText"/>
      </w:pPr>
      <w:r>
        <w:t xml:space="preserve">Corrosion Resistance</w:t>
      </w:r>
    </w:p>
    <w:p>
      <w:pPr>
        <w:pStyle w:val="BodyText"/>
      </w:pPr>
      <w:r>
        <w:t xml:space="preserve">Saltwater exposure damages steel structures and HVAC units.</w:t>
      </w:r>
    </w:p>
    <w:p>
      <w:pPr>
        <w:pStyle w:val="BodyText"/>
      </w:pPr>
      <w:r>
        <w:t xml:space="preserve">Use of duplex stainless steels and advanced polymer coatings specified by Mechanical Engineers.</w:t>
      </w:r>
    </w:p>
    <w:p>
      <w:pPr>
        <w:pStyle w:val="BodyText"/>
      </w:pPr>
      <w:r>
        <w:t xml:space="preserve">Ambient Temperature Fluctuations</w:t>
      </w:r>
    </w:p>
    <w:p>
      <w:pPr>
        <w:pStyle w:val="BodyText"/>
      </w:pPr>
      <w:r>
        <w:t xml:space="preserve">Demand for cooling spikes dramatically in July/August.</w:t>
      </w:r>
    </w:p>
    <w:p>
      <w:pPr>
        <w:pStyle w:val="BodyText"/>
      </w:pPr>
      <w:r>
        <w:t xml:space="preserve">High-efficiency heat exchangers and thermal storage tanks.</w:t>
      </w:r>
    </w:p>
    <w:p>
      <w:pPr>
        <w:pStyle w:val="BodyText"/>
      </w:pPr>
      <w:r>
        <w:t xml:space="preserve">Vibration DampingDense urban areas near port cranes.</w:t>
      </w:r>
    </w:p>
    <w:p>
      <w:pPr>
        <w:pStyle w:val="BodyText"/>
      </w:pPr>
      <w:r>
        <w:t xml:space="preserve">Sophisticated damping systems installed by Mechanical Engineers to prevent structural fatigue and noise pollution.</w:t>
      </w:r>
    </w:p>
    <w:p>
      <w:pPr>
        <w:pStyle w:val="BodyText"/>
      </w:pPr>
      <w:r>
        <w:t xml:space="preserve">Water Pressure Management</w:t>
      </w:r>
    </w:p>
    <w:p>
      <w:pPr>
        <w:pStyle w:val="BodyText"/>
      </w:pPr>
      <w:r>
        <w:t xml:space="preserve">In older districts of Egypt Alexandria.</w:t>
      </w:r>
    </w:p>
    <w:p>
      <w:pPr>
        <w:pStyle w:val="BodyText"/>
      </w:pPr>
      <w:r>
        <w:t xml:space="preserve">Pump station upgrades with variable speed drives optimized by Mechanical Engineers for energy saving.</w:t>
      </w:r>
    </w:p>
    <w:bookmarkEnd w:id="25"/>
    <w:bookmarkStart w:id="26" w:name="implementation-strategy-and-methodology"/>
    <w:p>
      <w:pPr>
        <w:pStyle w:val="Heading2"/>
      </w:pPr>
      <w:r>
        <w:t xml:space="preserve">5. Implementation Strategy and Methodology</w:t>
      </w:r>
    </w:p>
    <w:p>
      <w:pPr>
        <w:pStyle w:val="FirstParagraph"/>
      </w:pPr>
      <w:r>
        <w:t xml:space="preserve">The implementation phase of this project relies on a phased approach led by multidisciplinary teams where the</w:t>
      </w:r>
      <w:r>
        <w:t xml:space="preserve"> </w:t>
      </w:r>
      <w:r>
        <w:rPr>
          <w:bCs/>
          <w:b/>
        </w:rPr>
        <w:t xml:space="preserve">Mechanical Engineer</w:t>
      </w:r>
      <w:r>
        <w:t xml:space="preserve"> </w:t>
      </w:r>
      <w:r>
        <w:t xml:space="preserve">plays a central coordinating role.</w:t>
      </w:r>
    </w:p>
    <w:p>
      <w:pPr>
        <w:pStyle w:val="BodyText"/>
      </w:pPr>
      <w:r>
        <w:rPr>
          <w:bCs/>
          <w:b/>
        </w:rPr>
        <w:t xml:space="preserve">Phase 1: Assessment and Audit:</w:t>
      </w:r>
    </w:p>
    <w:p>
      <w:pPr>
        <w:pStyle w:val="BodyText"/>
      </w:pPr>
      <w:r>
        <w:t xml:space="preserve">Conduct thorough audits of existing mechanical systems in key industrial zones.</w:t>
      </w:r>
    </w:p>
    <w:p>
      <w:pPr>
        <w:pStyle w:val="BodyText"/>
      </w:pPr>
      <w:r>
        <w:t xml:space="preserve">.</w:t>
      </w:r>
    </w:p>
    <w:p>
      <w:pPr>
        <w:pStyle w:val="BodyText"/>
      </w:pPr>
      <w:r>
        <w:t xml:space="preserve">Data collection on energy consumption patterns in major buildings across Egypt Alexandria.</w:t>
      </w:r>
    </w:p>
    <w:p>
      <w:pPr>
        <w:pStyle w:val="BodyText"/>
      </w:pPr>
      <w:r>
        <w:rPr>
          <w:bCs/>
          <w:b/>
        </w:rPr>
        <w:t xml:space="preserve">Phase 2: Design and Simulation:</w:t>
      </w:r>
    </w:p>
    <w:p>
      <w:pPr>
        <w:pStyle w:val="BodyText"/>
      </w:pPr>
      <w:r>
        <w:t xml:space="preserve">Computational Fluid Dynamics (CFD) modeling to optimize airflow and cooling.</w:t>
      </w:r>
    </w:p>
    <w:p>
      <w:pPr>
        <w:pStyle w:val="BodyText"/>
      </w:pPr>
      <w:r>
        <w:t xml:space="preserve">.</w:t>
      </w:r>
    </w:p>
    <w:p>
      <w:pPr>
        <w:pStyle w:val="BodyText"/>
      </w:pPr>
      <w:r>
        <w:rPr>
          <w:bCs/>
          <w:b/>
        </w:rPr>
        <w:t xml:space="preserve">Phase 3: Procurement and Installation:</w:t>
      </w:r>
    </w:p>
    <w:p>
      <w:pPr>
        <w:pStyle w:val="BodyText"/>
      </w:pPr>
      <w:r>
        <w:t xml:space="preserve">Sourcing high-grade materials resistant to Mediterranean climate conditions.</w:t>
      </w:r>
    </w:p>
    <w:p>
      <w:pPr>
        <w:pStyle w:val="BodyText"/>
      </w:pPr>
      <w:r>
        <w:t xml:space="preserve">.</w:t>
      </w:r>
    </w:p>
    <w:p>
      <w:pPr>
        <w:pStyle w:val="BodyText"/>
      </w:pPr>
      <w:r>
        <w:rPr>
          <w:bCs/>
          <w:b/>
        </w:rPr>
        <w:t xml:space="preserve">Phase 4: Monitoring and Maintenance:</w:t>
      </w:r>
    </w:p>
    <w:p>
      <w:pPr>
        <w:pStyle w:val="BodyText"/>
      </w:pPr>
      <w:r>
        <w:t xml:space="preserve">.</w:t>
      </w:r>
    </w:p>
    <w:bookmarkEnd w:id="26"/>
    <w:bookmarkStart w:id="27" w:name="economic-and-social-impact-analysis"/>
    <w:p>
      <w:pPr>
        <w:pStyle w:val="Heading2"/>
      </w:pPr>
      <w:r>
        <w:t xml:space="preserve">6. Economic and Social Impact Analysis</w:t>
      </w:r>
    </w:p>
    <w:p>
      <w:pPr>
        <w:pStyle w:val="FirstParagraph"/>
      </w:pPr>
      <w:r>
        <w:t xml:space="preserve">The investments outlined in this project report are projected to yield significant returns for Egypt Alexandria. By enhancing the efficiency of mechanical systems, operational costs for industries can be reduced by approximately 15-20%. Furthermore, the focus on green technologies contributes to improved air quality in densely populated areas.</w:t>
      </w:r>
    </w:p>
    <w:p>
      <w:pPr>
        <w:pStyle w:val="BodyText"/>
      </w:pPr>
      <w:r>
        <w:t xml:space="preserve">Socially, the reliability of water supply and cooling systems directly impacts the quality of life for residents. The expertise brought in by specialized Mechanical Engineers also fosters knowledge transfer to the local workforce, building a sustainable talent pool within Egypt Alexandria. This aligns with Egypt's Vision 2030 goals for human capital development.</w:t>
      </w:r>
    </w:p>
    <w:bookmarkEnd w:id="27"/>
    <w:bookmarkStart w:id="28" w:name="risk-management"/>
    <w:p>
      <w:pPr>
        <w:pStyle w:val="Heading2"/>
      </w:pPr>
      <w:r>
        <w:t xml:space="preserve">7. Risk Management</w:t>
      </w:r>
    </w:p>
    <w:p>
      <w:pPr>
        <w:pStyle w:val="FirstParagraph"/>
      </w:pPr>
      <w:r>
        <w:t xml:space="preserve">Risks associated with these mechanical engineering projects include supply chain disruptions and technical failures during the initial commissioning phase. Mitigation strategies involve diversifying suppliers and conducting rigorous pilot testing before full-scale deployment in Egypt Alexandria. Additionally, continuous oversight by Mechanical Engineers ensures that any deviations from design specifications are corrected immediately.</w:t>
      </w:r>
    </w:p>
    <w:bookmarkEnd w:id="28"/>
    <w:bookmarkStart w:id="29" w:name="conclusion"/>
    <w:p>
      <w:pPr>
        <w:pStyle w:val="Heading2"/>
      </w:pPr>
      <w:r>
        <w:t xml:space="preserve">8. Conclusion</w:t>
      </w:r>
    </w:p>
    <w:p>
      <w:pPr>
        <w:pStyle w:val="FirstParagraph"/>
      </w:pPr>
      <w:r>
        <w:t xml:space="preserve">In conclusion, this project report underscores the indispensable role of mechanical engineering in the continued development and modernization of Egypt Alexandria. The strategic application of mechanical principles—from HVAC optimization to heavy industrial machinery management—offers a pathway to increased economic resilience and environmental sustainability. It is imperative that stakeholders prioritize the engagement of skilled Mechanical Engineers who understand the specific nuances of working within this historic yet dynamic coastal city.</w:t>
      </w:r>
    </w:p>
    <w:p>
      <w:pPr>
        <w:pStyle w:val="BodyText"/>
      </w:pPr>
      <w:r>
        <w:t xml:space="preserve">The recommendations provided herein serve as a blueprint for future infrastructure projects. By adhering to these guidelines, Egypt Alexandria can leverage its mechanical engineering capabilities to secure its status as a premier economic hub in the Mediterranean region. The integration of advanced technology, coupled with robust mechanical design principles, will ensure that the city not only preserves its heritage but also embraces a modern, efficient future.</w:t>
      </w:r>
    </w:p>
    <w:bookmarkEnd w:id="29"/>
    <w:bookmarkStart w:id="30" w:name="references-and-further-reading"/>
    <w:p>
      <w:pPr>
        <w:pStyle w:val="Heading2"/>
      </w:pPr>
      <w:r>
        <w:t xml:space="preserve">9. References and Further Reading</w:t>
      </w:r>
    </w:p>
    <w:p>
      <w:pPr>
        <w:pStyle w:val="FirstParagraph"/>
      </w:pPr>
      <w:r>
        <w:t xml:space="preserve">Egyptian Ministry of Electricity and Energy: Reports on National Grid Efficiency.</w:t>
      </w:r>
    </w:p>
    <w:p>
      <w:pPr>
        <w:pStyle w:val="BodyText"/>
      </w:pPr>
      <w:r>
        <w:t xml:space="preserve">.</w:t>
      </w:r>
    </w:p>
    <w:p>
      <w:pPr>
        <w:pStyle w:val="BodyText"/>
      </w:pPr>
      <w:r>
        <w:t xml:space="preserve">Alexandria Governorate Urban Planning Documents 2015-2030.</w:t>
      </w:r>
    </w:p>
    <w:p>
      <w:pPr>
        <w:pStyle w:val="BodyText"/>
      </w:pPr>
      <w:r>
        <w:t xml:space="preserve">.</w:t>
      </w:r>
    </w:p>
    <w:p>
      <w:pPr>
        <w:pStyle w:val="BodyText"/>
      </w:pPr>
      <w:r>
        <w:t xml:space="preserve">Journal of Mechanical Engineering: Case Studies in Coastal Corrosion Resistance.</w:t>
      </w:r>
    </w:p>
    <w:p>
      <w:pPr>
        <w:pStyle w:val="BodyText"/>
      </w:pPr>
      <w:r>
        <w:rPr>
          <w:iCs/>
          <w:i/>
        </w:rPr>
        <w:t xml:space="preserve">This document is confidential and intended for internal review by project stakeholders involved in the development of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Initiatives in Egypt Alexandria</dc:title>
  <dc:creator/>
  <dc:language>en</dc:language>
  <cp:keywords/>
  <dcterms:created xsi:type="dcterms:W3CDTF">2026-07-29T07:17:02Z</dcterms:created>
  <dcterms:modified xsi:type="dcterms:W3CDTF">2026-07-29T07:17:02Z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