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Islamabad,</w:t>
      </w:r>
      <w:r>
        <w:t xml:space="preserve"> </w:t>
      </w:r>
      <w:r>
        <w:t xml:space="preserve">Pakistan</w:t>
      </w:r>
    </w:p>
    <w:bookmarkStart w:id="23"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Development Planning Commission, Pakistan Islamabad</w:t>
      </w:r>
      <w:r>
        <w:br/>
      </w:r>
      <w:r>
        <w:t xml:space="preserve">: Senior Mechanical Engineering Division</w:t>
      </w:r>
      <w:r>
        <w:br/>
      </w:r>
      <w:r>
        <w:br/>
      </w:r>
      <w:r>
        <w:rPr>
          <w:iCs/>
          <w:i/>
        </w:rPr>
        <w:t xml:space="preserve">This document outlines the strategic framework and technical specifications for integrating advanced mechanical engineering solutions within the urban infrastructure of Pakistan Islamabad.</w:t>
      </w:r>
    </w:p>
    <w:p>
      <w:pPr>
        <w:pStyle w:val="BodyText"/>
      </w:pPr>
      <w:r>
        <w:t xml:space="preserve">1. Executive Summary</w:t>
      </w:r>
    </w:p>
    <w:p>
      <w:pPr>
        <w:pStyle w:val="BodyText"/>
      </w:pPr>
      <w:r>
        <w:t xml:space="preserve">The rapid urbanization of Pakistan Islamabad has necessitated a robust overhaul of its mechanical infrastructure systems. This report details the critical role that Mechanical Engineers play in ensuring sustainable growth, energy efficiency, and structural integrity within the capital city. As Pakistan Islamabad transitions into a smart city model, the demand for specialized mechanical interventions—ranging from HVAC optimization in high-rise buildings to advanced water purification systems and renewable energy integration—has reached unprecedented levels. This document serves as a comprehensive guide for stakeholders regarding the implementation of these engineering standards.</w:t>
      </w:r>
    </w:p>
    <w:p>
      <w:pPr>
        <w:pStyle w:val="BodyText"/>
      </w:pPr>
      <w:r>
        <w:t xml:space="preserve">2. Contextual Background: The Landscape of Pakistan Islamabad</w:t>
      </w:r>
    </w:p>
    <w:p>
      <w:pPr>
        <w:pStyle w:val="BodyText"/>
      </w:pPr>
      <w:r>
        <w:t xml:space="preserve">Pakistan Islamabad is unique in its geographical and climatic positioning. Located at the foothills of the Margalla Hills, it experiences distinct seasonal variations, ranging from hot summers to cold winters with significant humidity fluctuations. Consequently, the mechanical engineering requirements for buildings and public utilities in Pakistan Islamabad differ markedly from other regions in Pakistan. The city serves as both a political capital and a growing economic hub, requiring infrastructure that supports high-density living while maintaining environmental sustainability.</w:t>
      </w:r>
    </w:p>
    <w:p>
      <w:pPr>
        <w:pStyle w:val="BodyText"/>
      </w:pPr>
      <w:r>
        <w:t xml:space="preserve">The local climate dictates specific thermal load calculations for air conditioning systems. Furthermore, the seismic activity zone classification of the region requires mechanical equipment anchoring and piping systems to withstand potential earthquakes. Therefore, any mechanical engineering project in this region must adhere strictly to local building codes established for Pakistan Islamabad, ensuring safety and longevity.</w:t>
      </w:r>
    </w:p>
    <w:p>
      <w:pPr>
        <w:pStyle w:val="BodyText"/>
      </w:pPr>
      <w:r>
        <w:t xml:space="preserve">3. Core Responsibilities of Mechanical Engineers</w:t>
      </w:r>
    </w:p>
    <w:p>
      <w:pPr>
        <w:pStyle w:val="BodyText"/>
      </w:pPr>
      <w:r>
        <w:t xml:space="preserve">In the context of this report, the term "Mechanical Engineer" refers to professionals responsible for designing, analyzing, manufacturing, and maintaining mechanical systems. In Pakistan Islamabad, their roles are multifaceted:</w:t>
      </w:r>
    </w:p>
    <w:bookmarkStart w:id="20" w:name="thermal-comfort-and-hvac-systems"/>
    <w:p>
      <w:pPr>
        <w:pStyle w:val="Heading3"/>
      </w:pPr>
      <w:r>
        <w:t xml:space="preserve">3.1 Thermal Comfort and HVAC Systems</w:t>
      </w:r>
    </w:p>
    <w:p>
      <w:pPr>
        <w:pStyle w:val="FirstParagraph"/>
      </w:pPr>
      <w:r>
        <w:t xml:space="preserve">Mechanical Engineers are primarily tasked with the design of Heating, Ventilation, and Air Conditioning (HVAC) systems tailored for Pakistan Islamabad’s climate. Given the city's altitude and temperature variance, engineers must utilize Variable Refrigerant Flow (VRF) systems or advanced central chilling plants that maximize energy efficiency. The focus is not merely on cooling during summer but also on heating solutions for the harsh winters prevalent in this part of Pakistan Islamabad.</w:t>
      </w:r>
    </w:p>
    <w:bookmarkEnd w:id="20"/>
    <w:bookmarkStart w:id="21" w:name="water-management-and-sanitation"/>
    <w:p>
      <w:pPr>
        <w:pStyle w:val="Heading3"/>
      </w:pPr>
      <w:r>
        <w:t xml:space="preserve">2. Water Management and Sanitation</w:t>
      </w:r>
    </w:p>
    <w:p>
      <w:pPr>
        <w:pStyle w:val="FirstParagraph"/>
      </w:pPr>
      <w:r>
        <w:t xml:space="preserve">Water scarcity and management are critical issues in the region. Mechanical Engineers design complex plumbing networks, sewage treatment plants, and rainwater harvesting systems specific to the topography of Pakistan Islamabad. These engineers ensure that water pressure remains consistent across high-rise structures in sectors like F-7, E-7, and G-9/2, which are typical layouts in Pakistan Islamabad.</w:t>
      </w:r>
    </w:p>
    <w:bookmarkEnd w:id="21"/>
    <w:bookmarkStart w:id="22" w:name="renewable-energy-integration"/>
    <w:p>
      <w:pPr>
        <w:pStyle w:val="Heading3"/>
      </w:pPr>
      <w:r>
        <w:t xml:space="preserve">3. Renewable Energy Integration</w:t>
      </w:r>
    </w:p>
    <w:p>
      <w:pPr>
        <w:pStyle w:val="FirstParagraph"/>
      </w:pPr>
      <w:r>
        <w:t xml:space="preserve">To align with national sustainability goals, Mechanical Engineers are increasingly integrating solar thermal systems and geothermal heat pumps into building designs. This shift is crucial for reducing the carbon footprint of infrastructure projects in Pakistan Islamabad.</w:t>
      </w:r>
    </w:p>
    <w:p>
      <w:pPr>
        <w:pStyle w:val="BodyText"/>
      </w:pPr>
      <w:r>
        <w:t xml:space="preserve">4. Key Technical Challenges and Solutions</w:t>
      </w:r>
    </w:p>
    <w:p>
      <w:pPr>
        <w:pStyle w:val="BodyText"/>
      </w:pPr>
      <w:r>
        <w:t xml:space="preserve">Implementing mechanical engineering projects in Pakistan Islamabad presents several unique challenges:</w:t>
      </w:r>
    </w:p>
    <w:p>
      <w:pPr>
        <w:numPr>
          <w:ilvl w:val="0"/>
          <w:numId w:val="1001"/>
        </w:numPr>
        <w:pStyle w:val="Compact"/>
      </w:pPr>
      <w:r>
        <w:rPr>
          <w:bCs/>
          <w:b/>
        </w:rPr>
        <w:t xml:space="preserve">Spatial Constraints:</w:t>
      </w:r>
      <w:r>
        <w:t xml:space="preserve">Dense urban planning in established sectors of Pakistan Islamabad often limits the space available for large mechanical equipment. Engineers must employ compact, modular solutions.</w:t>
      </w:r>
    </w:p>
    <w:p>
      <w:pPr>
        <w:numPr>
          <w:ilvl w:val="0"/>
          <w:numId w:val="1001"/>
        </w:numPr>
        <w:pStyle w:val="Compact"/>
      </w:pPr>
      <w:r>
        <w:rPr>
          <w:bCs/>
          <w:b/>
        </w:rPr>
        <w:t xml:space="preserve">Climatic Extremes:</w:t>
      </w:r>
      <w:r>
        <w:t xml:space="preserve"> </w:t>
      </w:r>
      <w:r>
        <w:t xml:space="preserve">The thermal expansion and contraction caused by temperature swings in Pakistan Islamabad require materials with high durability to prevent system failures.</w:t>
      </w:r>
    </w:p>
    <w:p>
      <w:pPr>
        <w:numPr>
          <w:ilvl w:val="0"/>
          <w:numId w:val="1001"/>
        </w:numPr>
        <w:pStyle w:val="Compact"/>
      </w:pPr>
      <w:r>
        <w:rPr>
          <w:bCs/>
          <w:b/>
        </w:rPr>
        <w:t xml:space="preserve">Maintenance Accessibility:</w:t>
      </w:r>
      <w:r>
        <w:t xml:space="preserve">In the complex vertical infrastructure of Pakistan Islamabad, ensuring that mechanical systems are accessible for routine maintenance is a critical design consideration for Mechanical Engineers.</w:t>
      </w:r>
    </w:p>
    <w:p>
      <w:pPr>
        <w:pStyle w:val="FirstParagraph"/>
      </w:pPr>
      <w:r>
        <w:t xml:space="preserve">5. Regulatory Compliance and Standards</w:t>
      </w:r>
    </w:p>
    <w:p>
      <w:pPr>
        <w:pStyle w:val="BodyText"/>
      </w:pPr>
      <w:r>
        <w:t xml:space="preserve">All projects must comply with the Pakistan Engineering Council (PEC) guidelines and local municipal bylaws governing Pakistan Islamabad. The Capital Development Authority (CDA) sets stringent regulations for noise pollution, emissions, and energy consumption. Mechanical Engineers are responsible for conducting environmental impact assessments to ensure that mechanical installations in Pakistan Islamabad do not violate these regulatory frameworks.</w:t>
      </w:r>
    </w:p>
    <w:p>
      <w:pPr>
        <w:pStyle w:val="BodyText"/>
      </w:pPr>
      <w:r>
        <w:t xml:space="preserve">6. Economic and Social Impact</w:t>
      </w:r>
    </w:p>
    <w:p>
      <w:pPr>
        <w:pStyle w:val="BodyText"/>
      </w:pPr>
      <w:r>
        <w:t xml:space="preserve">The efficient deployment of Mechanical Engineering services contributes significantly to the economy of Pakistan Islamabad. By reducing energy consumption through smart mechanical systems, businesses and households save on operational costs. Furthermore, reliable water and waste management systems improve public health standards across the city.</w:t>
      </w:r>
    </w:p>
    <w:p>
      <w:pPr>
        <w:pStyle w:val="BodyText"/>
      </w:pPr>
      <w:r>
        <w:t xml:space="preserve">7. Future Outlook for Mechanical Engineering in Pakistan Islamabad</w:t>
      </w:r>
    </w:p>
    <w:p>
      <w:pPr>
        <w:pStyle w:val="BodyText"/>
      </w:pPr>
      <w:r>
        <w:t xml:space="preserve">The future of mechanical engineering in Pakistan Islamabad lies in automation and IoT (Internet of Things) integration. Smart buildings equipped with sensor-driven mechanical systems will become the norm. These systems will allow real-time monitoring of energy usage, air quality, and system health, directly benefiting residents of Pakistan Islamabad.</w:t>
      </w:r>
    </w:p>
    <w:p>
      <w:pPr>
        <w:pStyle w:val="BodyText"/>
      </w:pPr>
      <w:r>
        <w:t xml:space="preserve">Moreover, the expansion of metro bus services and future rail projects in Pakistan Islamabad requires specialized Mechanical Engineers for vehicle maintenance infrastructure and station facility management. This indicates a growing demand for transportation-related mechanical engineering expertise in the capital.</w:t>
      </w:r>
    </w:p>
    <w:p>
      <w:pPr>
        <w:pStyle w:val="BodyText"/>
      </w:pPr>
      <w:r>
        <w:t xml:space="preserve">8. Conclusion</w:t>
      </w:r>
    </w:p>
    <w:p>
      <w:pPr>
        <w:pStyle w:val="BodyText"/>
      </w:pPr>
      <w:r>
        <w:t xml:space="preserve">In conclusion, the role of the Mechanical Engineer is pivotal to the sustainable development of Pakistan Islamabad. From ensuring thermal comfort in residential homes to managing complex water resources and integrating renewable energy, Mechanical Engineers provide the technical backbone for modern infrastructure in this region. As Pakistan Islamabad continues to expand, there must be a concerted effort from government bodies, private developers, and educational institutions to support mechanical engineering projects that meet international standards while addressing local needs.</w:t>
      </w:r>
    </w:p>
    <w:p>
      <w:pPr>
        <w:pStyle w:val="BodyText"/>
      </w:pPr>
      <w:r>
        <w:t xml:space="preserve">This report underscores that investing in high-quality Mechanical Engineering solutions is not merely a technical requirement but an economic imperative for the stability and growth of Pakistan Islamabad. Stakeholders are urged to prioritize skilled manpower, advanced technology adoption, and strict regulatory compliance to realize the full potential of mechanical engineering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Islamabad, Pakistan</dc:title>
  <dc:creator/>
  <dc:language>en</dc:language>
  <cp:keywords/>
  <dcterms:created xsi:type="dcterms:W3CDTF">2026-07-29T05:09:23Z</dcterms:created>
  <dcterms:modified xsi:type="dcterms:W3CDTF">2026-07-29T05:09:23Z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