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Project</w:t>
      </w:r>
      <w:r>
        <w:t xml:space="preserve"> </w:t>
      </w:r>
      <w:r>
        <w:t xml:space="preserve">Report:</w:t>
      </w:r>
      <w:r>
        <w:t xml:space="preserve"> </w:t>
      </w:r>
      <w:r>
        <w:t xml:space="preserve">Afghanistan</w:t>
      </w:r>
      <w:r>
        <w:t xml:space="preserve"> </w:t>
      </w:r>
      <w:r>
        <w:t xml:space="preserve">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Engineering Directorate</w:t>
      </w:r>
      <w:r>
        <w:br/>
      </w:r>
    </w:p>
    <w:p>
      <w:pPr>
        <w:pStyle w:val="BodyText"/>
      </w:pPr>
      <w:r>
        <w:t xml:space="preserve">Mechatronics Engineer</w:t>
      </w:r>
      <w:r>
        <w:br/>
      </w:r>
    </w:p>
    <w:p>
      <w:pPr>
        <w:pStyle w:val="BodyText"/>
      </w:pPr>
      <w:r>
        <w:t xml:space="preserve">Subject: Strategic Implementation of Mechatronics Systems in Afghanistan Kabul</w:t>
      </w:r>
      <w:r>
        <w:br/>
      </w:r>
    </w:p>
    <w:bookmarkStart w:id="31" w:name="X6fb891d0cea67108b967311b4251354091d5517"/>
    <w:p>
      <w:pPr>
        <w:pStyle w:val="Heading1"/>
      </w:pPr>
      <w:r>
        <w:t xml:space="preserve">Mechatronics Engineer Project Report: Afghanistan Kabul</w:t>
      </w:r>
    </w:p>
    <w:p>
      <w:pPr>
        <w:pStyle w:val="FirstParagraph"/>
      </w:pPr>
      <w:r>
        <w:t xml:space="preserve">This document serves as a comprehensive</w:t>
      </w:r>
      <w:r>
        <w:t xml:space="preserve"> </w:t>
      </w:r>
      <w:r>
        <w:t xml:space="preserve">Project Report</w:t>
      </w:r>
      <w:r>
        <w:t xml:space="preserve"> </w:t>
      </w:r>
      <w:r>
        <w:t xml:space="preserve">detailing the strategic integration, operational challenges, and future potential of advanced mechatronic systems within the capital region of Afghanistan. Specifically focused on the context of</w:t>
      </w:r>
      <w:r>
        <w:t xml:space="preserve"> </w:t>
      </w:r>
      <w:r>
        <w:t xml:space="preserve">Afghanistan Kabul</w:t>
      </w:r>
      <w:r>
        <w:t xml:space="preserve">, this report outlines how multidisciplinary engineering principles can be leveraged to address critical infrastructure deficits. As a</w:t>
      </w:r>
      <w:r>
        <w:t xml:space="preserve"> </w:t>
      </w:r>
      <w:r>
        <w:t xml:space="preserve">Mechatronics Engineer</w:t>
      </w:r>
      <w:r>
        <w:t xml:space="preserve">, the primary objective is not merely to introduce technology, but to adapt it for resilience, sustainability, and local capacity building in a region facing unique socio-economic and environmental hurdles.</w:t>
      </w:r>
    </w:p>
    <w:bookmarkStart w:id="20" w:name="executive-summary"/>
    <w:p>
      <w:pPr>
        <w:pStyle w:val="Heading2"/>
      </w:pPr>
      <w:r>
        <w:t xml:space="preserve">1. Executive Summary</w:t>
      </w:r>
    </w:p>
    <w:p>
      <w:pPr>
        <w:pStyle w:val="FirstParagraph"/>
      </w:pPr>
      <w:r>
        <w:t xml:space="preserve">The urban landscape of</w:t>
      </w:r>
      <w:r>
        <w:t xml:space="preserve"> </w:t>
      </w:r>
      <w:r>
        <w:t xml:space="preserve">Afghanistan Kabul</w:t>
      </w:r>
      <w:r>
        <w:t xml:space="preserve"> </w:t>
      </w:r>
      <w:r>
        <w:t xml:space="preserve">is currently undergoing a phase of rapid reconstruction and adaptation. However, traditional engineering approaches often fall short when addressing complex, interconnected systems such as water management, renewable energy grids, and automated logistics in rugged terrains. This report proposes that the deployment of a skilled</w:t>
      </w:r>
      <w:r>
        <w:t xml:space="preserve"> </w:t>
      </w:r>
      <w:r>
        <w:t xml:space="preserve">Mechatronics Engineer</w:t>
      </w:r>
      <w:r>
        <w:t xml:space="preserve"> </w:t>
      </w:r>
      <w:r>
        <w:t xml:space="preserve">leads to more robust solutions by combining mechanical design, electronic control systems, and computer engineering.</w:t>
      </w:r>
    </w:p>
    <w:p>
      <w:pPr>
        <w:pStyle w:val="BodyText"/>
      </w:pPr>
      <w:r>
        <w:t xml:space="preserve">The core thesis of this</w:t>
      </w:r>
      <w:r>
        <w:t xml:space="preserve"> </w:t>
      </w:r>
      <w:r>
        <w:t xml:space="preserve">Project Report</w:t>
      </w:r>
      <w:r>
        <w:t xml:space="preserve"> </w:t>
      </w:r>
      <w:r>
        <w:t xml:space="preserve">is that mechatronics provides the necessary toolkit for creating autonomous or semi-autonomous systems capable of operating with minimal human intervention—a crucial requirement given current labor constraints in</w:t>
      </w:r>
      <w:r>
        <w:t xml:space="preserve"> </w:t>
      </w:r>
      <w:r>
        <w:t xml:space="preserve">Afghanistan Kabul</w:t>
      </w:r>
      <w:r>
        <w:t xml:space="preserve">. The following sections detail the technical scope, implementation strategy, and expected outcomes.</w:t>
      </w:r>
    </w:p>
    <w:bookmarkEnd w:id="20"/>
    <w:bookmarkStart w:id="21" w:name="Xb78d8809620dc799b27de234b6eb9f0a3a11c4e"/>
    <w:p>
      <w:pPr>
        <w:pStyle w:val="Heading2"/>
      </w:pPr>
      <w:r>
        <w:t xml:space="preserve">2. Contextual Analysis: Challenges in Afghanistan Kabul</w:t>
      </w:r>
    </w:p>
    <w:p>
      <w:pPr>
        <w:pStyle w:val="FirstParagraph"/>
      </w:pPr>
      <w:r>
        <w:t xml:space="preserve">To effectively design a solution, one must first understand the environment. The operational context of</w:t>
      </w:r>
      <w:r>
        <w:t xml:space="preserve"> </w:t>
      </w:r>
      <w:r>
        <w:t xml:space="preserve">Afghanistan Kabul</w:t>
      </w:r>
      <w:r>
        <w:t xml:space="preserve"> </w:t>
      </w:r>
      <w:r>
        <w:t xml:space="preserve">presents specific challenges that necessitate a specialized engineering approach:</w:t>
      </w:r>
    </w:p>
    <w:p>
      <w:pPr>
        <w:numPr>
          <w:ilvl w:val="0"/>
          <w:numId w:val="1001"/>
        </w:numPr>
        <w:pStyle w:val="Compact"/>
      </w:pPr>
      <w:r>
        <w:rPr>
          <w:bCs/>
          <w:b/>
        </w:rPr>
        <w:t xml:space="preserve">Economic Volatility:</w:t>
      </w:r>
      <w:r>
        <w:t xml:space="preserve"> </w:t>
      </w:r>
      <w:r>
        <w:t xml:space="preserve">High costs for imported finished goods make local manufacturing and maintenance essential. A</w:t>
      </w:r>
      <w:r>
        <w:t xml:space="preserve"> </w:t>
      </w:r>
      <w:r>
        <w:t xml:space="preserve">Mechatronics Engineer</w:t>
      </w:r>
      <w:r>
        <w:t xml:space="preserve"> </w:t>
      </w:r>
      <w:r>
        <w:t xml:space="preserve">is trained to design systems using locally available components where possible.</w:t>
      </w:r>
    </w:p>
    <w:p>
      <w:pPr>
        <w:numPr>
          <w:ilvl w:val="0"/>
          <w:numId w:val="1001"/>
        </w:numPr>
        <w:pStyle w:val="Compact"/>
      </w:pPr>
      <w:r>
        <w:rPr>
          <w:bCs/>
          <w:b/>
        </w:rPr>
        <w:t xml:space="preserve">Infrastructure Instability:</w:t>
      </w:r>
      <w:r>
        <w:t xml:space="preserve"> </w:t>
      </w:r>
      <w:r>
        <w:t xml:space="preserve">Power outages are frequent. Systems must have low-power modes, battery backups, and efficient energy harvesting capabilities.</w:t>
      </w:r>
    </w:p>
    <w:p>
      <w:pPr>
        <w:numPr>
          <w:ilvl w:val="0"/>
          <w:numId w:val="1001"/>
        </w:numPr>
        <w:pStyle w:val="Compact"/>
      </w:pPr>
      <w:r>
        <w:rPr>
          <w:bCs/>
          <w:b/>
        </w:rPr>
        <w:t xml:space="preserve">Rugged Terrain:</w:t>
      </w:r>
      <w:r>
        <w:t xml:space="preserve">The geography surrounding</w:t>
      </w:r>
      <w:r>
        <w:t xml:space="preserve"> </w:t>
      </w:r>
      <w:r>
        <w:t xml:space="preserve">Afghanistan Kabul</w:t>
      </w:r>
      <w:r>
        <w:t xml:space="preserve"> </w:t>
      </w:r>
      <w:r>
        <w:t xml:space="preserve">requires mechanical systems that are durable, resistant to dust (sand ingress protection), and capable of handling rough vibrations.</w:t>
      </w:r>
    </w:p>
    <w:p>
      <w:pPr>
        <w:numPr>
          <w:ilvl w:val="0"/>
          <w:numId w:val="1001"/>
        </w:numPr>
        <w:pStyle w:val="Compact"/>
      </w:pPr>
      <w:r>
        <w:rPr>
          <w:bCs/>
          <w:b/>
        </w:rPr>
        <w:t xml:space="preserve">Skill Gap:</w:t>
      </w:r>
      <w:r>
        <w:t xml:space="preserve"> </w:t>
      </w:r>
      <w:r>
        <w:t xml:space="preserve">There is a pressing need for vocational training. This</w:t>
      </w:r>
      <w:r>
        <w:t xml:space="preserve"> </w:t>
      </w:r>
      <w:r>
        <w:t xml:space="preserve">Project Report</w:t>
      </w:r>
      <w:r>
        <w:t xml:space="preserve"> </w:t>
      </w:r>
      <w:r>
        <w:t xml:space="preserve">emphasizes that the introduction of technology must be paired with knowledge transfer programs.</w:t>
      </w:r>
    </w:p>
    <w:bookmarkEnd w:id="21"/>
    <w:bookmarkStart w:id="22" w:name="X5a77ea783012c3787265d3232df27e468d33014"/>
    <w:p>
      <w:pPr>
        <w:pStyle w:val="Heading2"/>
      </w:pPr>
      <w:r>
        <w:t xml:space="preserve">3. Role Definition: The Mechatronics Engineer</w:t>
      </w:r>
    </w:p>
    <w:p>
      <w:pPr>
        <w:pStyle w:val="FirstParagraph"/>
      </w:pPr>
      <w:r>
        <w:t xml:space="preserve">In this initiative, the role of the</w:t>
      </w:r>
      <w:r>
        <w:t xml:space="preserve"> </w:t>
      </w:r>
      <w:r>
        <w:t xml:space="preserve">Mechatronics Engineer</w:t>
      </w:r>
      <w:r>
        <w:t xml:space="preserve"> </w:t>
      </w:r>
      <w:r>
        <w:t xml:space="preserve">is pivotal. Unlike a traditional mechanical engineer who might focus solely on structural integrity, or an electrical engineer focusing only on circuitry, the mechatronics approach integrates these disciplines to create intelligent systems.</w:t>
      </w:r>
    </w:p>
    <w:p>
      <w:pPr>
        <w:pStyle w:val="BodyText"/>
      </w:pPr>
      <w:r>
        <w:t xml:space="preserve">In the context of this project in</w:t>
      </w:r>
      <w:r>
        <w:t xml:space="preserve"> </w:t>
      </w:r>
      <w:r>
        <w:t xml:space="preserve">Afghanistan Kabul</w:t>
      </w:r>
      <w:r>
        <w:t xml:space="preserve">, the</w:t>
      </w:r>
      <w:r>
        <w:t xml:space="preserve"> </w:t>
      </w:r>
      <w:r>
        <w:t xml:space="preserve">Mechatronics Engineer</w:t>
      </w:r>
      <w:r>
        <w:t xml:space="preserve"> </w:t>
      </w:r>
      <w:r>
        <w:t xml:space="preserve">is responsible for:</w:t>
      </w:r>
    </w:p>
    <w:p>
      <w:pPr>
        <w:numPr>
          <w:ilvl w:val="0"/>
          <w:numId w:val="1002"/>
        </w:numPr>
        <w:pStyle w:val="Compact"/>
      </w:pPr>
      <w:r>
        <w:rPr>
          <w:bCs/>
          <w:b/>
        </w:rPr>
        <w:t xml:space="preserve">Sensor Integration:</w:t>
      </w:r>
      <w:r>
        <w:t xml:space="preserve">Selecting sensors that can monitor environmental conditions (such as air quality or water purity) in harsh conditions.</w:t>
      </w:r>
    </w:p>
    <w:p>
      <w:pPr>
        <w:numPr>
          <w:ilvl w:val="0"/>
          <w:numId w:val="1002"/>
        </w:numPr>
        <w:pStyle w:val="Compact"/>
      </w:pPr>
      <w:r>
        <w:t xml:space="preserve">Control Systems Design: &gt;Programming microcontrollers to manage automated processes, such as irrigation systems for urban farming projects in the outskirts of Kabul.</w:t>
      </w:r>
    </w:p>
    <w:p>
      <w:pPr>
        <w:numPr>
          <w:ilvl w:val="0"/>
          <w:numId w:val="1002"/>
        </w:numPr>
        <w:pStyle w:val="Compact"/>
      </w:pPr>
      <w:r>
        <w:t xml:space="preserve">Mechanical Optimization:&gt;Designing lightweight yet strong chassis for transport vehicles that can navigate the unpaved roads typical of many neighborhoods in</w:t>
      </w:r>
      <w:r>
        <w:t xml:space="preserve"> </w:t>
      </w:r>
      <w:r>
        <w:t xml:space="preserve">Afghanistan Kabul</w:t>
      </w:r>
      <w:r>
        <w:t xml:space="preserve">.</w:t>
      </w:r>
    </w:p>
    <w:bookmarkEnd w:id="22"/>
    <w:bookmarkStart w:id="26" w:name="Xb4ab9a72af7ec7ac552c48943e256fdb9e1600b"/>
    <w:p>
      <w:pPr>
        <w:pStyle w:val="Heading2"/>
      </w:pPr>
      <w:r>
        <w:t xml:space="preserve">4. Proposed Project Scope: Automated Water Purification and Distribution</w:t>
      </w:r>
    </w:p>
    <w:p>
      <w:pPr>
        <w:pStyle w:val="FirstParagraph"/>
      </w:pPr>
      <w:r>
        <w:t xml:space="preserve">To illustrate the practical application of this report, we focus on a pilot project: an automated water purification unit designed for community use in low-resource districts of</w:t>
      </w:r>
      <w:r>
        <w:t xml:space="preserve"> </w:t>
      </w:r>
      <w:r>
        <w:t xml:space="preserve">Afghanistan Kabul</w:t>
      </w:r>
      <w:r>
        <w:t xml:space="preserve">.</w:t>
      </w:r>
    </w:p>
    <w:bookmarkStart w:id="23" w:name="system-architecture"/>
    <w:p>
      <w:pPr>
        <w:pStyle w:val="Heading3"/>
      </w:pPr>
      <w:r>
        <w:t xml:space="preserve">4.1 System Architecture</w:t>
      </w:r>
    </w:p>
    <w:p>
      <w:pPr>
        <w:pStyle w:val="FirstParagraph"/>
      </w:pPr>
      <w:r>
        <w:t xml:space="preserve">The system utilizes mechatronic principles to monitor water quality in real-time. The</w:t>
      </w:r>
    </w:p>
    <w:p>
      <w:pPr>
        <w:pStyle w:val="BodyText"/>
      </w:pPr>
      <w:r>
        <w:t xml:space="preserve">Mechatronics Engineer&gt; designs a feedback loop where sensors detect turbidity and chemical contamination. If thresholds are breached, the system automatically adjusts filtration pressure or diverts flow for treatment.</w:t>
      </w:r>
    </w:p>
    <w:bookmarkEnd w:id="23"/>
    <w:bookmarkStart w:id="24" w:name="power-efficiency"/>
    <w:p>
      <w:pPr>
        <w:pStyle w:val="Heading3"/>
      </w:pPr>
      <w:r>
        <w:t xml:space="preserve">4.2 Power Efficiency</w:t>
      </w:r>
    </w:p>
    <w:p>
      <w:pPr>
        <w:pStyle w:val="FirstParagraph"/>
      </w:pPr>
      <w:r>
        <w:t xml:space="preserve">Given the energy constraints in</w:t>
      </w:r>
      <w:r>
        <w:t xml:space="preserve"> </w:t>
      </w:r>
      <w:r>
        <w:t xml:space="preserve">Afghanistan Kabul</w:t>
      </w:r>
      <w:r>
        <w:t xml:space="preserve">, the mechanical design incorporates passive cooling to reduce electrical load. The control logic is optimized to enter "sleep modes" during periods of non-use, maximizing battery life from solar inputs.</w:t>
      </w:r>
    </w:p>
    <w:bookmarkEnd w:id="24"/>
    <w:bookmarkStart w:id="25" w:name="maintenance-and-durability"/>
    <w:p>
      <w:pPr>
        <w:pStyle w:val="Heading3"/>
      </w:pPr>
      <w:r>
        <w:t xml:space="preserve">4.3 Maintenance and Durability</w:t>
      </w:r>
    </w:p>
    <w:p>
      <w:pPr>
        <w:pStyle w:val="FirstParagraph"/>
      </w:pPr>
      <w:r>
        <w:t xml:space="preserve">A key aspect of this project is modularity. The</w:t>
      </w:r>
      <w:r>
        <w:t xml:space="preserve"> </w:t>
      </w:r>
      <w:r>
        <w:t xml:space="preserve">Mechatronics Engineer</w:t>
      </w:r>
      <w:r>
        <w:rPr>
          <w:bCs/>
          <w:b/>
        </w:rPr>
        <w:t xml:space="preserve">&gt; ensures that individual components (such as pumps or sensors) can be replaced without dismantling the entire unit. This reduces downtime and cost, which is critical for sustainability in</w:t>
      </w:r>
      <w:r>
        <w:rPr>
          <w:bCs/>
          <w:b/>
        </w:rPr>
        <w:t xml:space="preserve"> </w:t>
      </w:r>
      <w:r>
        <w:rPr>
          <w:bCs/>
          <w:b/>
        </w:rPr>
        <w:t xml:space="preserve">Afghanistan Kabul</w:t>
      </w:r>
      <w:r>
        <w:rPr>
          <w:bCs/>
          <w:b/>
        </w:rPr>
        <w:t xml:space="preserve">.</w:t>
      </w:r>
    </w:p>
    <w:bookmarkEnd w:id="25"/>
    <w:bookmarkEnd w:id="26"/>
    <w:bookmarkStart w:id="27" w:name="implementation-strategy-and-timeline"/>
    <w:p>
      <w:pPr>
        <w:pStyle w:val="Heading2"/>
      </w:pPr>
      <w:r>
        <w:t xml:space="preserve">5. Implementation Strategy and Timeline</w:t>
      </w:r>
    </w:p>
    <w:p>
      <w:pPr>
        <w:pStyle w:val="FirstParagraph"/>
      </w:pPr>
      <w:r>
        <w:t xml:space="preserve">The execution of this project requires a phased approach to mitigate risks associated with operating in complex environments.</w:t>
      </w:r>
    </w:p>
    <w:p>
      <w:pPr>
        <w:numPr>
          <w:ilvl w:val="0"/>
          <w:numId w:val="1003"/>
        </w:numPr>
        <w:pStyle w:val="Compact"/>
      </w:pPr>
      <w:r>
        <w:rPr>
          <w:bCs/>
          <w:b/>
        </w:rPr>
        <w:t xml:space="preserve">Phase 1: Assessment and Design (Months 1-3):</w:t>
      </w:r>
      <w:r>
        <w:t xml:space="preserve"> </w:t>
      </w:r>
      <w:r>
        <w:t xml:space="preserve">&gt;The</w:t>
      </w:r>
      <w:r>
        <w:t xml:space="preserve"> </w:t>
      </w:r>
      <w:r>
        <w:t xml:space="preserve">Mechatronics Engineer</w:t>
      </w:r>
      <w:r>
        <w:t xml:space="preserve">&gt; conducts site surveys in selected areas of Kabul to assess power availability and space constraints. Prototypes are designed using CAD software.</w:t>
      </w:r>
    </w:p>
    <w:p>
      <w:pPr>
        <w:numPr>
          <w:ilvl w:val="0"/>
          <w:numId w:val="1003"/>
        </w:numPr>
        <w:pStyle w:val="Compact"/>
      </w:pPr>
      <w:r>
        <w:rPr>
          <w:bCs/>
          <w:b/>
        </w:rPr>
        <w:t xml:space="preserve">Phase 2: Prototyping and Testing (Months 4-6):</w:t>
      </w:r>
      <w:r>
        <w:t xml:space="preserve"> </w:t>
      </w:r>
      <w:r>
        <w:t xml:space="preserve">&gt;Construction of functional prototypes in a secure workshop. Rigorous testing is conducted to simulate dust storms and power fluctuations typical of the region.</w:t>
      </w:r>
    </w:p>
    <w:p>
      <w:pPr>
        <w:numPr>
          <w:ilvl w:val="0"/>
          <w:numId w:val="1003"/>
        </w:numPr>
        <w:pStyle w:val="Compact"/>
      </w:pPr>
      <w:r>
        <w:rPr>
          <w:bCs/>
          <w:b/>
        </w:rPr>
        <w:t xml:space="preserve">Phase 3: Local Training (Months 7-9):</w:t>
      </w:r>
      <w:r>
        <w:t xml:space="preserve"> </w:t>
      </w:r>
      <w:r>
        <w:t xml:space="preserve">&gt;Knowledge transfer sessions are held with local technicians. This ensures that the community can maintain the systems independently after project completion.</w:t>
      </w:r>
    </w:p>
    <w:p>
      <w:pPr>
        <w:numPr>
          <w:ilvl w:val="0"/>
          <w:numId w:val="1003"/>
        </w:numPr>
        <w:pStyle w:val="Compact"/>
      </w:pPr>
      <w:r>
        <w:rPr>
          <w:bCs/>
          <w:b/>
        </w:rPr>
        <w:t xml:space="preserve">Phase 4: Deployment in Afghanistan Kabul (Months 10-12):</w:t>
      </w:r>
      <w:r>
        <w:t xml:space="preserve">&gt;Installation of units in target communities. Continuous monitoring via remote IoT (Internet of Things) interfaces allows for real-time diagnostics.</w:t>
      </w:r>
    </w:p>
    <w:bookmarkEnd w:id="27"/>
    <w:bookmarkStart w:id="28" w:name="risk-management"/>
    <w:p>
      <w:pPr>
        <w:pStyle w:val="Heading2"/>
      </w:pPr>
      <w:r>
        <w:t xml:space="preserve">6. Risk Management</w:t>
      </w:r>
    </w:p>
    <w:p>
      <w:pPr>
        <w:pStyle w:val="FirstParagraph"/>
      </w:pPr>
      <w:r>
        <w:t xml:space="preserve">Risk mitigation is a core component of this</w:t>
      </w:r>
      <w:r>
        <w:t xml:space="preserve"> </w:t>
      </w:r>
      <w:r>
        <w:t xml:space="preserve">Project Report</w:t>
      </w:r>
      <w:r>
        <w:t xml:space="preserve">. The primary risks identified include:</w:t>
      </w:r>
    </w:p>
    <w:p>
      <w:pPr>
        <w:numPr>
          <w:ilvl w:val="0"/>
          <w:numId w:val="1004"/>
        </w:numPr>
        <w:pStyle w:val="Compact"/>
      </w:pPr>
      <w:r>
        <w:rPr>
          <w:bCs/>
          <w:b/>
        </w:rPr>
        <w:t xml:space="preserve">Theft or Vandalism:</w:t>
      </w:r>
      <w:r>
        <w:t xml:space="preserve"> </w:t>
      </w:r>
      <w:r>
        <w:t xml:space="preserve">&gt;Security measures are integrated into the mechanical housing, and units are placed in secure community centers.</w:t>
      </w:r>
    </w:p>
    <w:p>
      <w:pPr>
        <w:numPr>
          <w:ilvl w:val="0"/>
          <w:numId w:val="1004"/>
        </w:numPr>
        <w:pStyle w:val="Compact"/>
      </w:pPr>
      <w:r>
        <w:rPr>
          <w:bCs/>
          <w:b/>
        </w:rPr>
        <w:t xml:space="preserve">Spare Parts Supply Chain:</w:t>
      </w:r>
      <w:r>
        <w:t xml:space="preserve"> </w:t>
      </w:r>
      <w:r>
        <w:t xml:space="preserve">&gt;To avoid reliance on international shipping, the</w:t>
      </w:r>
      <w:r>
        <w:t xml:space="preserve"> </w:t>
      </w:r>
      <w:r>
        <w:t xml:space="preserve">Mechatronics Engineer</w:t>
      </w:r>
      <w:r>
        <w:t xml:space="preserve">&gt; has standardized components that can be sourced locally or 3D printed within Afghanistan Kabul.</w:t>
      </w:r>
    </w:p>
    <w:p>
      <w:pPr>
        <w:numPr>
          <w:ilvl w:val="0"/>
          <w:numId w:val="1004"/>
        </w:numPr>
        <w:pStyle w:val="Compact"/>
      </w:pPr>
      <w:r>
        <w:rPr>
          <w:bCs/>
          <w:b/>
        </w:rPr>
        <w:t xml:space="preserve">Technical Obsolescence:</w:t>
      </w:r>
      <w:r>
        <w:t xml:space="preserve"> </w:t>
      </w:r>
      <w:r>
        <w:t xml:space="preserve">&gt;Software is designed to be open-source and easily updatable, ensuring long-term viability.</w:t>
      </w:r>
    </w:p>
    <w:bookmarkEnd w:id="28"/>
    <w:bookmarkStart w:id="29" w:name="conclusion"/>
    <w:p>
      <w:pPr>
        <w:pStyle w:val="Heading2"/>
      </w:pPr>
      <w:r>
        <w:t xml:space="preserve">7. Conclusion</w:t>
      </w:r>
    </w:p>
    <w:p>
      <w:pPr>
        <w:pStyle w:val="FirstParagraph"/>
      </w:pPr>
      <w:r>
        <w:t xml:space="preserve">This</w:t>
      </w:r>
      <w:r>
        <w:t xml:space="preserve"> </w:t>
      </w:r>
      <w:r>
        <w:t xml:space="preserve">Project Report</w:t>
      </w:r>
    </w:p>
    <w:p>
      <w:pPr>
        <w:pStyle w:val="BodyText"/>
      </w:pPr>
      <w:r>
        <w:t xml:space="preserve">&gt; demonstrates that the integration of mechatronics in development projects is not just a technical upgrade but a strategic necessity for effective reconstruction in</w:t>
      </w:r>
      <w:r>
        <w:t xml:space="preserve"> </w:t>
      </w:r>
      <w:r>
        <w:t xml:space="preserve">Afghanistan Kabul</w:t>
      </w:r>
      <w:r>
        <w:t xml:space="preserve">. By leveraging the multidisciplinary expertise of a</w:t>
      </w:r>
      <w:r>
        <w:t xml:space="preserve"> </w:t>
      </w:r>
      <w:r>
        <w:t xml:space="preserve">Mechatronics Engineer</w:t>
      </w:r>
      <w:r>
        <w:t xml:space="preserve">, we can create systems that are intelligent, efficient, and resilient.</w:t>
      </w:r>
    </w:p>
    <w:p>
      <w:pPr>
        <w:pStyle w:val="BodyText"/>
      </w:pPr>
      <w:r>
        <w:t xml:space="preserve">The proposed automated water purification system serves as a viable pilot for broader applications in energy management and logistics. The success of this initiative will depend on the careful adaptation of technology to the local context, ensuring that every solution is sustainable for the people of Afghanistan Kabul.</w:t>
      </w:r>
    </w:p>
    <w:p>
      <w:pPr>
        <w:pStyle w:val="BodyText"/>
      </w:pPr>
      <w:r>
        <w:t xml:space="preserve">We recommend immediate approval to proceed with Phase 1 design assessments, prioritizing local procurement strategies to stimulate the regional economy while delivering high-quality engineering solutions.</w:t>
      </w:r>
    </w:p>
    <w:bookmarkEnd w:id="29"/>
    <w:bookmarkStart w:id="30" w:name="appendices"/>
    <w:p>
      <w:pPr>
        <w:pStyle w:val="Heading2"/>
      </w:pPr>
      <w:r>
        <w:t xml:space="preserve">8. Appendices</w:t>
      </w:r>
    </w:p>
    <w:p>
      <w:pPr>
        <w:numPr>
          <w:ilvl w:val="0"/>
          <w:numId w:val="1005"/>
        </w:numPr>
        <w:pStyle w:val="Compact"/>
      </w:pPr>
      <w:r>
        <w:rPr>
          <w:bCs/>
          <w:b/>
        </w:rPr>
        <w:t xml:space="preserve">A:</w:t>
      </w:r>
      <w:r>
        <w:t xml:space="preserve">&gt; Detailed Technical Specifications of Sensor Arrays.</w:t>
      </w:r>
    </w:p>
    <w:p>
      <w:pPr>
        <w:numPr>
          <w:ilvl w:val="0"/>
          <w:numId w:val="1005"/>
        </w:numPr>
        <w:pStyle w:val="Compact"/>
      </w:pPr>
      <w:r>
        <w:t xml:space="preserve">B:&gt; Budget Breakdown for Component Sourcing in Kabul.</w:t>
      </w:r>
    </w:p>
    <w:p>
      <w:pPr>
        <w:numPr>
          <w:ilvl w:val="0"/>
          <w:numId w:val="1005"/>
        </w:numPr>
        <w:pStyle w:val="Compact"/>
      </w:pPr>
      <w:r>
        <w:t xml:space="preserve">C:&gt; Training Curriculum for Local Technicians.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Project Report: Afghanistan Kabul</dc:title>
  <dc:creator/>
  <dc:language>en</dc:language>
  <cp:keywords/>
  <dcterms:created xsi:type="dcterms:W3CDTF">2026-07-29T07:51:33Z</dcterms:created>
  <dcterms:modified xsi:type="dcterms:W3CDTF">2026-07-29T07:51:33Z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