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Mumbai</w:t>
      </w:r>
    </w:p>
    <w:bookmarkStart w:id="21" w:name="X93a478db48eced1c0a270a2fcb1374a5357b29e"/>
    <w:p>
      <w:pPr>
        <w:pStyle w:val="Heading1"/>
      </w:pPr>
      <w:r>
        <w:t xml:space="preserve">Project Report: The Strategic Role of the Mechatronics Engineer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Project Stakeholders</w:t>
      </w:r>
      <w:r>
        <w:br/>
      </w:r>
      <w:r>
        <w:rPr>
          <w:bCs/>
          <w:b/>
        </w:rPr>
        <w:t xml:space="preserve">From:</w:t>
      </w:r>
      <w:r>
        <w:t xml:space="preserve"> </w:t>
      </w:r>
      <w:r>
        <w:t xml:space="preserve">Department of Engineering Strategy</w:t>
      </w:r>
      <w:r>
        <w:br/>
      </w:r>
    </w:p>
    <w:p>
      <w:pPr>
        <w:pStyle w:val="BodyText"/>
      </w:pPr>
      <w:r>
        <w:t xml:space="preserve">Subject: Analysis of Mechatronics Engineer Integration within the India Mumbai Industrial Ecosystem</w:t>
      </w:r>
    </w:p>
    <w:p>
      <w:pPr>
        <w:pStyle w:val="BodyText"/>
      </w:pPr>
      <w:r>
        <w:t xml:space="preserve">Mechatronics Engineer within the rapidly evolving industrial landscape of</w:t>
      </w:r>
      <w:r>
        <w:t xml:space="preserve"> </w:t>
      </w:r>
      <w:r>
        <w:rPr>
          <w:bCs/>
          <w:b/>
        </w:rPr>
        <w:t xml:space="preserve">India Mumbai</w:t>
      </w:r>
      <w:r>
        <w:t xml:space="preserve">. As Mumbai continues to transition from a traditional financial hub to a powerhouse for advanced manufacturing, automotive production, and infrastructure development, the demand for interdisciplinary engineering expertise has reached unprecedented levels. This document outlines how the unique skill set of a Mechatronics Engineer directly addresses the complex challenges faced by industries in</w:t>
      </w:r>
      <w:r>
        <w:t xml:space="preserve"> </w:t>
      </w:r>
      <w:r>
        <w:rPr>
          <w:bCs/>
          <w:b/>
        </w:rPr>
        <w:t xml:space="preserve">India Mumbai</w:t>
      </w:r>
      <w:r>
        <w:t xml:space="preserve">, driving innovation, efficiency, and sustainable growth.</w:t>
      </w:r>
    </w:p>
    <w:bookmarkStart w:id="20" w:name="introduction"/>
    <w:p>
      <w:pPr>
        <w:pStyle w:val="Heading2"/>
      </w:pPr>
      <w:r>
        <w:t xml:space="preserve">2. Introduction</w:t>
      </w:r>
    </w:p>
    <w:p>
      <w:pPr>
        <w:pStyle w:val="FirstParagraph"/>
      </w:pPr>
      <w:r>
        <w:t xml:space="preserve">The convergence of mechanical engineering, electronics, computer science, and telecommunications defines the domain of mechatronics. In the context of</w:t>
      </w:r>
      <w:r>
        <w:t xml:space="preserve"> </w:t>
      </w:r>
      <w:r>
        <w:rPr>
          <w:bCs/>
          <w:b/>
        </w:rPr>
        <w:t xml:space="preserve">India Mumbai</w:t>
      </w:r>
      <w:r>
        <w:t xml:space="preserve">, this interdisciplinary approach is no longer a luxury but a necessity. The city’s industrial corridors, including those connecting to Pune and Nagpur, are witnessing a surge in automation projects. The primary objective of this report is to elucidate why hiring and deploying specialized Mechatronics Engineers is vital for maintaining competitiveness in</w:t>
      </w:r>
      <w:r>
        <w:t xml:space="preserve"> </w:t>
      </w:r>
      <w:r>
        <w:rPr>
          <w:bCs/>
          <w:b/>
        </w:rPr>
        <w:t xml:space="preserve">India Mumbai</w:t>
      </w:r>
      <w:r>
        <w:t xml:space="preserve">.</w:t>
      </w:r>
      <w:r>
        <w:t xml:space="preserve"> </w:t>
      </w:r>
      <w:r>
        <w:rPr>
          <w:bCs/>
          <w:b/>
        </w:rPr>
        <w:t xml:space="preserve">India Mumbai</w:t>
      </w:r>
    </w:p>
    <w:p>
      <w:pPr>
        <w:numPr>
          <w:ilvl w:val="0"/>
          <w:numId w:val="1001"/>
        </w:numPr>
        <w:pStyle w:val="Compact"/>
      </w:pPr>
      <w:r>
        <w:rPr>
          <w:bCs/>
          <w:b/>
        </w:rPr>
        <w:t xml:space="preserve">Automotive and EV Manufacturing:</w:t>
      </w:r>
    </w:p>
    <w:p>
      <w:pPr>
        <w:numPr>
          <w:ilvl w:val="0"/>
          <w:numId w:val="1001"/>
        </w:numPr>
        <w:pStyle w:val="Compact"/>
      </w:pPr>
      <w:r>
        <w:t xml:space="preserve">Pharmaceuticals and Biotechnology:Mumbai’s pharmaceutical sector requires precise, clean-room automation systems.</w:t>
      </w:r>
    </w:p>
    <w:p>
      <w:pPr>
        <w:numPr>
          <w:ilvl w:val="0"/>
          <w:numId w:val="1001"/>
        </w:numPr>
        <w:pStyle w:val="Compact"/>
      </w:pPr>
      <w:r>
        <w:rPr>
          <w:bCs/>
          <w:b/>
        </w:rPr>
        <w:t xml:space="preserve">Metro and Rail Infrastructure:</w:t>
      </w:r>
      <w:r>
        <w:t xml:space="preserve">The ongoing expansion of the Mumbai Metro network relies heavily on integrated control systems for signaling, power distribution, and train operation.</w:t>
      </w:r>
    </w:p>
    <w:p>
      <w:pPr>
        <w:pStyle w:val="FirstParagraph"/>
      </w:pPr>
      <w:r>
        <w:t xml:space="preserve">In all these sectors within</w:t>
      </w:r>
      <w:r>
        <w:t xml:space="preserve"> </w:t>
      </w:r>
      <w:r>
        <w:rPr>
          <w:bCs/>
          <w:b/>
        </w:rPr>
        <w:t xml:space="preserve">India Mumbai</w:t>
      </w:r>
      <w:r>
        <w:t xml:space="preserve">, standalone mechanical or electrical engineering is insufficient. The integration required to maintain these systems demands the holistic perspective of a Mechatronics Engineer.</w:t>
      </w:r>
      <w:r>
        <w:t xml:space="preserve"> </w:t>
      </w:r>
      <w:r>
        <w:t xml:space="preserve">The role of the</w:t>
      </w:r>
      <w:r>
        <w:t xml:space="preserve"> </w:t>
      </w:r>
      <w:r>
        <w:rPr>
          <w:bCs/>
          <w:b/>
        </w:rPr>
        <w:t xml:space="preserve">Mechatronics Engineer</w:t>
      </w:r>
      <w:r>
        <w:t xml:space="preserve"> </w:t>
      </w:r>
      <w:r>
        <w:t xml:space="preserve">in</w:t>
      </w:r>
      <w:r>
        <w:t xml:space="preserve"> </w:t>
      </w:r>
      <w:r>
        <w:rPr>
          <w:bCs/>
          <w:b/>
        </w:rPr>
        <w:t xml:space="preserve">India Mumbai</w:t>
      </w:r>
      <w:r>
        <w:t xml:space="preserve"> </w:t>
      </w:r>
      <w:r>
        <w:t xml:space="preserve">extends beyond traditional maintenance. Their responsibilities are multifaceted and critical to project success:</w:t>
      </w:r>
    </w:p>
    <w:p>
      <w:pPr>
        <w:pStyle w:val="BodyText"/>
      </w:pPr>
      <w:r>
        <w:t xml:space="preserve">Mechatronics Engineers design systems that combine mechanical components with sensor technology and microcontrollers. In the context of</w:t>
      </w:r>
      <w:r>
        <w:t xml:space="preserve"> </w:t>
      </w:r>
      <w:r>
        <w:rPr>
          <w:bCs/>
          <w:b/>
        </w:rPr>
        <w:t xml:space="preserve">India Mumbai</w:t>
      </w:r>
      <w:r>
        <w:t xml:space="preserve">, this involves designing robotic arms for manufacturing units in Bhiwandi or controlling traffic management systems in South Mumbai. They ensure that hardware and software communicate seamlessly, reducing downtime and increasing productivity.</w:t>
      </w:r>
    </w:p>
    <w:p>
      <w:pPr>
        <w:pStyle w:val="BodyText"/>
      </w:pPr>
      <w:r>
        <w:t xml:space="preserve">As factories in</w:t>
      </w:r>
      <w:r>
        <w:t xml:space="preserve"> </w:t>
      </w:r>
      <w:r>
        <w:rPr>
          <w:bCs/>
          <w:b/>
        </w:rPr>
        <w:t xml:space="preserve">India Mumbai</w:t>
      </w:r>
      <w:r>
        <w:t xml:space="preserve"> </w:t>
      </w:r>
      <w:r>
        <w:t xml:space="preserve">upgrade to Industry 4.0 standards, the need for PLC (Programmable Logic Controller) programming and SCADA (Supervisory Control and Data Acquisition) systems increases. Mechatronics Engineers are trained to implement these automation solutions, ensuring that production lines operate with minimal human intervention and maximum precision.</w:t>
      </w:r>
    </w:p>
    <w:p>
      <w:pPr>
        <w:pStyle w:val="BodyText"/>
      </w:pPr>
      <w:r>
        <w:t xml:space="preserve">The machinery used in modern industries is complex. A traditional mechanic may struggle with electronic faults, while an electrician might lack knowledge of mechanical wear patterns. The Mechatronics Engineer bridges this gap, providing comprehensive maintenance for CNC machines, 3D printers, and automated guided vehicles (AGVs) prevalent in</w:t>
      </w:r>
    </w:p>
    <w:p>
      <w:pPr>
        <w:pStyle w:val="BodyText"/>
      </w:pPr>
      <w:r>
        <w:t xml:space="preserve">India Mumbai’s logistics hubs.</w:t>
      </w:r>
    </w:p>
    <w:p>
      <w:pPr>
        <w:pStyle w:val="BodyText"/>
      </w:pPr>
      <w:r>
        <w:t xml:space="preserve">Working as a Mechatronics Engineer in</w:t>
      </w:r>
      <w:r>
        <w:t xml:space="preserve"> </w:t>
      </w:r>
      <w:r>
        <w:rPr>
          <w:bCs/>
          <w:b/>
        </w:rPr>
        <w:t xml:space="preserve">India Mumbai</w:t>
      </w:r>
      <w:r>
        <w:t xml:space="preserve"> </w:t>
      </w:r>
      <w:r>
        <w:t xml:space="preserve">presents unique challenges that require adaptive solutions:</w:t>
      </w:r>
    </w:p>
    <w:p>
      <w:pPr>
        <w:numPr>
          <w:ilvl w:val="0"/>
          <w:numId w:val="1002"/>
        </w:numPr>
        <w:pStyle w:val="Compact"/>
      </w:pPr>
      <w:r>
        <w:t xml:space="preserve">Rapid Urbanization:The dense urban environment of Mumbai requires compact, efficient machinery. Engineers must design systems that save space and energy, crucial for the high real estate costs in</w:t>
      </w:r>
      <w:r>
        <w:t xml:space="preserve"> </w:t>
      </w:r>
      <w:r>
        <w:rPr>
          <w:bCs/>
          <w:b/>
        </w:rPr>
        <w:t xml:space="preserve">India Mumbai</w:t>
      </w:r>
      <w:r>
        <w:t xml:space="preserve">.</w:t>
      </w:r>
    </w:p>
    <w:p>
      <w:pPr>
        <w:numPr>
          <w:ilvl w:val="0"/>
          <w:numId w:val="1002"/>
        </w:numPr>
        <w:pStyle w:val="Compact"/>
      </w:pPr>
      <w:r>
        <w:rPr>
          <w:iCs/>
          <w:i/>
        </w:rPr>
        <w:t xml:space="preserve">Power Fluctuations:</w:t>
      </w:r>
      <w:r>
        <w:t xml:space="preserve">Inconsistent power supply can damage sensitive electronic components. Mechatronics Engineers implement robust power management systems and surge protection protocols tailored to local conditions.</w:t>
      </w:r>
    </w:p>
    <w:p>
      <w:pPr>
        <w:numPr>
          <w:ilvl w:val="0"/>
          <w:numId w:val="1002"/>
        </w:numPr>
        <w:pStyle w:val="Compact"/>
      </w:pPr>
      <w:r>
        <w:t xml:space="preserve">Skill Gap:Bridging the gap between theoretical knowledge and practical application is ongoing. However, institutions in</w:t>
      </w:r>
      <w:r>
        <w:t xml:space="preserve"> </w:t>
      </w:r>
      <w:r>
        <w:rPr>
          <w:bCs/>
          <w:b/>
        </w:rPr>
        <w:t xml:space="preserve">India Mumbai</w:t>
      </w:r>
      <w:r>
        <w:t xml:space="preserve"> </w:t>
      </w:r>
      <w:r>
        <w:t xml:space="preserve">are increasingly focusing on practical, project-based learning to produce job-ready Mechatronics Engineers.</w:t>
      </w:r>
    </w:p>
    <w:p>
      <w:pPr>
        <w:pStyle w:val="FirstParagraph"/>
      </w:pPr>
      <w:r>
        <w:t xml:space="preserve">India Mumbai has a direct positive correlation with GDP growth in the manufacturing sector. By reducing operational costs through automation and increasing product quality through precision engineering, companies gain a competitive edge globally.</w:t>
      </w:r>
      <w:r>
        <w:t xml:space="preserve"> </w:t>
      </w:r>
      <w:r>
        <w:t xml:space="preserve">Furthermore, the push for "Make in India" initiatives heavily favors states with strong industrial bases like Maharashtra.</w:t>
      </w:r>
      <w:r>
        <w:t xml:space="preserve"> </w:t>
      </w:r>
      <w:r>
        <w:rPr>
          <w:bCs/>
          <w:b/>
        </w:rPr>
        <w:t xml:space="preserve">Mumbai</w:t>
      </w:r>
      <w:r>
        <w:t xml:space="preserve"> </w:t>
      </w:r>
      <w:r>
        <w:t xml:space="preserve">In conclusion, the</w:t>
      </w:r>
      <w:r>
        <w:t xml:space="preserve"> </w:t>
      </w:r>
      <w:r>
        <w:rPr>
          <w:bCs/>
          <w:b/>
        </w:rPr>
        <w:t xml:space="preserve">Mechatronics Engineer</w:t>
      </w:r>
      <w:r>
        <w:t xml:space="preserve"> </w:t>
      </w:r>
      <w:r>
        <w:t xml:space="preserve">is a pivotal asset to any industrial or technological project in</w:t>
      </w:r>
      <w:r>
        <w:t xml:space="preserve"> </w:t>
      </w:r>
      <w:r>
        <w:rPr>
          <w:bCs/>
          <w:b/>
        </w:rPr>
        <w:t xml:space="preserve">India Mumbai</w:t>
      </w:r>
      <w:r>
        <w:t xml:space="preserve">. Their ability to integrate diverse engineering disciplines allows for the development of sophisticated, efficient, and reliable systems that drive progress. For businesses and government bodies operating in</w:t>
      </w:r>
      <w:r>
        <w:t xml:space="preserve"> </w:t>
      </w:r>
      <w:r>
        <w:rPr>
          <w:bCs/>
          <w:b/>
        </w:rPr>
        <w:t xml:space="preserve">India Mumbai, investing in mechatronics talent is not just an operational decision but a strategic imperative.</w:t>
      </w:r>
      <w:r>
        <w:rPr>
          <w:bCs/>
          <w:b/>
        </w:rPr>
        <w:t xml:space="preserve"> </w:t>
      </w:r>
      <w:r>
        <w:rPr>
          <w:bCs/>
          <w:b/>
        </w:rPr>
        <w:t xml:space="preserve">This Project Report affirms that the continued growth of advanced industries in</w:t>
      </w:r>
      <w:r>
        <w:rPr>
          <w:bCs/>
          <w:b/>
        </w:rPr>
        <w:t xml:space="preserve"> </w:t>
      </w:r>
      <w:r>
        <w:rPr>
          <w:bCs/>
          <w:b/>
          <w:bCs/>
          <w:b/>
        </w:rPr>
        <w:t xml:space="preserve">India Mumbai</w:t>
      </w:r>
      <w:r>
        <w:rPr>
          <w:bCs/>
          <w:b/>
        </w:rPr>
        <w:t xml:space="preserve"> </w:t>
      </w:r>
      <w:r>
        <w:rPr>
          <w:bCs/>
          <w:b/>
        </w:rPr>
        <w:t xml:space="preserve">is intrinsically linked to the availability and utilization of skilled Mechatronics Engineers. To remain competitive and sustainable, stakeholders must prioritize their recruitment, training, and retention within the</w:t>
      </w:r>
      <w:r>
        <w:rPr>
          <w:bCs/>
          <w:b/>
        </w:rPr>
        <w:t xml:space="preserve"> </w:t>
      </w:r>
      <w:r>
        <w:rPr>
          <w:bCs/>
          <w:b/>
          <w:bCs/>
          <w:b/>
        </w:rPr>
        <w:t xml:space="preserve">India Mumbai ecosystem.</w:t>
      </w:r>
    </w:p>
    <w:p>
      <w:pPr>
        <w:pStyle w:val="BodyText"/>
      </w:pPr>
      <w:r>
        <w:rPr>
          <w:iCs/>
          <w:i/>
        </w:rPr>
        <w:t xml:space="preserve">This document serves as a foundational reference for future strategic planning regarding engineering resources in</w:t>
      </w:r>
      <w:r>
        <w:rPr>
          <w:iCs/>
          <w:i/>
        </w:rPr>
        <w:t xml:space="preserve"> </w:t>
      </w:r>
      <w:r>
        <w:rPr>
          <w:bCs/>
          <w:b/>
          <w:iCs/>
          <w:i/>
        </w:rPr>
        <w:t xml:space="preserve">India Mumbai</w:t>
      </w:r>
      <w:r>
        <w:rPr>
          <w:iCs/>
          <w:i/>
        </w:rPr>
        <w:t xml:space="preserve">.</w:t>
      </w:r>
    </w:p>
    <w:p>
      <w:pPr>
        <w:pStyle w:val="BodyText"/>
      </w:pPr>
      <w:r>
        <w:t xml:space="preserve">html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Mechatronics Engineer in India Mumbai</dc:title>
  <dc:creator/>
  <dc:language>en</dc:language>
  <cp:keywords/>
  <dcterms:created xsi:type="dcterms:W3CDTF">2026-07-29T11:08:59Z</dcterms:created>
  <dcterms:modified xsi:type="dcterms:W3CDTF">2026-07-29T11:08:59Z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