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Mechatronics</w:t>
      </w:r>
      <w:r>
        <w:t xml:space="preserve"> </w:t>
      </w:r>
      <w:r>
        <w:t xml:space="preserve">Engineer</w:t>
      </w:r>
      <w:r>
        <w:t xml:space="preserve"> </w:t>
      </w:r>
      <w:r>
        <w:t xml:space="preserve">Project</w:t>
      </w:r>
      <w:r>
        <w:t xml:space="preserve"> </w:t>
      </w:r>
      <w:r>
        <w:t xml:space="preserve">Report</w:t>
      </w:r>
      <w:r>
        <w:t xml:space="preserve"> </w:t>
      </w:r>
      <w:r>
        <w:t xml:space="preserve">-</w:t>
      </w:r>
      <w:r>
        <w:t xml:space="preserve"> </w:t>
      </w:r>
      <w:r>
        <w:t xml:space="preserve">India</w:t>
      </w:r>
      <w:r>
        <w:t xml:space="preserve"> </w:t>
      </w:r>
      <w:r>
        <w:t xml:space="preserve">New</w:t>
      </w:r>
      <w:r>
        <w:t xml:space="preserve"> </w:t>
      </w:r>
      <w:r>
        <w:t xml:space="preserve">Delhi</w:t>
      </w:r>
    </w:p>
    <w:p>
      <w:pPr>
        <w:pStyle w:val="FirstParagraph"/>
      </w:pPr>
      <w:r>
        <w:t xml:space="preserve">```html</w:t>
      </w:r>
    </w:p>
    <w:bookmarkStart w:id="27" w:name="Xeb53958f417f02b574887b5e1b2236e8c3fa90a"/>
    <w:p>
      <w:pPr>
        <w:pStyle w:val="Heading1"/>
      </w:pPr>
      <w:r>
        <w:t xml:space="preserve">Project Report on the Role and Impact of Mechatronics Engineering in India New Delhi</w:t>
      </w:r>
    </w:p>
    <w:p>
      <w:r>
        <w:pict>
          <v:rect style="width:0;height:1.5pt" o:hralign="center" o:hrstd="t" o:hr="t"/>
        </w:pict>
      </w:r>
    </w:p>
    <w:p>
      <w:pPr>
        <w:pStyle w:val="FirstParagraph"/>
      </w:pPr>
      <w:r>
        <w:rPr>
          <w:bCs/>
          <w:b/>
        </w:rPr>
        <w:t xml:space="preserve">Date:</w:t>
      </w:r>
      <w:r>
        <w:t xml:space="preserve"> </w:t>
      </w:r>
      <w:r>
        <w:t xml:space="preserve">October 26, 2023</w:t>
      </w:r>
      <w:r>
        <w:br/>
      </w:r>
      <w:r>
        <w:rPr>
          <w:bCs/>
          <w:b/>
        </w:rPr>
        <w:t xml:space="preserve">Prepared For:</w:t>
      </w:r>
      <w:r>
        <w:t xml:space="preserve"> </w:t>
      </w:r>
      <w:r>
        <w:t xml:space="preserve">Strategic Planning Committee, Industrial Development Board</w:t>
      </w:r>
      <w:r>
        <w:br/>
      </w:r>
      <w:r>
        <w:rPr>
          <w:bCs/>
          <w:b/>
        </w:rPr>
        <w:t xml:space="preserve">Jurisdiction:</w:t>
      </w:r>
      <w:r>
        <w:t xml:space="preserve"> India New Delhi</w:t>
      </w:r>
    </w:p>
    <w:bookmarkStart w:id="20" w:name="executive-summary"/>
    <w:p>
      <w:pPr>
        <w:pStyle w:val="Heading2"/>
      </w:pPr>
      <w:r>
        <w:t xml:space="preserve">1. Executive Summary</w:t>
      </w:r>
    </w:p>
    <w:p>
      <w:pPr>
        <w:pStyle w:val="FirstParagraph"/>
      </w:pPr>
      <w:r>
        <w:t xml:space="preserve">This Project Report provides a comprehensive analysis of the critical role played by the Mechatronics Engineer within the rapidly evolving industrial landscape of India New Delhi. As the national capital region undergoes significant technological transformation, the integration of mechanical engineering, electronics, computer science, and telecommunications has become indispensable. This document outlines how specialized expertise in mechatronics is driving innovation across manufacturing sectors, public infrastructure projects,</w:t>
      </w:r>
      <w:r>
        <w:rPr>
          <w:iCs/>
          <w:i/>
        </w:rPr>
        <w:t xml:space="preserve">and</w:t>
      </w:r>
      <w:r>
        <w:t xml:space="preserve"> </w:t>
      </w:r>
      <w:r>
        <w:t xml:space="preserve">smart city initiatives specifically within India New Delhi.</w:t>
      </w:r>
    </w:p>
    <w:p>
      <w:pPr>
        <w:pStyle w:val="BodyText"/>
      </w:pPr>
      <w:r>
        <w:t xml:space="preserve">The primary objective of this report is to highlight the necessity for skilled Mechatronics Engineer professionals to sustain economic growth and technological independence. By examining current market trends, educational requirements, and future projections in India New Delhi, this paper argues that strategic investment in mechatronics capabilities will yield substantial long-term benefits for the region’s industrial competitiveness.</w:t>
      </w:r>
    </w:p>
    <w:bookmarkEnd w:id="20"/>
    <w:bookmarkStart w:id="21" w:name="introduction-to-mechatronics"/>
    <w:p>
      <w:pPr>
        <w:pStyle w:val="Heading2"/>
      </w:pPr>
      <w:r>
        <w:t xml:space="preserve">2. Introduction to Mechatronics</w:t>
      </w:r>
    </w:p>
    <w:p>
      <w:pPr>
        <w:pStyle w:val="FirstParagraph"/>
      </w:pPr>
      <w:r>
        <w:t xml:space="preserve">Mechatronics is a multidisciplinary field of engineering that combines mechanical engineering, electronic engineering, software engineering, and control engineering. The synergy of these disciplines allows for the creation of adaptive systems and intelligent products. In the context of modern industry 4.0, the Mechatronics Engineer serves as a pivotal bridge between hardware design and software implementation.</w:t>
      </w:r>
    </w:p>
    <w:p>
      <w:pPr>
        <w:pStyle w:val="BodyText"/>
      </w:pPr>
      <w:r>
        <w:t xml:space="preserve">In India New Delhi, where traditional manufacturing is merging with automated processes, the demand for such versatile engineers has surged. The complexity of modern machinery requires professionals who can not only design mechanical components but also program the microcontrollers that govern their operation. This holistic approach is essential for maintaining efficiency and innovation in high-tech environments.</w:t>
      </w:r>
    </w:p>
    <w:bookmarkEnd w:id="21"/>
    <w:bookmarkStart w:id="22" w:name="Xd9760cd53ec772a51bedae2e4af20989cf2df73"/>
    <w:p>
      <w:pPr>
        <w:pStyle w:val="Heading2"/>
      </w:pPr>
      <w:r>
        <w:t xml:space="preserve">3. The Industrial Context of India New Delhi</w:t>
      </w:r>
    </w:p>
    <w:p>
      <w:pPr>
        <w:pStyle w:val="FirstParagraph"/>
      </w:pPr>
      <w:r>
        <w:t xml:space="preserve">India New Delhi stands as a hub for administrative, political, and increasingly, technological activities. The National Capital Territory has witnessed a robust expansion in its industrial zones, particularly in the surrounding areas such as Bhadur Garh and Badli. These industrial belts are home to automotive plants, electronics manufacturing units,</w:t>
      </w:r>
      <w:r>
        <w:rPr>
          <w:iCs/>
          <w:i/>
        </w:rPr>
        <w:t xml:space="preserve">and</w:t>
      </w:r>
      <w:r>
        <w:t xml:space="preserve"> </w:t>
      </w:r>
      <w:r>
        <w:t xml:space="preserve">logistics centers.</w:t>
      </w:r>
    </w:p>
    <w:p>
      <w:pPr>
        <w:pStyle w:val="BodyText"/>
      </w:pPr>
      <w:r>
        <w:t xml:space="preserve">The government of India New Delhi has launched several initiatives aimed at boosting manufacturing through schemes like 'Make in India' and 'Digital India.' These policies have created a fertile ground for mechatronic applications. For instance, the modernization of public transport systems in India New Delhi requires sophisticated automation solutions that are directly designed and maintained by Mechatronics Engineer specialists.</w:t>
      </w:r>
    </w:p>
    <w:bookmarkEnd w:id="22"/>
    <w:bookmarkStart w:id="23" w:name="key-areas-of-application"/>
    <w:p>
      <w:pPr>
        <w:pStyle w:val="Heading2"/>
      </w:pPr>
      <w:r>
        <w:t xml:space="preserve">4. Key Areas of Application</w:t>
      </w:r>
    </w:p>
    <w:p>
      <w:pPr>
        <w:pStyle w:val="FirstParagraph"/>
      </w:pPr>
      <w:r>
        <w:rPr>
          <w:bCs/>
          <w:b/>
        </w:rPr>
        <w:t xml:space="preserve">a) Automotive Manufacturing:</w:t>
      </w:r>
      <w:r>
        <w:br/>
      </w:r>
      <w:r>
        <w:t xml:space="preserve">The automotive sector in India New Delhi is transitioning towards electric vehicles (EVs) and autonomous driving technologies. A Mechatronics Engineer is crucial in developing battery management systems, sensor integration for navigation,</w:t>
      </w:r>
      <w:r>
        <w:rPr>
          <w:iCs/>
          <w:i/>
        </w:rPr>
        <w:t xml:space="preserve">and</w:t>
      </w:r>
      <w:r>
        <w:t xml:space="preserve"> </w:t>
      </w:r>
      <w:r>
        <w:t xml:space="preserve">automated assembly line robots. The precision required in EV production demands the interdisciplinary knowledge that only a qualified Mechatronics Engineer can provide.</w:t>
      </w:r>
    </w:p>
    <w:p>
      <w:pPr>
        <w:pStyle w:val="BodyText"/>
      </w:pPr>
      <w:r>
        <w:rPr>
          <w:bCs/>
          <w:b/>
        </w:rPr>
        <w:t xml:space="preserve">b) Smart City Infrastructure:</w:t>
      </w:r>
      <w:r>
        <w:br/>
      </w:r>
      <w:r>
        <w:t xml:space="preserve">With the Smart Cities Mission, India New Delhi is upgrading its urban infrastructure. This includes smart traffic management systems, automated waste management, and intelligent energy grids. These systems rely on IoT (Internet of Things) devices and automated control mechanisms. The deployment and maintenance of these networks require Mechatronics Engineer expertise to ensure seamless interaction between physical hardware and digital networks.</w:t>
      </w:r>
    </w:p>
    <w:p>
      <w:pPr>
        <w:pStyle w:val="BodyText"/>
      </w:pPr>
      <w:r>
        <w:rPr>
          <w:bCs/>
          <w:b/>
        </w:rPr>
        <w:t xml:space="preserve">c) Healthcare Technology:</w:t>
      </w:r>
      <w:r>
        <w:br/>
      </w:r>
      <w:r>
        <w:t xml:space="preserve">The medical device industry in India New Delhi is growing, with a focus on robotic surgery assistants and diagnostic imaging equipment. These high-precision devices are quintessential examples of mechatronic systems. Engineers in this field work closely with medical professionals to design tools that enhance surgical accuracy and patient care.</w:t>
      </w:r>
    </w:p>
    <w:bookmarkEnd w:id="23"/>
    <w:bookmarkStart w:id="24" w:name="educational-and-skill-requirements"/>
    <w:p>
      <w:pPr>
        <w:pStyle w:val="Heading2"/>
      </w:pPr>
      <w:r>
        <w:t xml:space="preserve">5. Educational and Skill Requirements</w:t>
      </w:r>
    </w:p>
    <w:p>
      <w:pPr>
        <w:pStyle w:val="FirstParagraph"/>
      </w:pPr>
      <w:r>
        <w:t xml:space="preserve">To meet the demands of the market in India New Delhi, aspiring Mechatronics Engineers must possess a robust educational foundation. Degrees from reputable institutions in India New Delhi are increasingly emphasizing hands-on training with PLCs (Programmable Logic Controllers), CAD software,</w:t>
      </w:r>
      <w:r>
        <w:rPr>
          <w:iCs/>
          <w:i/>
        </w:rPr>
        <w:t xml:space="preserve">and</w:t>
      </w:r>
      <w:r>
        <w:t xml:space="preserve"> </w:t>
      </w:r>
      <w:r>
        <w:t xml:space="preserve">embedded systems.</w:t>
      </w:r>
    </w:p>
    <w:p>
      <w:pPr>
        <w:pStyle w:val="BodyText"/>
      </w:pPr>
      <w:r>
        <w:t xml:space="preserve">Beyond technical skills, problem-solving abilities and adaptability are critical. The Mechatronics Engineer must be capable of troubleshooting complex systems where mechanical failure may be caused by software glitches or electrical issues. Continuous professional development is encouraged to keep pace with the rapid advancements in robotics and AI.</w:t>
      </w:r>
    </w:p>
    <w:bookmarkEnd w:id="24"/>
    <w:bookmarkStart w:id="25" w:name="challenges-and-opportunities"/>
    <w:p>
      <w:pPr>
        <w:pStyle w:val="Heading2"/>
      </w:pPr>
      <w:r>
        <w:t xml:space="preserve">6. Challenges and Opportunities</w:t>
      </w:r>
    </w:p>
    <w:p>
      <w:pPr>
        <w:pStyle w:val="FirstParagraph"/>
      </w:pPr>
      <w:r>
        <w:t xml:space="preserve">While the demand for Mechatronics Engineer professionals is high, there are challenges regarding standardization of skills across India New Delhi. There is a need for industry-academia collaboration to ensure curricula remain relevant. Furthermore, the initial cost of implementing mechatronic systems can be a barrier for small-scale enterprises in India New Delhi.</w:t>
      </w:r>
    </w:p>
    <w:p>
      <w:pPr>
        <w:pStyle w:val="BodyText"/>
      </w:pPr>
      <w:r>
        <w:t xml:space="preserve">However, the opportunities far outweigh these challenges. The potential for job creation, export growth,</w:t>
      </w:r>
      <w:r>
        <w:rPr>
          <w:iCs/>
          <w:i/>
        </w:rPr>
        <w:t xml:space="preserve">and</w:t>
      </w:r>
      <w:r>
        <w:t xml:space="preserve"> </w:t>
      </w:r>
      <w:r>
        <w:t xml:space="preserve">technological sovereignty is immense. By fostering a strong ecosystem for mechatronics research and development in India New Delhi, the region can position itself as a global leader in advanced manufacturing.</w:t>
      </w:r>
    </w:p>
    <w:bookmarkEnd w:id="25"/>
    <w:bookmarkStart w:id="26" w:name="conclusion-and-recommendations"/>
    <w:p>
      <w:pPr>
        <w:pStyle w:val="Heading2"/>
      </w:pPr>
      <w:r>
        <w:t xml:space="preserve">7. Conclusion and Recommendations</w:t>
      </w:r>
    </w:p>
    <w:p>
      <w:pPr>
        <w:pStyle w:val="FirstParagraph"/>
      </w:pPr>
      <w:r>
        <w:t xml:space="preserve">In conclusion, the Mechatronics Engineer is not just an employee but a catalyst for industrial evolution in India New Delhi. The integration of mechatronic principles into various sectors is vital for achieving the goals set forth by national development plans.</w:t>
      </w:r>
    </w:p>
    <w:p>
      <w:pPr>
        <w:pStyle w:val="BodyText"/>
      </w:pPr>
      <w:r>
        <w:rPr>
          <w:bCs/>
          <w:b/>
        </w:rPr>
        <w:t xml:space="preserve">Recommendations:</w:t>
      </w:r>
    </w:p>
    <w:p>
      <w:pPr>
        <w:numPr>
          <w:ilvl w:val="0"/>
          <w:numId w:val="1001"/>
        </w:numPr>
        <w:pStyle w:val="Compact"/>
      </w:pPr>
      <w:r>
        <w:rPr>
          <w:bCs/>
          <w:b/>
        </w:rPr>
        <w:t xml:space="preserve">Promote Specialized Training:</w:t>
      </w:r>
      <w:r>
        <w:t xml:space="preserve"> The government of India New Delhi should support specialized training centers focused on mechatronics to bridge the skill gap.</w:t>
      </w:r>
    </w:p>
    <w:p>
      <w:pPr>
        <w:numPr>
          <w:ilvl w:val="0"/>
          <w:numId w:val="1001"/>
        </w:numPr>
        <w:pStyle w:val="Compact"/>
      </w:pPr>
      <w:r>
        <w:rPr>
          <w:bCs/>
          <w:b/>
        </w:rPr>
        <w:t xml:space="preserve">Incentivize R&amp;D:</w:t>
      </w:r>
      <w:r>
        <w:t xml:space="preserve"> Financial incentives should be provided to companies in India New Delhi that invest in mechatronic research and development.</w:t>
      </w:r>
    </w:p>
    <w:p>
      <w:pPr>
        <w:numPr>
          <w:ilvl w:val="0"/>
          <w:numId w:val="1001"/>
        </w:numPr>
        <w:pStyle w:val="Compact"/>
      </w:pPr>
      <w:r>
        <w:rPr>
          <w:bCs/>
          <w:b/>
        </w:rPr>
        <w:t xml:space="preserve">Enhance Collaboration:</w:t>
      </w:r>
      <w:r>
        <w:t xml:space="preserve"> Strengthen partnerships between universities, industrial clusters,</w:t>
      </w:r>
      <w:r>
        <w:rPr>
          <w:iCs/>
          <w:i/>
        </w:rPr>
        <w:t xml:space="preserve">and</w:t>
      </w:r>
      <w:r>
        <w:t xml:space="preserve"> </w:t>
      </w:r>
      <w:r>
        <w:t xml:space="preserve">policy makers in India New Delhi to create a cohesive strategy for technological advancement.</w:t>
      </w:r>
    </w:p>
    <w:p>
      <w:pPr>
        <w:pStyle w:val="FirstParagraph"/>
      </w:pPr>
      <w:r>
        <w:t xml:space="preserve">This Project Report underscores the strategic importance of the Mechatronics Engineer in shaping the future of industry and infrastructure in India New Delhi. By recognizing and investing in this profession, stakeholders can ensure sustainable growth and innovation for years to come.</w:t>
      </w:r>
    </w:p>
    <w:p>
      <w:pPr>
        <w:pStyle w:val="BodyText"/>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Mechatronics Engineer Project Report - India New Delhi</dc:title>
  <dc:creator/>
  <dc:language>en</dc:language>
  <cp:keywords/>
  <dcterms:created xsi:type="dcterms:W3CDTF">2026-07-29T18:56:40Z</dcterms:created>
  <dcterms:modified xsi:type="dcterms:W3CDTF">2026-07-29T18:56:40Z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