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1" w:name="X83b12e7a8d8389a958ccc344d79e46f19748dc1"/>
    <w:p>
      <w:pPr>
        <w:pStyle w:val="Heading1"/>
      </w:pPr>
      <w:r>
        <w:t xml:space="preserve">Project Report: Strategic Integration of Mechatronics Engineering in New Zealand Wellington</w:t>
      </w:r>
    </w:p>
    <w:p>
      <w:pPr>
        <w:pStyle w:val="FirstParagraph"/>
      </w:pPr>
      <w:r>
        <w:rPr>
          <w:bCs/>
          <w:b/>
        </w:rPr>
        <w:t xml:space="preserve">Date:</w:t>
      </w:r>
      <w:r>
        <w:t xml:space="preserve"> </w:t>
      </w:r>
      <w:r>
        <w:t xml:space="preserve">October 24, 2023</w:t>
      </w:r>
      <w:r>
        <w:br/>
      </w:r>
      <w:r>
        <w:rPr>
          <w:bCs/>
          <w:b/>
        </w:rPr>
        <w:t xml:space="preserve">To:</w:t>
      </w:r>
      <w:r>
        <w:t xml:space="preserve">The Department of Innovation and Development, Wellington City Council</w:t>
      </w:r>
      <w:r>
        <w:br/>
      </w:r>
      <w:r>
        <w:rPr>
          <w:bCs/>
          <w:b/>
        </w:rPr>
        <w:t xml:space="preserve">From:</w:t>
      </w:r>
      <w:r>
        <w:t xml:space="preserve">Sustainable Tech Advisory Board</w:t>
      </w:r>
      <w:r>
        <w:br/>
      </w:r>
      <w:r>
        <w:br/>
      </w:r>
      <w:r>
        <w:t xml:space="preserve">This</w:t>
      </w:r>
      <w:r>
        <w:t xml:space="preserve"> </w:t>
      </w:r>
      <w:r>
        <w:rPr>
          <w:bCs/>
          <w:b/>
        </w:rPr>
        <w:t xml:space="preserve">Mechatronics Engineer</w:t>
      </w:r>
      <w:r>
        <w:t xml:space="preserve"> </w:t>
      </w:r>
      <w:r>
        <w:rPr>
          <w:bCs/>
          <w:b/>
        </w:rPr>
        <w:t xml:space="preserve">Project Report</w:t>
      </w:r>
      <w:r>
        <w:t xml:space="preserve"> </w:t>
      </w:r>
      <w:r>
        <w:t xml:space="preserve">outlines the strategic necessity and operational framework for integrating advanced mechatronics systems into the urban infrastructure of</w:t>
      </w:r>
      <w:r>
        <w:t xml:space="preserve"> </w:t>
      </w:r>
      <w:r>
        <w:rPr>
          <w:bCs/>
          <w:b/>
        </w:rPr>
        <w:t xml:space="preserve">New Zealand Wellington</w:t>
      </w:r>
      <w:r>
        <w:t xml:space="preserve">. It details how multidisciplinary engineering can solve local challenges regarding sustainability, transport efficiency, and industrial resilience.</w:t>
      </w:r>
    </w:p>
    <w:bookmarkStart w:id="20" w:name="executive-summary"/>
    <w:p>
      <w:pPr>
        <w:pStyle w:val="Heading2"/>
      </w:pPr>
      <w:r>
        <w:t xml:space="preserve">1. Executive Summary</w:t>
      </w:r>
    </w:p>
    <w:p>
      <w:pPr>
        <w:pStyle w:val="FirstParagraph"/>
      </w:pPr>
      <w:r>
        <w:t xml:space="preserve">In an era where technological convergence defines industrial progress, the role of a skilled</w:t>
      </w:r>
      <w:r>
        <w:t xml:space="preserve"> </w:t>
      </w:r>
      <w:r>
        <w:rPr>
          <w:bCs/>
          <w:b/>
        </w:rPr>
        <w:t xml:space="preserve">Mechatronics Engineer</w:t>
      </w:r>
      <w:r>
        <w:t xml:space="preserve"> </w:t>
      </w:r>
      <w:r>
        <w:t xml:space="preserve">has become pivotal in modern urban development. This</w:t>
      </w:r>
      <w:r>
        <w:t xml:space="preserve"> </w:t>
      </w:r>
      <w:r>
        <w:rPr>
          <w:bCs/>
          <w:b/>
        </w:rPr>
        <w:t xml:space="preserve">Project Report</w:t>
      </w:r>
      <w:r>
        <w:t xml:space="preserve"> </w:t>
      </w:r>
      <w:r>
        <w:t xml:space="preserve">specifically focuses on the unique geographical and economic context of</w:t>
      </w:r>
      <w:r>
        <w:t xml:space="preserve"> </w:t>
      </w:r>
      <w:r>
        <w:rPr>
          <w:bCs/>
          <w:b/>
        </w:rPr>
        <w:t xml:space="preserve">New Zealand Wellington</w:t>
      </w:r>
      <w:r>
        <w:t xml:space="preserve">. As a city characterized by seismic activity, dense urban corridors, and a strong commitment to environmental sustainability, Wellington requires engineering solutions that are both robust and adaptive. Mechatronics, the synergistic combination of mechanical engineering, electronics software engineering computer science controls systems , provides the perfect toolkit for addressing these needs.</w:t>
      </w:r>
    </w:p>
    <w:p>
      <w:pPr>
        <w:pStyle w:val="BodyText"/>
      </w:pPr>
      <w:r>
        <w:t xml:space="preserve">The primary objective of this report is to propose a framework for employing</w:t>
      </w:r>
      <w:r>
        <w:t xml:space="preserve"> </w:t>
      </w:r>
      <w:r>
        <w:rPr>
          <w:bCs/>
          <w:b/>
        </w:rPr>
        <w:t xml:space="preserve">Mechatronics Engineer</w:t>
      </w:r>
      <w:r>
        <w:t xml:space="preserve"> </w:t>
      </w:r>
      <w:r>
        <w:t xml:space="preserve">professionals within key Wellington sectors including public transport renewable energy and disaster management. By leveraging automation and smart systems,</w:t>
      </w:r>
      <w:r>
        <w:t xml:space="preserve"> </w:t>
      </w:r>
      <w:r>
        <w:rPr>
          <w:bCs/>
          <w:b/>
        </w:rPr>
        <w:t xml:space="preserve">New Zealand Wellington</w:t>
      </w:r>
      <w:r>
        <w:t xml:space="preserve"> </w:t>
      </w:r>
      <w:r>
        <w:t xml:space="preserve">can enhance its resilience against natural hazards while simultaneously reducing its carbon footprint.</w:t>
      </w:r>
    </w:p>
    <w:bookmarkEnd w:id="20"/>
    <w:bookmarkStart w:id="21" w:name="Xf19c04c6d615653c4f2b6d9c01db465b857bad6"/>
    <w:p>
      <w:pPr>
        <w:pStyle w:val="Heading2"/>
      </w:pPr>
      <w:r>
        <w:t xml:space="preserve">2. Background: The Context of New Zealand Wellington</w:t>
      </w:r>
    </w:p>
    <w:p>
      <w:pPr>
        <w:pStyle w:val="FirstParagraph"/>
      </w:pPr>
      <w:r>
        <w:rPr>
          <w:bCs/>
          <w:b/>
        </w:rPr>
        <w:t xml:space="preserve">New Zealand Wellington</w:t>
      </w:r>
      <w:r>
        <w:t xml:space="preserve">, as the capital city of New Zealand, faces distinct challenges. Its location on the coast and proximity to fault lines make it susceptible to earthquakes and tsunamis. Furthermore, its hilly terrain presents logistical difficulties for public transportation and waste management. The city has set ambitious goals to become carbon neutral by 2050, a target that requires significant technological innovation.</w:t>
      </w:r>
    </w:p>
    <w:p>
      <w:pPr>
        <w:pStyle w:val="BodyText"/>
      </w:pPr>
      <w:r>
        <w:t xml:space="preserve">Traditionally, engineering projects in</w:t>
      </w:r>
      <w:r>
        <w:t xml:space="preserve"> </w:t>
      </w:r>
      <w:r>
        <w:rPr>
          <w:bCs/>
          <w:b/>
        </w:rPr>
        <w:t xml:space="preserve">New Zealand Wellington</w:t>
      </w:r>
      <w:r>
        <w:t xml:space="preserve"> </w:t>
      </w:r>
      <w:r>
        <w:t xml:space="preserve">have relied on siloed approaches where mechanical, electrical, and software systems were developed independently. However, the complexity of modern urban infrastructure demands an integrated approach. This is where the specialization of a</w:t>
      </w:r>
      <w:r>
        <w:t xml:space="preserve"> </w:t>
      </w:r>
      <w:r>
        <w:rPr>
          <w:bCs/>
          <w:b/>
        </w:rPr>
        <w:t xml:space="preserve">Mechatronics Engineer</w:t>
      </w:r>
      <w:r>
        <w:t xml:space="preserve"> </w:t>
      </w:r>
      <w:r>
        <w:t xml:space="preserve">becomes indispensable. They possess the unique ability to design systems that seamlessly integrate hardware and software components, ensuring optimal performance and reliability.</w:t>
      </w:r>
    </w:p>
    <w:bookmarkEnd w:id="21"/>
    <w:bookmarkStart w:id="25" w:name="X55d8f249b32844a09634b7bf4a7a755ec133624"/>
    <w:p>
      <w:pPr>
        <w:pStyle w:val="Heading2"/>
      </w:pPr>
      <w:r>
        <w:t xml:space="preserve">3. Key Areas of Application for Mechatronics Engineering</w:t>
      </w:r>
    </w:p>
    <w:bookmarkStart w:id="22" w:name="sustainable-public-transport-systems"/>
    <w:p>
      <w:pPr>
        <w:pStyle w:val="Heading3"/>
      </w:pPr>
      <w:r>
        <w:t xml:space="preserve">3.1 Sustainable Public Transport Systems</w:t>
      </w:r>
    </w:p>
    <w:p>
      <w:pPr>
        <w:pStyle w:val="FirstParagraph"/>
      </w:pPr>
      <w:r>
        <w:t xml:space="preserve">The Wellington public transport network is undergoing a transformation with the introduction of new rail lines and bus electric vehicles . A</w:t>
      </w:r>
      <w:r>
        <w:t xml:space="preserve"> </w:t>
      </w:r>
      <w:r>
        <w:rPr>
          <w:bCs/>
          <w:b/>
        </w:rPr>
        <w:t xml:space="preserve">Mechatronics Engineer</w:t>
      </w:r>
      <w:r>
        <w:t xml:space="preserve"> </w:t>
      </w:r>
      <w:r>
        <w:t xml:space="preserve">plays a critical role in maintaining and optimizing these systems. For instance, regenerative braking systems in trains rely heavily on mechatronic principles to convert kinetic energy back into electrical energy. In</w:t>
      </w:r>
      <w:r>
        <w:t xml:space="preserve"> </w:t>
      </w:r>
      <w:r>
        <w:rPr>
          <w:bCs/>
          <w:b/>
        </w:rPr>
        <w:t xml:space="preserve">New Zealand Wellington</w:t>
      </w:r>
      <w:r>
        <w:t xml:space="preserve">, implementing smart traffic management systems that use sensors and AI algorithms can reduce congestion along the capital's busy thoroughfares such as Lambton Quay and the motorway network.</w:t>
      </w:r>
    </w:p>
    <w:p>
      <w:pPr>
        <w:pStyle w:val="BodyText"/>
      </w:pPr>
      <w:r>
        <w:t xml:space="preserve">Application Area</w:t>
      </w:r>
    </w:p>
    <w:p>
      <w:pPr>
        <w:pStyle w:val="BodyText"/>
      </w:pPr>
      <w:r>
        <w:t xml:space="preserve">Mechatronic Component</w:t>
      </w:r>
    </w:p>
    <w:p>
      <w:pPr>
        <w:pStyle w:val="BodyText"/>
      </w:pPr>
      <w:r>
        <w:t xml:space="preserve">Benefit to New Zealand Wellington</w:t>
      </w:r>
    </w:p>
    <w:p>
      <w:pPr>
        <w:pStyle w:val="BodyText"/>
      </w:pPr>
      <w:r>
        <w:t xml:space="preserve">Rail Maintenance</w:t>
      </w:r>
      <w:r>
        <w:br/>
      </w:r>
    </w:p>
    <w:p>
      <w:pPr>
        <w:pStyle w:val="BodyText"/>
      </w:pPr>
      <w:r>
        <w:t xml:space="preserve">Predictive sensors and automated inspection robots</w:t>
      </w:r>
      <w:r>
        <w:br/>
      </w:r>
    </w:p>
    <w:p>
      <w:pPr>
        <w:pStyle w:val="BodyText"/>
      </w:pPr>
      <w:r>
        <w:t xml:space="preserve">Reduced downtime and enhanced safety on the Metlink network &lt; tr &gt;&lt; td &gt; Electric Bus Fleets &lt; br /&gt; Battery management systems and power electronics &lt; br /&gt; Extended range for hilly routes&lt; tr &gt;&lt; td &gt; Smart Traffic Lights Adaptive signal control algorithms and IoT sensors</w:t>
      </w:r>
      <w:r>
        <w:br/>
      </w:r>
    </w:p>
    <w:p>
      <w:pPr>
        <w:pStyle w:val="BodyText"/>
      </w:pPr>
      <w:r>
        <w:t xml:space="preserve">Improved traffic flow and reduced emissions in the CBD</w:t>
      </w:r>
    </w:p>
    <w:bookmarkEnd w:id="22"/>
    <w:bookmarkStart w:id="23" w:name="Xd49e50c46c259210f474afd79cb2eb0b5b2a244"/>
    <w:p>
      <w:pPr>
        <w:pStyle w:val="Heading3"/>
      </w:pPr>
      <w:r>
        <w:t xml:space="preserve">3.2 Earthquake Resilience and Structural Health Monitoring</w:t>
      </w:r>
    </w:p>
    <w:p>
      <w:pPr>
        <w:pStyle w:val="FirstParagraph"/>
      </w:pPr>
      <w:r>
        <w:t xml:space="preserve">Given Wellington's seismic risk, structural health monitoring is a priority.</w:t>
      </w:r>
      <w:r>
        <w:t xml:space="preserve"> </w:t>
      </w:r>
      <w:r>
        <w:rPr>
          <w:bCs/>
          <w:b/>
        </w:rPr>
        <w:t xml:space="preserve">Mechatronics Engineer</w:t>
      </w:r>
      <w:r>
        <w:t xml:space="preserve">s design micro-electro-mechanical systems (MEMS) that can be embedded within bridges buildings and critical infrastructure to monitor stress deformation and vibration in real-time.</w:t>
      </w:r>
    </w:p>
    <w:p>
      <w:pPr>
        <w:pStyle w:val="BodyText"/>
      </w:pPr>
      <w:r>
        <w:t xml:space="preserve">This</w:t>
      </w:r>
    </w:p>
    <w:p>
      <w:pPr>
        <w:pStyle w:val="BodyText"/>
      </w:pPr>
      <w:r>
        <w:t xml:space="preserve">Project Report suggests that the Wellington City Council invests in a city-wide network of these sensors. Data collected from these mechatronic devices would allow engineers to assess structural integrity instantly after an earthquake, facilitating rapid decision-making for emergency response. This proactive approach aligns with</w:t>
      </w:r>
    </w:p>
    <w:p>
      <w:pPr>
        <w:pStyle w:val="BodyText"/>
      </w:pPr>
      <w:r>
        <w:t xml:space="preserve">New Zealand Wellington's commitment to community safety and infrastructure longevity.</w:t>
      </w:r>
    </w:p>
    <w:bookmarkEnd w:id="23"/>
    <w:bookmarkStart w:id="24" w:name="renewable-energy-integration"/>
    <w:p>
      <w:pPr>
        <w:pStyle w:val="Heading3"/>
      </w:pPr>
      <w:r>
        <w:t xml:space="preserve">3.3 Renewable Energy Integration</w:t>
      </w:r>
    </w:p>
    <w:p>
      <w:pPr>
        <w:pStyle w:val="FirstParagraph"/>
      </w:pPr>
      <w:r>
        <w:t xml:space="preserve">Wellington is windy, making wind energy a viable resource for the region. Wind turbines are quintessential mechatronic systems, requiring precise control of pitch angles and yaw mechanisms to maximize efficiency while withstanding high winds.</w:t>
      </w:r>
    </w:p>
    <w:p>
      <w:pPr>
        <w:pStyle w:val="BodyText"/>
      </w:pPr>
      <w:r>
        <w:t xml:space="preserve">A</w:t>
      </w:r>
    </w:p>
    <w:p>
      <w:pPr>
        <w:pStyle w:val="BodyText"/>
      </w:pPr>
      <w:r>
        <w:t xml:space="preserve">Mechatronics Engineer would optimize these turbines for local conditions, ensuring they operate efficiently in Wellington’s coastal breeze. Additionally, energy storage systems that balance supply and demand require sophisticated electronic controls managed by mechatronic principles. Integrating these technologies supports</w:t>
      </w:r>
    </w:p>
    <w:p>
      <w:pPr>
        <w:pStyle w:val="BodyText"/>
      </w:pPr>
      <w:r>
        <w:t xml:space="preserve">New Zealand Wellington's goal of increasing its renewable energy share.</w:t>
      </w:r>
    </w:p>
    <w:bookmarkEnd w:id="24"/>
    <w:bookmarkEnd w:id="25"/>
    <w:bookmarkStart w:id="28" w:name="challenges-and-solutions"/>
    <w:p>
      <w:pPr>
        <w:pStyle w:val="Heading2"/>
      </w:pPr>
      <w:r>
        <w:t xml:space="preserve">4. Challenges and Solutions</w:t>
      </w:r>
    </w:p>
    <w:bookmarkStart w:id="26" w:name="skill-gap-in-the-local-workforce"/>
    <w:p>
      <w:pPr>
        <w:pStyle w:val="Heading3"/>
      </w:pPr>
      <w:r>
        <w:t xml:space="preserve">4.1 Skill Gap in the Local Workforce</w:t>
      </w:r>
    </w:p>
    <w:p>
      <w:pPr>
        <w:pStyle w:val="FirstParagraph"/>
      </w:pPr>
      <w:r>
        <w:t xml:space="preserve">One of the challenges identified in this</w:t>
      </w:r>
    </w:p>
    <w:p>
      <w:pPr>
        <w:pStyle w:val="BodyText"/>
      </w:pPr>
      <w:r>
        <w:t xml:space="preserve">Mechatronics Engineer Project Report is the scarcity of qualified professionals locally..</w:t>
      </w:r>
    </w:p>
    <w:p>
      <w:pPr>
        <w:pStyle w:val="BodyText"/>
      </w:pPr>
      <w:r>
        <w:t xml:space="preserve">To address this, partnerships should be formed between Wellington-based institutions such as Massey University and industry leaders. These partnerships can create specialized training programs focused on mechatronics tailored to the needs of</w:t>
      </w:r>
    </w:p>
    <w:p>
      <w:pPr>
        <w:pStyle w:val="BodyText"/>
      </w:pPr>
      <w:r>
        <w:t xml:space="preserve">New Zealand Wellington. By investing in education, the city can ensure a steady supply of talent capable of managing these complex systems.</w:t>
      </w:r>
    </w:p>
    <w:bookmarkEnd w:id="26"/>
    <w:bookmarkStart w:id="27" w:name="initial-implementation-costs"/>
    <w:p>
      <w:pPr>
        <w:pStyle w:val="Heading3"/>
      </w:pPr>
      <w:r>
        <w:t xml:space="preserve">4.2 Initial Implementation Costs</w:t>
      </w:r>
    </w:p>
    <w:p>
      <w:pPr>
        <w:pStyle w:val="FirstParagraph"/>
      </w:pPr>
      <w:r>
        <w:t xml:space="preserve">The initial cost for implementing mechatronic solutions can be high. However, this</w:t>
      </w:r>
    </w:p>
    <w:p>
      <w:pPr>
        <w:pStyle w:val="BodyText"/>
      </w:pPr>
      <w:r>
        <w:t xml:space="preserve">Mechatronics Engineer Project Report highlights that long-term savings in maintenance energy consumption and disaster mitigation outweigh the upfront investment.</w:t>
      </w:r>
    </w:p>
    <w:p>
      <w:pPr>
        <w:pStyle w:val="BodyText"/>
      </w:pPr>
      <w:r>
        <w:t xml:space="preserve">Suggested solution include seeking federal grants for green technology and public-private partnerships . This approach distributes risk and accelerates deployment across</w:t>
      </w:r>
    </w:p>
    <w:p>
      <w:pPr>
        <w:pStyle w:val="BodyText"/>
      </w:pPr>
      <w:r>
        <w:t xml:space="preserve">New Zealand Wellington.</w:t>
      </w:r>
    </w:p>
    <w:bookmarkEnd w:id="27"/>
    <w:bookmarkEnd w:id="28"/>
    <w:bookmarkStart w:id="29" w:name="strategic-recommendations"/>
    <w:p>
      <w:pPr>
        <w:pStyle w:val="Heading2"/>
      </w:pPr>
      <w:r>
        <w:t xml:space="preserve">5. Strategic Recommendations</w:t>
      </w:r>
    </w:p>
    <w:p>
      <w:pPr>
        <w:pStyle w:val="FirstParagraph"/>
      </w:pPr>
      <w:r>
        <w:t xml:space="preserve">&lt; li &gt; Establish a dedicated Mechatronics Innovation Hub in Wellington to foster collaboration between academia and industry.</w:t>
      </w:r>
    </w:p>
    <w:p>
      <w:pPr>
        <w:pStyle w:val="BodyText"/>
      </w:pPr>
      <w:r>
        <w:t xml:space="preserve">&lt; li &gt; Integrate mechatronic monitoring systems into all new public infrastructure projects starting from 2024.</w:t>
      </w:r>
    </w:p>
    <w:p>
      <w:pPr>
        <w:pStyle w:val="BodyText"/>
      </w:pPr>
      <w:r>
        <w:t xml:space="preserve">&lt; li &gt; Launch a workforce development initiative focused on training</w:t>
      </w:r>
    </w:p>
    <w:p>
      <w:pPr>
        <w:pStyle w:val="BodyText"/>
      </w:pPr>
      <w:r>
        <w:t xml:space="preserve">Mechatronics Engineer specialists in renewable energy and seismic resilience technologies specifically for the</w:t>
      </w:r>
    </w:p>
    <w:p>
      <w:pPr>
        <w:pStyle w:val="BodyText"/>
      </w:pPr>
      <w:r>
        <w:t xml:space="preserve">New Zealand Wellington market.</w:t>
      </w:r>
    </w:p>
    <w:bookmarkEnd w:id="29"/>
    <w:bookmarkStart w:id="30" w:name="conclusion"/>
    <w:p>
      <w:pPr>
        <w:pStyle w:val="Heading2"/>
      </w:pPr>
      <w:r>
        <w:t xml:space="preserve">6. Conclusion</w:t>
      </w:r>
    </w:p>
    <w:p>
      <w:pPr>
        <w:pStyle w:val="FirstParagraph"/>
      </w:pPr>
      <w:r>
        <w:t xml:space="preserve">This</w:t>
      </w:r>
    </w:p>
    <w:p>
      <w:pPr>
        <w:pStyle w:val="BodyText"/>
      </w:pPr>
      <w:r>
        <w:t xml:space="preserve">Mechatronics Engineer Project Report concludes that the integration of mechatronic systems is essential for the sustainable development of</w:t>
      </w:r>
    </w:p>
    <w:p>
      <w:pPr>
        <w:pStyle w:val="BodyText"/>
      </w:pPr>
      <w:r>
        <w:t xml:space="preserve">New Zealand Wellington</w:t>
      </w:r>
      <w:r>
        <w:rPr>
          <w:bCs/>
          <w:b/>
        </w:rPr>
        <w:t xml:space="preserve">.</w:t>
      </w:r>
      <w:r>
        <w:t xml:space="preserve">.</w:t>
      </w:r>
    </w:p>
    <w:p>
      <w:pPr>
        <w:pStyle w:val="BodyText"/>
      </w:pPr>
      <w:r>
        <w:t xml:space="preserve">By leveraging the multidisciplinary expertise of a</w:t>
      </w:r>
    </w:p>
    <w:p>
      <w:pPr>
        <w:pStyle w:val="BodyText"/>
      </w:pPr>
      <w:r>
        <w:t xml:space="preserve">Mechatronics Engineer, Wellington can build a more resilient efficient and environmentally friendly city. The recommendations provided herein offer a roadmap for achieving these goals, ensuring that</w:t>
      </w:r>
      <w:r>
        <w:t xml:space="preserve"> </w:t>
      </w:r>
      <w:r>
        <w:rPr>
          <w:bCs/>
          <w:b/>
        </w:rPr>
        <w:t xml:space="preserve">New Zealand Wellington</w:t>
      </w:r>
      <w:r>
        <w:t xml:space="preserve"> </w:t>
      </w:r>
      <w:r>
        <w:t xml:space="preserve">remains at the forefront of urban innovation in New Zealand and beyond.</w:t>
      </w:r>
    </w:p>
    <w:p>
      <w:pPr>
        <w:pStyle w:val="BodyText"/>
      </w:pPr>
      <w:r>
        <w:t xml:space="preserve">The time to act is now. Embracing mechatronics engineering will not only solve immediate local challenges but also set a benchmark for other cities globally seeking to harmonize technology with sustainability and safety.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New Zealand Wellington</dc:title>
  <dc:creator/>
  <dc:language>en</dc:language>
  <cp:keywords/>
  <dcterms:created xsi:type="dcterms:W3CDTF">2026-07-29T20:30:30Z</dcterms:created>
  <dcterms:modified xsi:type="dcterms:W3CDTF">2026-07-29T20:30:30Z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