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Mechatronics</w:t>
      </w:r>
      <w:r>
        <w:t xml:space="preserve"> </w:t>
      </w:r>
      <w:r>
        <w:t xml:space="preserve">Engineering</w:t>
      </w:r>
      <w:r>
        <w:t xml:space="preserve"> </w:t>
      </w:r>
      <w:r>
        <w:t xml:space="preserve">in</w:t>
      </w:r>
      <w:r>
        <w:t xml:space="preserve"> </w:t>
      </w:r>
      <w:r>
        <w:t xml:space="preserve">Sudan</w:t>
      </w:r>
      <w:r>
        <w:t xml:space="preserve"> </w:t>
      </w:r>
      <w:r>
        <w:t xml:space="preserve">Khartoum</w:t>
      </w:r>
    </w:p>
    <w:bookmarkStart w:id="27" w:name="Xbc318d3837639247ddfc925e640ae518baba7b9"/>
    <w:p>
      <w:pPr>
        <w:pStyle w:val="Heading1"/>
      </w:pPr>
      <w:r>
        <w:t xml:space="preserve">Project Report: Integration and Application of Mechatronics Engineer Expertise in Sudan Khartoum</w:t>
      </w:r>
    </w:p>
    <w:p>
      <w:pPr>
        <w:pStyle w:val="FirstParagraph"/>
      </w:pPr>
      <w:r>
        <w:rPr>
          <w:bCs/>
          <w:b/>
        </w:rPr>
        <w:t xml:space="preserve">Date:</w:t>
      </w:r>
      <w:r>
        <w:t xml:space="preserve"> </w:t>
      </w:r>
      <w:r>
        <w:t xml:space="preserve">October 2023</w:t>
      </w:r>
      <w:r>
        <w:br/>
      </w:r>
      <w:r>
        <w:rPr>
          <w:bCs/>
          <w:b/>
        </w:rPr>
        <w:t xml:space="preserve">To:</w:t>
      </w:r>
      <w:r>
        <w:t xml:space="preserve"> </w:t>
      </w:r>
      <w:r>
        <w:t xml:space="preserve">Strategic Development Committee, Sudan Khartoum Infrastructure Project</w:t>
      </w:r>
      <w:r>
        <w:br/>
      </w:r>
      <w:r>
        <w:rPr>
          <w:bCs/>
          <w:b/>
        </w:rPr>
        <w:t xml:space="preserve">From:</w:t>
      </w:r>
      <w:r>
        <w:t xml:space="preserve"> </w:t>
      </w:r>
      <w:r>
        <w:t xml:space="preserve">Engineering Oversight Board</w:t>
      </w:r>
      <w:r>
        <w:br/>
      </w:r>
    </w:p>
    <w:p>
      <w:pPr>
        <w:pStyle w:val="BodyText"/>
      </w:pPr>
      <w:r>
        <w:t xml:space="preserve">Subject:</w:t>
      </w:r>
    </w:p>
    <w:p>
      <w:pPr>
        <w:pStyle w:val="BodyText"/>
      </w:pPr>
      <w:r>
        <w:t xml:space="preserve">Title: Strategic Implementation of Mechatronics Engineer Solutions in Sudan Khartoum</w:t>
      </w:r>
    </w:p>
    <w:p>
      <w:pPr>
        <w:pStyle w:val="BodyText"/>
      </w:pPr>
      <w:r>
        <w:t xml:space="preserve">" class="highlight-box"&gt;</w:t>
      </w:r>
    </w:p>
    <w:p>
      <w:pPr>
        <w:pStyle w:val="BodyText"/>
      </w:pPr>
      <w:r>
        <w:t xml:space="preserve">This document serves as a comprehensive analysis of the role, necessity, and operational framework for employing specialized</w:t>
      </w:r>
      <w:r>
        <w:t xml:space="preserve"> </w:t>
      </w:r>
      <w:r>
        <w:rPr>
          <w:bCs/>
          <w:b/>
        </w:rPr>
        <w:t xml:space="preserve">Mechatronics Engineer</w:t>
      </w:r>
      <w:r>
        <w:t xml:space="preserve"> </w:t>
      </w:r>
      <w:r>
        <w:t xml:space="preserve">professionals within the rapidly evolving industrial and infrastructural landscape of</w:t>
      </w:r>
      <w:r>
        <w:t xml:space="preserve"> </w:t>
      </w:r>
      <w:r>
        <w:rPr>
          <w:bCs/>
          <w:b/>
        </w:rPr>
        <w:t xml:space="preserve">Sudan Khartoum</w:t>
      </w:r>
      <w:r>
        <w:t xml:space="preserve">. As Sudan transitions from traditional manual systems to automated solutions, the intersection of mechanical engineering, electronics control systems becomes pivotal.</w:t>
      </w:r>
    </w:p>
    <w:bookmarkStart w:id="20" w:name="executive-summary"/>
    <w:p>
      <w:pPr>
        <w:pStyle w:val="Heading2"/>
      </w:pPr>
      <w:r>
        <w:t xml:space="preserve">1. Executive Summary</w:t>
      </w:r>
    </w:p>
    <w:p>
      <w:pPr>
        <w:pStyle w:val="FirstParagraph"/>
      </w:pPr>
      <w:r>
        <w:t xml:space="preserve">The city of Sudan Khartoum stands at a critical juncture in its developmental trajectory. With increasing demands on water sanitation, agricultural processing, and renewable energy distribution, the reliance on legacy machinery is becoming unsustainable due to inefficiency and high maintenance costs. This report outlines the strategic necessity of deploying skilled</w:t>
      </w:r>
      <w:r>
        <w:t xml:space="preserve"> </w:t>
      </w:r>
      <w:r>
        <w:rPr>
          <w:bCs/>
          <w:b/>
        </w:rPr>
        <w:t xml:space="preserve">Mechatronics Engineer</w:t>
      </w:r>
      <w:r>
        <w:t xml:space="preserve"> </w:t>
      </w:r>
      <w:r>
        <w:t xml:space="preserve">specialists to design, implement, and maintain automated systems tailored specifically for the environmental and economic context of Sudan Khartoum.</w:t>
      </w:r>
    </w:p>
    <w:p>
      <w:pPr>
        <w:pStyle w:val="BodyText"/>
      </w:pPr>
      <w:r>
        <w:t xml:space="preserve">The primary objective is to leverage mechatronics—a discipline that combines mechanics, electronics, computer engineering, telecommunications engineering, software engineering and control engineering—to solve local problems. By integrating these technologies in Sudan Khartoum, we aim to enhance productivity while reducing resource consumption.</w:t>
      </w:r>
    </w:p>
    <w:bookmarkEnd w:id="20"/>
    <w:bookmarkStart w:id="24" w:name="the-role-of-the-mechatronics-engineer"/>
    <w:p>
      <w:pPr>
        <w:pStyle w:val="Heading2"/>
      </w:pPr>
      <w:r>
        <w:t xml:space="preserve">2. The Role of the Mechatronics Engineer</w:t>
      </w:r>
    </w:p>
    <w:p>
      <w:pPr>
        <w:pStyle w:val="FirstParagraph"/>
      </w:pPr>
      <w:r>
        <w:t xml:space="preserve">A</w:t>
      </w:r>
      <w:r>
        <w:t xml:space="preserve"> </w:t>
      </w:r>
      <w:r>
        <w:rPr>
          <w:bCs/>
          <w:b/>
        </w:rPr>
        <w:t xml:space="preserve">Mechatronics Engineer</w:t>
      </w:r>
      <w:r>
        <w:t xml:space="preserve"> </w:t>
      </w:r>
      <w:r>
        <w:t xml:space="preserve">is not merely a mechanic or an electrician; they are interdisciplinary specialists capable of viewing complex systems holistically. In the context of Sudan Khartoum, their role expands beyond standard industrial automation to include:</w:t>
      </w:r>
    </w:p>
    <w:bookmarkStart w:id="21" w:name="system-integration-and-design"/>
    <w:p>
      <w:pPr>
        <w:pStyle w:val="Heading3"/>
      </w:pPr>
      <w:r>
        <w:t xml:space="preserve">2.1 System Integration and Design</w:t>
      </w:r>
    </w:p>
    <w:p>
      <w:pPr>
        <w:pStyle w:val="FirstParagraph"/>
      </w:pPr>
      <w:r>
        <w:rPr>
          <w:bCs/>
          <w:b/>
        </w:rPr>
        <w:t xml:space="preserve">Mechatronics Engineers</w:t>
      </w:r>
      <w:r>
        <w:t xml:space="preserve"> </w:t>
      </w:r>
      <w:r>
        <w:t xml:space="preserve">design systems that integrate mechanical components with microcontrollers and sensors. For instance, in the agricultural sector surrounding Sudan Khartoum, these engineers develop automated irrigation systems that utilize soil moisture sensors connected to IoT (Internet of Things) platforms. This ensures precise water usage, a critical factor given the climatic conditions of the region.</w:t>
      </w:r>
    </w:p>
    <w:bookmarkEnd w:id="21"/>
    <w:bookmarkStart w:id="22" w:name="Xa6b6c1d828d0b6d494c5c54ee26bb6f2127aae4"/>
    <w:p>
      <w:pPr>
        <w:pStyle w:val="Heading3"/>
      </w:pPr>
      <w:r>
        <w:t xml:space="preserve">2.2 Predictive Maintenance and Troubleshooting</w:t>
      </w:r>
    </w:p>
    <w:p>
      <w:pPr>
        <w:pStyle w:val="FirstParagraph"/>
      </w:pPr>
      <w:r>
        <w:t xml:space="preserve">In Sudan Khartoum’s manufacturing hubs, downtime is costly. A</w:t>
      </w:r>
      <w:r>
        <w:t xml:space="preserve"> </w:t>
      </w:r>
      <w:r>
        <w:rPr>
          <w:bCs/>
          <w:b/>
        </w:rPr>
        <w:t xml:space="preserve">Mechatronics Engineer</w:t>
      </w:r>
      <w:r>
        <w:t xml:space="preserve"> </w:t>
      </w:r>
      <w:r>
        <w:t xml:space="preserve">implements predictive maintenance algorithms that analyze data from vibration sensors and thermal cameras on machinery. This allows for repairs to be conducted before failure occurs, significantly extending the lifespan of imported and locally fabricated equipment.</w:t>
      </w:r>
    </w:p>
    <w:bookmarkEnd w:id="22"/>
    <w:bookmarkStart w:id="23" w:name="renewable-energy-automation"/>
    <w:p>
      <w:pPr>
        <w:pStyle w:val="Heading3"/>
      </w:pPr>
      <w:r>
        <w:t xml:space="preserve">2.3 Renewable Energy Automation</w:t>
      </w:r>
    </w:p>
    <w:p>
      <w:pPr>
        <w:pStyle w:val="FirstParagraph"/>
      </w:pPr>
      <w:r>
        <w:t xml:space="preserve">Sudan Khartoum has immense potential for solar power.</w:t>
      </w:r>
      <w:r>
        <w:t xml:space="preserve"> </w:t>
      </w:r>
      <w:r>
        <w:rPr>
          <w:bCs/>
          <w:b/>
        </w:rPr>
        <w:t xml:space="preserve">Mechatronics Engineers</w:t>
      </w:r>
      <w:r>
        <w:t xml:space="preserve"> </w:t>
      </w:r>
      <w:r>
        <w:t xml:space="preserve">are essential in designing tracking systems that adjust solar panel angles based on sun position, thereby maximizing energy harvest. They also integrate battery management systems to ensure stable power supply during peak load times in the city.</w:t>
      </w:r>
    </w:p>
    <w:bookmarkEnd w:id="23"/>
    <w:bookmarkEnd w:id="24"/>
    <w:bookmarkStart w:id="25" w:name="X982c4356bf0817eca920201a589c8ec0020b562"/>
    <w:p>
      <w:pPr>
        <w:pStyle w:val="Heading2"/>
      </w:pPr>
      <w:r>
        <w:t xml:space="preserve">3. Contextual Analysis: Sudan Khartoum Infrastructure Needs</w:t>
      </w:r>
    </w:p>
    <w:p>
      <w:pPr>
        <w:pStyle w:val="FirstParagraph"/>
      </w:pPr>
      <w:r>
        <w:t xml:space="preserve">The specific geography and economic status of Sudan Khartoum dictate a unique approach to engineering implementation. The following areas require immediate attention through mechatronic solutions:</w:t>
      </w:r>
    </w:p>
    <w:p>
      <w:pPr>
        <w:numPr>
          <w:ilvl w:val="0"/>
          <w:numId w:val="1001"/>
        </w:numPr>
        <w:pStyle w:val="Compact"/>
      </w:pPr>
      <w:r>
        <w:rPr>
          <w:bCs/>
          <w:b/>
        </w:rPr>
        <w:t xml:space="preserve">Agricultural Processing:</w:t>
      </w:r>
    </w:p>
    <w:p>
      <w:pPr>
        <w:numPr>
          <w:ilvl w:val="0"/>
          <w:numId w:val="1001"/>
        </w:numPr>
      </w:pPr>
      <w:r>
        <w:t xml:space="preserve">Water Management:" class="highlight-box"&gt;</w:t>
      </w:r>
    </w:p>
    <w:p>
      <w:pPr>
        <w:numPr>
          <w:ilvl w:val="0"/>
          <w:numId w:val="1000"/>
        </w:numPr>
      </w:pPr>
      <w:r>
        <w:t xml:space="preserve">Title: Water Desalination and Purification Automation</w:t>
      </w:r>
    </w:p>
    <w:p>
      <w:pPr>
        <w:numPr>
          <w:ilvl w:val="0"/>
          <w:numId w:val="1000"/>
        </w:numPr>
      </w:pPr>
      <w:r>
        <w:t xml:space="preserve">" class="highlight-box"&gt;</w:t>
      </w:r>
    </w:p>
    <w:p>
      <w:pPr>
        <w:numPr>
          <w:ilvl w:val="0"/>
          <w:numId w:val="1000"/>
        </w:numPr>
      </w:pPr>
      <w:r>
        <w:t xml:space="preserve">The confluence of the Blue Nile and White Nile in Sudan Khartoum provides water, but purification is energy-intensive.</w:t>
      </w:r>
      <w:r>
        <w:t xml:space="preserve"> </w:t>
      </w:r>
      <w:r>
        <w:rPr>
          <w:bCs/>
          <w:b/>
        </w:rPr>
        <w:t xml:space="preserve">Mechatronics Engineers</w:t>
      </w:r>
      <w:r>
        <w:t xml:space="preserve"> </w:t>
      </w:r>
      <w:r>
        <w:t xml:space="preserve">design automated filtration systems that regulate pressure and flow rates dynamically, ensuring consistent water quality while minimizing energy waste.</w:t>
      </w:r>
    </w:p>
    <w:p>
      <w:pPr>
        <w:numPr>
          <w:ilvl w:val="0"/>
          <w:numId w:val="1001"/>
        </w:numPr>
      </w:pPr>
      <w:r>
        <w:t xml:space="preserve">Urban Transportation:" class="highlight-box"&gt;</w:t>
      </w:r>
    </w:p>
    <w:p>
      <w:pPr>
        <w:numPr>
          <w:ilvl w:val="0"/>
          <w:numId w:val="1000"/>
        </w:numPr>
      </w:pPr>
      <w:r>
        <w:t xml:space="preserve">Title: Smart Traffic Management Systems</w:t>
      </w:r>
    </w:p>
    <w:p>
      <w:pPr>
        <w:numPr>
          <w:ilvl w:val="0"/>
          <w:numId w:val="1000"/>
        </w:numPr>
      </w:pPr>
      <w:r>
        <w:t xml:space="preserve">" class="highlight-box"&gt;</w:t>
      </w:r>
    </w:p>
    <w:p>
      <w:pPr>
        <w:numPr>
          <w:ilvl w:val="0"/>
          <w:numId w:val="1000"/>
        </w:numPr>
      </w:pPr>
      <w:r>
        <w:t xml:space="preserve">Traffic congestion in Sudan Khartoum is a growing issue. Implementing smart traffic lights controlled by real-time data analysis is a task suited for mechatronic systems. These engineers program the logic controllers that adjust signal timings based on vehicle density, reducing idle time and pollution.</w:t>
      </w:r>
    </w:p>
    <w:p>
      <w:pPr>
        <w:numPr>
          <w:ilvl w:val="0"/>
          <w:numId w:val="1001"/>
        </w:numPr>
      </w:pPr>
      <w:r>
        <w:t xml:space="preserve">Medical Equipment Maintenance:" class="highlight-box"&gt;</w:t>
      </w:r>
    </w:p>
    <w:p>
      <w:pPr>
        <w:numPr>
          <w:ilvl w:val="0"/>
          <w:numId w:val="1000"/>
        </w:numPr>
      </w:pPr>
      <w:r>
        <w:t xml:space="preserve">Title: Healthcare Technology Reliability</w:t>
      </w:r>
    </w:p>
    <w:p>
      <w:pPr>
        <w:numPr>
          <w:ilvl w:val="0"/>
          <w:numId w:val="1000"/>
        </w:numPr>
      </w:pPr>
      <w:r>
        <w:t xml:space="preserve">" class="highlight-box"&gt;</w:t>
      </w:r>
    </w:p>
    <w:p>
      <w:pPr>
        <w:numPr>
          <w:ilvl w:val="0"/>
          <w:numId w:val="1000"/>
        </w:numPr>
      </w:pPr>
      <w:r>
        <w:t xml:space="preserve">Hospitals in Sudan Khartoum rely on imported medical devices that often lack local support.</w:t>
      </w:r>
      <w:r>
        <w:t xml:space="preserve"> </w:t>
      </w:r>
      <w:r>
        <w:rPr>
          <w:bCs/>
          <w:b/>
        </w:rPr>
        <w:t xml:space="preserve">Mechatronics Engineers</w:t>
      </w:r>
      <w:r>
        <w:t xml:space="preserve"> </w:t>
      </w:r>
      <w:r>
        <w:t xml:space="preserve">are trained to repair complex electromechanical equipment such as MRI machines, ventilators, and X-ray units, ensuring continuous healthcare delivery without relying exclusively on international technicians.</w:t>
      </w:r>
    </w:p>
    <w:bookmarkEnd w:id="25"/>
    <w:bookmarkStart w:id="26" w:name="challenges-and-mitigation-strategies"/>
    <w:p>
      <w:pPr>
        <w:pStyle w:val="Heading2"/>
      </w:pPr>
      <w:r>
        <w:t xml:space="preserve">4. Challenges and Mitigation Strategies</w:t>
      </w:r>
    </w:p>
    <w:p>
      <w:pPr>
        <w:pStyle w:val="FirstParagraph"/>
      </w:pPr>
      <w:r>
        <w:t xml:space="preserve">The implementation of advanced engineering solutions in Sudan Khartoum faces distinct challenges that must be addressed through the expertise of a</w:t>
      </w:r>
      <w:r>
        <w:t xml:space="preserve"> </w:t>
      </w:r>
      <w:r>
        <w:rPr>
          <w:bCs/>
          <w:b/>
        </w:rPr>
        <w:t xml:space="preserve">Mechatronics Engineer</w:t>
      </w:r>
      <w:r>
        <w:t xml:space="preserve">.</w:t>
      </w:r>
    </w:p>
    <w:p>
      <w:pPr>
        <w:pStyle w:val="BodyText"/>
      </w:pPr>
      <w:r>
        <w:t xml:space="preserve">4.1 Supply Chain Limitations" class="highlight-box"&gt;</w:t>
      </w:r>
      <w:r>
        <w:t xml:space="preserve"> </w:t>
      </w:r>
      <w:r>
        <w:t xml:space="preserve">Components such as microcontrollers, specialized sensors, and actuators may face import delays. A proficient</w:t>
      </w:r>
      <w:r>
        <w:t xml:space="preserve"> </w:t>
      </w:r>
      <w:r>
        <w:rPr>
          <w:bCs/>
          <w:b/>
        </w:rPr>
        <w:t xml:space="preserve">Mechatronics Engineer</w:t>
      </w:r>
      <w:r>
        <w:t xml:space="preserve"> </w:t>
      </w:r>
      <w:r>
        <w:t xml:space="preserve">in Sudan Khartoum must prioritize modular design and local sourcing of mechanical parts to mitigate these risks. They are trained to adapt designs when specific electronic components are unavailable.</w:t>
      </w:r>
    </w:p>
    <w:p>
      <w:pPr>
        <w:pStyle w:val="BodyText"/>
      </w:pPr>
      <w:r>
        <w:t xml:space="preserve">" class="highlight-box"&gt;</w:t>
      </w:r>
    </w:p>
    <w:p>
      <w:pPr>
        <w:pStyle w:val="BodyText"/>
      </w:pPr>
      <w:r>
        <w:t xml:space="preserve">4.2 Power Stability" class="highlight-box"&gt;</w:t>
      </w:r>
      <w:r>
        <w:t xml:space="preserve"> </w:t>
      </w:r>
      <w:r>
        <w:t xml:space="preserve">Fluctuating electricity supply is a common issue in Sudan Khartoum. Mechatronic systems must be designed with robust power management capabilities, including surge protection and backup battery integration, overseen by engineers who understand both the mechanical load and electrical requirements.</w:t>
      </w:r>
    </w:p>
    <w:p>
      <w:pPr>
        <w:pStyle w:val="BodyText"/>
      </w:pPr>
      <w:r>
        <w:t xml:space="preserve">" class="highlight-box"&gt;</w:t>
      </w:r>
    </w:p>
    <w:p>
      <w:pPr>
        <w:pStyle w:val="BodyText"/>
      </w:pPr>
      <w:r>
        <w:t xml:space="preserve">4.3 Skill Gap" class="highlight-box"&gt;</w:t>
      </w:r>
      <w:r>
        <w:t xml:space="preserve"> </w:t>
      </w:r>
      <w:r>
        <w:t xml:space="preserve">There is a need for continuous training programs. The deployment of senior</w:t>
      </w:r>
      <w:r>
        <w:t xml:space="preserve"> </w:t>
      </w:r>
      <w:r>
        <w:rPr>
          <w:bCs/>
          <w:b/>
        </w:rPr>
        <w:t xml:space="preserve">Mechatronics Engineer</w:t>
      </w:r>
      <w:r>
        <w:t xml:space="preserve"> </w:t>
      </w:r>
      <w:r>
        <w:t xml:space="preserve">professionals in Sudan Khartoum should include a mandate for mentorship, transferring knowledge to local students and junior technicians to build sustainable local capacity.</w:t>
      </w:r>
    </w:p>
    <w:p>
      <w:pPr>
        <w:pStyle w:val="BodyText"/>
      </w:pPr>
      <w:r>
        <w:t xml:space="preserve">" class="highlight-box"&gt;</w:t>
      </w:r>
    </w:p>
    <w:p>
      <w:pPr>
        <w:pStyle w:val="BodyText"/>
      </w:pPr>
      <w:r>
        <w:t xml:space="preserve">5. Economic Impact and ROI" class="highlight-box"&gt;</w:t>
      </w:r>
      <w:r>
        <w:t xml:space="preserve"> </w:t>
      </w:r>
      <w:r>
        <w:t xml:space="preserve">Investing in the expertise of a</w:t>
      </w:r>
      <w:r>
        <w:t xml:space="preserve"> </w:t>
      </w:r>
      <w:r>
        <w:rPr>
          <w:bCs/>
          <w:b/>
        </w:rPr>
        <w:t xml:space="preserve">Mechatronics Engineer</w:t>
      </w:r>
      <w:r>
        <w:t xml:space="preserve"> </w:t>
      </w:r>
      <w:r>
        <w:t xml:space="preserve">for projects in Sudan Khartoum yields significant returns:</w:t>
      </w:r>
    </w:p>
    <w:p>
      <w:pPr>
        <w:numPr>
          <w:ilvl w:val="0"/>
          <w:numId w:val="1002"/>
        </w:numPr>
        <w:pStyle w:val="Compact"/>
      </w:pPr>
      <w:r>
        <w:t xml:space="preserve">Increased Efficiency:" class="highlight-box"&gt;Automated systems operate 24/7 with minimal error, boosting output in factories and farms.</w:t>
      </w:r>
    </w:p>
    <w:p>
      <w:pPr>
        <w:numPr>
          <w:ilvl w:val="0"/>
          <w:numId w:val="1002"/>
        </w:numPr>
        <w:pStyle w:val="Compact"/>
      </w:pPr>
      <w:r>
        <w:t xml:space="preserve">Resource Conservation:" class="highlight-box"&gt;Precise control of water and electricity reduces operational costs significantly over time.</w:t>
      </w:r>
    </w:p>
    <w:p>
      <w:pPr>
        <w:numPr>
          <w:ilvl w:val="0"/>
          <w:numId w:val="1002"/>
        </w:numPr>
        <w:pStyle w:val="Compact"/>
      </w:pPr>
      <w:r>
        <w:t xml:space="preserve">Job Creation:" class="highlight-box"&gt;</w:t>
      </w:r>
    </w:p>
    <w:p>
      <w:pPr>
        <w:numPr>
          <w:ilvl w:val="0"/>
          <w:numId w:val="1000"/>
        </w:numPr>
        <w:pStyle w:val="Compact"/>
      </w:pPr>
      <w:r>
        <w:t xml:space="preserve">Title: New industries emerge, creating roles for technicians and programmers in Sudan Khartoum.</w:t>
      </w:r>
    </w:p>
    <w:p>
      <w:pPr>
        <w:pStyle w:val="FirstParagraph"/>
      </w:pPr>
      <w:r>
        <w:t xml:space="preserve">" class="highlight-box"&gt;</w:t>
      </w:r>
    </w:p>
    <w:p>
      <w:pPr>
        <w:pStyle w:val="BodyText"/>
      </w:pPr>
      <w:r>
        <w:t xml:space="preserve">6. Conclusion" class="highlight-box"&gt;</w:t>
      </w:r>
      <w:r>
        <w:t xml:space="preserve"> </w:t>
      </w:r>
      <w:r>
        <w:t xml:space="preserve">The integration of advanced technology into the fabric of Sudan Khartoum is not just an option but a necessity for sustainable development. At the heart of this transformation is the</w:t>
      </w:r>
      <w:r>
        <w:t xml:space="preserve"> </w:t>
      </w:r>
      <w:r>
        <w:rPr>
          <w:bCs/>
          <w:b/>
        </w:rPr>
        <w:t xml:space="preserve">Mechatronics Engineer</w:t>
      </w:r>
      <w:r>
        <w:t xml:space="preserve">. This professional serves as the bridge between mechanical hardware and intelligent software, enabling systems that are efficient, adaptable, and resilient.</w:t>
      </w:r>
    </w:p>
    <w:p>
      <w:pPr>
        <w:pStyle w:val="BodyText"/>
      </w:pPr>
      <w:r>
        <w:t xml:space="preserve">For Sudan Khartoum to thrive economically and socially, it must prioritize the hiring and training of these experts. Whether in agriculture, healthcare, or infrastructure management, the strategic application of mechatronics will drive innovation. The recommendations herein urge stakeholders to allocate resources toward establishing centers for excellence in Mechatronics Engineering within Sudan Khartoum.</w:t>
      </w:r>
    </w:p>
    <w:p>
      <w:pPr>
        <w:pStyle w:val="BodyText"/>
      </w:pPr>
      <w:r>
        <w:t xml:space="preserve">By embracing this interdisciplinary approach, Sudan Khartoum can overcome current infrastructural hurdles and position itself as a leader in technological adoption within the region. The</w:t>
      </w:r>
      <w:r>
        <w:t xml:space="preserve"> </w:t>
      </w:r>
      <w:r>
        <w:rPr>
          <w:bCs/>
          <w:b/>
        </w:rPr>
        <w:t xml:space="preserve">Mechatronics Engineer</w:t>
      </w:r>
      <w:r>
        <w:t xml:space="preserve"> </w:t>
      </w:r>
      <w:r>
        <w:t xml:space="preserve">is the catalyst for this change, turning complex challenges into manageable opportunities." class="highlight-box"&gt;</w:t>
      </w:r>
    </w:p>
    <w:p>
      <w:pPr>
        <w:pStyle w:val="BodyText"/>
      </w:pPr>
      <w:r>
        <w:rPr>
          <w:iCs/>
          <w:i/>
        </w:rPr>
        <w:t xml:space="preserve">Note: This report emphasizes the critical importance of Mechatronics Engineer roles in supporting sustainable growth in Sudan Khartoum. All recommendations are based on current engineering best practices and local context analysis.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Mechatronics Engineering in Sudan Khartoum</dc:title>
  <dc:creator/>
  <dc:language>en</dc:language>
  <cp:keywords/>
  <dcterms:created xsi:type="dcterms:W3CDTF">2026-07-29T04:42:30Z</dcterms:created>
  <dcterms:modified xsi:type="dcterms:W3CDTF">2026-07-29T04:42:30Z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