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b54cf9ba00cc0940afa420529036445218753af"/>
    <w:p>
      <w:pPr>
        <w:pStyle w:val="Heading1"/>
      </w:pPr>
      <w:r>
        <w:t xml:space="preserve">Mechatronics Engineer Project Report for the United Arab Emirates Dubai Sector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Infrastructure Development Authority</w:t>
      </w:r>
      <w:r>
        <w:br/>
      </w:r>
      <w:r>
        <w:rPr>
          <w:bCs/>
          <w:b/>
        </w:rPr>
        <w:t xml:space="preserve">From:</w:t>
      </w:r>
      <w:r>
        <w:t xml:space="preserve"> </w:t>
      </w:r>
      <w:r>
        <w:t xml:space="preserve">Senior Engineering Task Force</w:t>
      </w:r>
      <w:r>
        <w:br/>
      </w:r>
    </w:p>
    <w:p>
      <w:pPr>
        <w:pStyle w:val="BodyText"/>
      </w:pPr>
      <w:r>
        <w:t xml:space="preserve">Subject:The Critical Role of the Mechatronics Engineer in Advancing United Arab Emirates Dubai’s Technological Infrastructure</w:t>
      </w:r>
    </w:p>
    <w:p>
      <w:pPr>
        <w:pStyle w:val="BodyText"/>
      </w:pPr>
      <w:r>
        <w:rPr>
          <w:bCs/>
          <w:b/>
        </w:rPr>
        <w:t xml:space="preserve">Executive Summary:</w:t>
      </w:r>
      <w:r>
        <w:br/>
      </w:r>
      <w:r>
        <w:t xml:space="preserve">This Project Report evaluates the strategic necessity and operational impact of deploying qualified Mechatronics Engineer specialists within the rapid development landscape of United Arab Emirates Dubai. As the region strives toward Vision 2031 objectives, integrating multidisciplinary engineering expertise is not merely beneficial but essential for sustaining innovation in smart cities, renewable energy, and automated logistics.</w:t>
      </w:r>
    </w:p>
    <w:bookmarkStart w:id="20" w:name="introduction"/>
    <w:p>
      <w:pPr>
        <w:pStyle w:val="Heading2"/>
      </w:pPr>
      <w:r>
        <w:t xml:space="preserve">1. Introduction</w:t>
      </w:r>
    </w:p>
    <w:p>
      <w:pPr>
        <w:pStyle w:val="FirstParagraph"/>
      </w:pPr>
      <w:r>
        <w:t xml:space="preserve">The landscape of modern engineering has shifted dramatically away from siloed disciplines toward integrated systems. In this context, the Mechatronics Engineer represents a pivotal professional profile. This role combines mechanical engineering, electronics, computer science, and telecommunications into a unified field of expertise. For United Arab Emirates Dubai—a global hub for innovation and luxury infrastructure—the demand for such versatile technical leadership is at an all-time high.</w:t>
      </w:r>
    </w:p>
    <w:p>
      <w:pPr>
        <w:pStyle w:val="BodyText"/>
      </w:pPr>
      <w:r>
        <w:t xml:space="preserve">This Project Report aims to detail how the specific skill set of a Mechatronics Engineer aligns with the unique industrial challenges faced by United Arab Emirates Dubai. It explores applications in smart mobility, sustainable energy systems, and automated manufacturing processes that are defining the future of this vibrant metropolis.</w:t>
      </w:r>
    </w:p>
    <w:bookmarkEnd w:id="20"/>
    <w:bookmarkStart w:id="21" w:name="X2e2a5baca3c9fac5c0b762c3c14596193c5af6d"/>
    <w:p>
      <w:pPr>
        <w:pStyle w:val="Heading2"/>
      </w:pPr>
      <w:r>
        <w:t xml:space="preserve">2. Strategic Alignment with United Arab Emirates Dubai Vision</w:t>
      </w:r>
    </w:p>
    <w:p>
      <w:pPr>
        <w:pStyle w:val="FirstParagraph"/>
      </w:pPr>
      <w:r>
        <w:t xml:space="preserve">Dubai’s strategic vision is heavily predicated on digital transformation and operational efficiency. The city aims to become the smartest and most efficient city in the world by 2030. Achieving this requires a workforce capable of bridging the gap between physical hardware and intelligent software systems.</w:t>
      </w:r>
    </w:p>
    <w:p>
      <w:pPr>
        <w:pStyle w:val="BodyText"/>
      </w:pPr>
      <w:r>
        <w:t xml:space="preserve">The Mechatronics Engineer is uniquely positioned to fulfill this requirement. Unlike traditional mechanical engineers, who may focus solely on structural integrity, or electrical engineers focused on circuit design, the Mechatronics Engineer understands how these domains interact within a control system. In United Arab Emirates Dubai, where large-scale infrastructure projects are common, this holistic understanding reduces integration errors and accelerates deployment timelines.</w:t>
      </w:r>
    </w:p>
    <w:bookmarkEnd w:id="21"/>
    <w:bookmarkStart w:id="25" w:name="X932f0cb7dc710b67259f74657131b77a49bff21"/>
    <w:p>
      <w:pPr>
        <w:pStyle w:val="Heading2"/>
      </w:pPr>
      <w:r>
        <w:t xml:space="preserve">3. Key Application Areas in United Arab Emirates Dubai</w:t>
      </w:r>
    </w:p>
    <w:bookmarkStart w:id="22" w:name="smart-mobility-and-autonomous-transport"/>
    <w:p>
      <w:pPr>
        <w:pStyle w:val="Heading3"/>
      </w:pPr>
      <w:r>
        <w:t xml:space="preserve">3.1 Smart Mobility and Autonomous Transport</w:t>
      </w:r>
    </w:p>
    <w:p>
      <w:pPr>
        <w:pStyle w:val="FirstParagraph"/>
      </w:pPr>
      <w:r>
        <w:t xml:space="preserve">Dubai is actively expanding its public transport network, including the integration of autonomous vehicles into its road systems and the development of advanced metro lines. The Mechatronics Engineer plays a central role in this sector by designing sensor fusion algorithms, managing powertrain control units for electric buses, and ensuring real-time data communication between vehicles and city infrastructure. Their expertise ensures that safety protocols are robust while maintaining high performance levels suitable for the fast-paced urban environment of United Arab Emirates Dubai.</w:t>
      </w:r>
    </w:p>
    <w:bookmarkEnd w:id="22"/>
    <w:bookmarkStart w:id="23" w:name="renewable-energy-and-sustainability"/>
    <w:p>
      <w:pPr>
        <w:pStyle w:val="Heading3"/>
      </w:pPr>
      <w:r>
        <w:t xml:space="preserve">3.2 Renewable Energy and Sustainability</w:t>
      </w:r>
    </w:p>
    <w:p>
      <w:pPr>
        <w:pStyle w:val="FirstParagraph"/>
      </w:pPr>
      <w:r>
        <w:t xml:space="preserve">As part of the broader United Arab Emirates sustainability goals, Dubai is investing heavily in solar energy parks and green building technologies. Mechatronics Engineers are tasked with optimizing the tracking systems for solar panels to maximize sun exposure throughout the day. Furthermore, they design HVAC (Heating, Ventilation, and Air Conditioning) systems that utilize AI-driven controls to reduce energy consumption in skyscrapers. These engineers ensure that mechanical components operate efficiently while being governed by sophisticated electronic control loops.</w:t>
      </w:r>
    </w:p>
    <w:bookmarkEnd w:id="23"/>
    <w:bookmarkStart w:id="24" w:name="logistics-and-warehousing-automation"/>
    <w:p>
      <w:pPr>
        <w:pStyle w:val="Heading3"/>
      </w:pPr>
      <w:r>
        <w:t xml:space="preserve">3.3 Logistics and Warehousing Automation</w:t>
      </w:r>
    </w:p>
    <w:p>
      <w:pPr>
        <w:pStyle w:val="FirstParagraph"/>
      </w:pPr>
      <w:r>
        <w:t xml:space="preserve">Dubai serves as a global logistics hub. To maintain this status, warehouses and distribution centers are increasingly adopting robotics. Mechatronics Engineers are responsible for the design, maintenance, and optimization of automated guided vehicles (AGVs) and robotic arms used in packaging processes. In the context of United Arab Emirates Dubai’s e-commerce boom, these engineers ensure that supply chains remain agile through predictive maintenance strategies that utilize IoT (Internet of Things) sensors.</w:t>
      </w:r>
    </w:p>
    <w:bookmarkEnd w:id="24"/>
    <w:bookmarkEnd w:id="25"/>
    <w:bookmarkStart w:id="26" w:name="technical-competencies-required"/>
    <w:p>
      <w:pPr>
        <w:pStyle w:val="Heading2"/>
      </w:pPr>
      <w:r>
        <w:t xml:space="preserve">4. Technical Competencies Required</w:t>
      </w:r>
    </w:p>
    <w:p>
      <w:pPr>
        <w:pStyle w:val="FirstParagraph"/>
      </w:pPr>
      <w:r>
        <w:t xml:space="preserve">To succeed in the competitive market of United Arab Emirates Dubai, a Mechatronics Engineer must possess a diverse toolkit:</w:t>
      </w:r>
    </w:p>
    <w:p>
      <w:pPr>
        <w:numPr>
          <w:ilvl w:val="0"/>
          <w:numId w:val="1001"/>
        </w:numPr>
        <w:pStyle w:val="Compact"/>
      </w:pPr>
      <w:r>
        <w:rPr>
          <w:bCs/>
          <w:b/>
        </w:rPr>
        <w:t xml:space="preserve">CAD and Simulation:</w:t>
      </w:r>
    </w:p>
    <w:p>
      <w:pPr>
        <w:numPr>
          <w:ilvl w:val="0"/>
          <w:numId w:val="1001"/>
        </w:numPr>
        <w:pStyle w:val="Compact"/>
      </w:pPr>
      <w:r>
        <w:t xml:space="preserve">Programming Skills:​ Expertise in Python, C++, and PLC (Programmable Logic Controller) programming to handle embedded systems.</w:t>
      </w:r>
    </w:p>
    <w:p>
      <w:pPr>
        <w:numPr>
          <w:ilvl w:val="0"/>
          <w:numId w:val="1001"/>
        </w:numPr>
        <w:pStyle w:val="Compact"/>
      </w:pPr>
      <w:r>
        <w:t xml:space="preserve">Sensor Technology:In-depth knowledge of IoT sensors for monitoring environmental conditions and machinery health.</w:t>
      </w:r>
    </w:p>
    <w:p>
      <w:pPr>
        <w:numPr>
          <w:ilvl w:val="0"/>
          <w:numId w:val="1001"/>
        </w:numPr>
        <w:pStyle w:val="Compact"/>
      </w:pPr>
      <w:r>
        <w:t xml:space="preserve">Project Management: Ability to lead multidisciplinary teams, a crucial skill in the collaborative environment typical of major UAE projects.</w:t>
      </w:r>
    </w:p>
    <w:bookmarkEnd w:id="26"/>
    <w:bookmarkStart w:id="27" w:name="challenges-and-solutions"/>
    <w:p>
      <w:pPr>
        <w:pStyle w:val="Heading2"/>
      </w:pPr>
      <w:r>
        <w:t xml:space="preserve">5. Challenges and Solutions</w:t>
      </w:r>
    </w:p>
    <w:p>
      <w:pPr>
        <w:pStyle w:val="FirstParagraph"/>
      </w:pPr>
      <w:r>
        <w:t xml:space="preserve">While the demand is high, there are challenges. The extreme climate of United Arab Emirates Dubai places significant stress on mechanical components and electronic circuits. A Mechatronics Engineer must account for thermal management in their designs, ensuring that electronics do not overheat during peak summer months. Additionally, rapid technological changes require continuous upskilling. Companies in United Arab Emirates Dubai are therefore encouraged to invest in ongoing professional development programs for their engineering staff.</w:t>
      </w:r>
    </w:p>
    <w:bookmarkEnd w:id="27"/>
    <w:bookmarkStart w:id="28" w:name="economic-impact-and-future-outlook"/>
    <w:p>
      <w:pPr>
        <w:pStyle w:val="Heading2"/>
      </w:pPr>
      <w:r>
        <w:t xml:space="preserve">6. Economic Impact and Future Outlook</w:t>
      </w:r>
    </w:p>
    <w:p>
      <w:pPr>
        <w:pStyle w:val="FirstParagraph"/>
      </w:pPr>
      <w:r>
        <w:t xml:space="preserve">The integration of Mechatronics Engineer expertise drives economic growth by increasing productivity and reducing downtime in industrial sectors. By automating routine tasks, businesses in United Arab Emirates Dubai can reallocate human resources to higher-value activities, fostering a knowledge-based economy. Looking forward, the emergence of Industry 4.0 technologies will further elevate the importance of this role.</w:t>
      </w:r>
    </w:p>
    <w:p>
      <w:pPr>
        <w:pStyle w:val="BodyText"/>
      </w:pPr>
      <w:r>
        <w:t xml:space="preserve">As United Arab Emirates Dubai continues to host global events and attract international investment, the need for reliable, innovative engineering solutions will persist. The Mechatronics Engineer will remain at the forefront of this evolution, acting as the architect of smart systems that define modern urban living.</w:t>
      </w:r>
    </w:p>
    <w:bookmarkEnd w:id="28"/>
    <w:bookmarkStart w:id="29" w:name="conclusion"/>
    <w:p>
      <w:pPr>
        <w:pStyle w:val="Heading2"/>
      </w:pPr>
      <w:r>
        <w:t xml:space="preserve">7. Conclusion</w:t>
      </w:r>
    </w:p>
    <w:p>
      <w:pPr>
        <w:pStyle w:val="FirstParagraph"/>
      </w:pPr>
      <w:r>
        <w:t xml:space="preserve">In conclusion, this Project Report confirms that the Mechatronics Engineer is an indispensable asset to United Arab Emirates Dubai’s developmental agenda. Their multidisciplinary approach addresses complex challenges in mobility, energy, and logistics with precision and innovation. To sustain its position as a global leader in technology and infrastructure, United Arab Emirates Dubai must continue to prioritize the recruitment, training, and deployment of skilled Mechatronics Engineers.</w:t>
      </w:r>
    </w:p>
    <w:p>
      <w:pPr>
        <w:pStyle w:val="BodyText"/>
      </w:pPr>
      <w:r>
        <w:t xml:space="preserve">Recommendations include establishing specialized academic partnerships between local universities and industry leaders to tailor curricula towards regional needs, creating government incentives for firms that hire certified Mechatronics specialists, and fostering a culture of continuous innovation within engineering departments across the emirate.</w:t>
      </w:r>
    </w:p>
    <w:p>
      <w:pPr>
        <w:pStyle w:val="BodyText"/>
      </w:pPr>
      <w:r>
        <w:rPr>
          <w:iCs/>
          <w:i/>
        </w:rPr>
        <w:t xml:space="preserve">End of Report. Prepared for official review by stakeholders in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United Arab Emirates Dubai</dc:title>
  <dc:creator/>
  <dc:language>en</dc:language>
  <cp:keywords/>
  <dcterms:created xsi:type="dcterms:W3CDTF">2026-07-29T11:40:32Z</dcterms:created>
  <dcterms:modified xsi:type="dcterms:W3CDTF">2026-07-29T11:40:32Z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